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5773121A"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w:t>
      </w:r>
      <w:r w:rsidR="001F4D9A" w:rsidRPr="001F4D9A">
        <w:rPr>
          <w:rFonts w:ascii="Arial" w:hAnsi="Arial" w:cs="Arial" w:hint="eastAsia"/>
          <w:b/>
          <w:bCs/>
          <w:sz w:val="28"/>
        </w:rPr>
        <w:t>2</w:t>
      </w:r>
      <w:r w:rsidR="00282035" w:rsidRPr="00282035">
        <w:rPr>
          <w:rFonts w:ascii="Arial" w:hAnsi="Arial" w:cs="Arial" w:hint="eastAsia"/>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00407F04" w:rsidRPr="00407F04">
        <w:rPr>
          <w:rFonts w:ascii="Arial" w:hAnsi="Arial" w:cs="Arial"/>
          <w:b/>
          <w:bCs/>
          <w:sz w:val="28"/>
        </w:rPr>
        <w:t>R1-2503512</w:t>
      </w:r>
    </w:p>
    <w:bookmarkEnd w:id="0"/>
    <w:bookmarkEnd w:id="1"/>
    <w:p w14:paraId="3D0A546F" w14:textId="7498BB49" w:rsidR="00F44359" w:rsidRDefault="00282035" w:rsidP="00F44359">
      <w:pPr>
        <w:tabs>
          <w:tab w:val="center" w:pos="4536"/>
          <w:tab w:val="right" w:pos="9072"/>
        </w:tabs>
        <w:rPr>
          <w:rFonts w:ascii="Arial" w:hAnsi="Arial" w:cs="Arial"/>
          <w:b/>
          <w:bCs/>
          <w:sz w:val="28"/>
          <w:lang w:eastAsia="ja-JP"/>
        </w:rPr>
      </w:pPr>
      <w:r w:rsidRPr="00282035">
        <w:rPr>
          <w:rFonts w:ascii="Arial" w:hAnsi="Arial" w:cs="Arial"/>
          <w:b/>
          <w:bCs/>
          <w:sz w:val="28"/>
          <w:szCs w:val="24"/>
          <w:lang w:eastAsia="ja-JP"/>
        </w:rPr>
        <w:t xml:space="preserve">St Julian’s, Malta, </w:t>
      </w:r>
      <w:r w:rsidRPr="00282035">
        <w:rPr>
          <w:rFonts w:ascii="Malgun Gothic" w:eastAsia="Malgun Gothic" w:hAnsi="Malgun Gothic" w:cs="Malgun Gothic"/>
          <w:b/>
          <w:bCs/>
          <w:sz w:val="28"/>
          <w:szCs w:val="24"/>
          <w:lang w:eastAsia="ko-KR"/>
        </w:rPr>
        <w:t xml:space="preserve">May </w:t>
      </w:r>
      <w:r w:rsidRPr="00282035">
        <w:rPr>
          <w:rFonts w:ascii="Arial" w:hAnsi="Arial" w:cs="Arial"/>
          <w:b/>
          <w:bCs/>
          <w:sz w:val="28"/>
          <w:szCs w:val="24"/>
          <w:lang w:eastAsia="ja-JP"/>
        </w:rPr>
        <w:t>19</w:t>
      </w:r>
      <w:r w:rsidRPr="00282035">
        <w:rPr>
          <w:rFonts w:ascii="Malgun Gothic" w:eastAsia="Malgun Gothic" w:hAnsi="Malgun Gothic" w:cs="Malgun Gothic" w:hint="eastAsia"/>
          <w:b/>
          <w:bCs/>
          <w:sz w:val="28"/>
          <w:szCs w:val="24"/>
          <w:vertAlign w:val="superscript"/>
          <w:lang w:eastAsia="ko-KR"/>
        </w:rPr>
        <w:t>th</w:t>
      </w:r>
      <w:r w:rsidRPr="00282035">
        <w:rPr>
          <w:rFonts w:ascii="Arial" w:hAnsi="Arial" w:cs="Arial"/>
          <w:b/>
          <w:bCs/>
          <w:sz w:val="28"/>
          <w:szCs w:val="24"/>
          <w:lang w:eastAsia="ja-JP"/>
        </w:rPr>
        <w:t xml:space="preserve"> </w:t>
      </w:r>
      <w:r w:rsidRPr="00282035">
        <w:rPr>
          <w:rFonts w:ascii="Arial" w:eastAsia="Batang" w:hAnsi="Arial" w:cs="Arial"/>
          <w:b/>
          <w:bCs/>
          <w:sz w:val="28"/>
          <w:szCs w:val="24"/>
        </w:rPr>
        <w:t>– 23</w:t>
      </w:r>
      <w:r w:rsidRPr="00282035">
        <w:rPr>
          <w:rFonts w:ascii="Arial" w:eastAsia="Batang" w:hAnsi="Arial" w:cs="Arial"/>
          <w:b/>
          <w:bCs/>
          <w:sz w:val="28"/>
          <w:szCs w:val="24"/>
          <w:vertAlign w:val="superscript"/>
        </w:rPr>
        <w:t>th</w:t>
      </w:r>
      <w:r w:rsidR="0031673E" w:rsidRPr="0031673E">
        <w:rPr>
          <w:rFonts w:ascii="Arial" w:hAnsi="Arial" w:cs="Arial"/>
          <w:b/>
          <w:bCs/>
          <w:sz w:val="28"/>
          <w:lang w:eastAsia="ja-JP"/>
        </w:rPr>
        <w:t>, 202</w:t>
      </w:r>
      <w:r w:rsidR="001F4D9A" w:rsidRPr="001F4D9A">
        <w:rPr>
          <w:rFonts w:ascii="Arial" w:hAnsi="Arial" w:cs="Arial" w:hint="eastAsia"/>
          <w:b/>
          <w:bCs/>
          <w:sz w:val="28"/>
          <w:lang w:eastAsia="ja-JP"/>
        </w:rPr>
        <w:t>5</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6ED8DC3C" w14:textId="66F7D88A" w:rsidR="00560489" w:rsidRPr="004B49D0" w:rsidRDefault="00104C1F" w:rsidP="004B49D0">
      <w:pPr>
        <w:pStyle w:val="1"/>
      </w:pPr>
      <w:r w:rsidRPr="00FF20C0">
        <w:t>Introduction</w:t>
      </w:r>
    </w:p>
    <w:p w14:paraId="6A5536F4" w14:textId="36EE98AB" w:rsidR="00104C1F" w:rsidRPr="0028551E" w:rsidRDefault="00104C1F" w:rsidP="006A23DE">
      <w:pPr>
        <w:spacing w:beforeLines="50" w:before="120" w:afterLines="50" w:after="120"/>
        <w:jc w:val="both"/>
      </w:pPr>
      <w:r w:rsidRPr="0028551E">
        <w:t xml:space="preserve">In this contribution, we discuss </w:t>
      </w:r>
      <w:r w:rsidR="009B02FF">
        <w:t>remaining</w:t>
      </w:r>
      <w:r w:rsidRPr="0028551E">
        <w:t xml:space="preserve"> issues related to </w:t>
      </w:r>
      <w:r w:rsidR="004B49D0">
        <w:rPr>
          <w:color w:val="000000"/>
          <w:sz w:val="21"/>
          <w:szCs w:val="22"/>
        </w:rPr>
        <w:t>SBFD TX/RX/measurement procedures</w:t>
      </w:r>
      <w:r w:rsidR="00CE14AC">
        <w:rPr>
          <w:rFonts w:asciiTheme="minorEastAsia" w:eastAsiaTheme="minorEastAsia" w:hAnsiTheme="minorEastAsia" w:hint="eastAsia"/>
          <w:lang w:eastAsia="zh-CN"/>
        </w:rPr>
        <w:t>.</w:t>
      </w:r>
      <w:bookmarkStart w:id="5" w:name="_GoBack"/>
      <w:bookmarkEnd w:id="5"/>
    </w:p>
    <w:p w14:paraId="622A12E5" w14:textId="77777777" w:rsidR="00104C1F" w:rsidRPr="00FF20C0" w:rsidRDefault="00104C1F" w:rsidP="00FF20C0">
      <w:pPr>
        <w:pStyle w:val="1"/>
      </w:pPr>
      <w:r w:rsidRPr="00FF20C0">
        <w:t>Discussion</w:t>
      </w:r>
    </w:p>
    <w:p w14:paraId="0323B662" w14:textId="53C000B3" w:rsidR="00104C1F" w:rsidRDefault="001A71B6" w:rsidP="001A71B6">
      <w:pPr>
        <w:pStyle w:val="2"/>
      </w:pPr>
      <w:r w:rsidRPr="001A71B6">
        <w:t xml:space="preserve">SBFD </w:t>
      </w:r>
      <w:proofErr w:type="spellStart"/>
      <w:r w:rsidR="00CE14AC">
        <w:t>subband</w:t>
      </w:r>
      <w:proofErr w:type="spellEnd"/>
      <w:r w:rsidR="00CE14AC">
        <w:t xml:space="preserve"> indication</w:t>
      </w:r>
    </w:p>
    <w:p w14:paraId="073AC628" w14:textId="5E5FC342" w:rsidR="00CE14AC" w:rsidRPr="00CE14AC" w:rsidRDefault="00FF78B1" w:rsidP="00C643BE">
      <w:pPr>
        <w:pStyle w:val="3"/>
      </w:pPr>
      <w:r>
        <w:t>Frequency location indication</w:t>
      </w:r>
    </w:p>
    <w:p w14:paraId="33A6CDDA" w14:textId="2DA710DB" w:rsidR="00313F14" w:rsidRPr="0024437F" w:rsidRDefault="00313F14" w:rsidP="00313F14">
      <w:pPr>
        <w:suppressAutoHyphens/>
        <w:spacing w:after="50" w:line="259" w:lineRule="auto"/>
        <w:jc w:val="both"/>
        <w:rPr>
          <w:rFonts w:eastAsia="Times New Roman"/>
          <w:lang w:val="en-US"/>
        </w:rPr>
      </w:pPr>
      <w:r>
        <w:t xml:space="preserve">In RAN1#116 </w:t>
      </w:r>
      <w:r w:rsidR="00C44EDB">
        <w:t xml:space="preserve">and 116bis </w:t>
      </w:r>
      <w:r>
        <w:t xml:space="preserve">meeting, </w:t>
      </w:r>
      <w:r w:rsidRPr="00CC4538">
        <w:t xml:space="preserve">the following agreement </w:t>
      </w:r>
      <w:proofErr w:type="gramStart"/>
      <w:r w:rsidRPr="00CC4538">
        <w:t>was achieved</w:t>
      </w:r>
      <w:proofErr w:type="gramEnd"/>
      <w:r w:rsidRPr="00CC4538">
        <w:t>.</w:t>
      </w:r>
      <w:r w:rsidR="00455772" w:rsidRPr="00455772">
        <w:t xml:space="preserve"> </w:t>
      </w:r>
      <w:bookmarkStart w:id="6" w:name="OLE_LINK74"/>
      <w:bookmarkStart w:id="7" w:name="OLE_LINK75"/>
      <w:r w:rsidR="00455772">
        <w:t>C</w:t>
      </w:r>
      <w:r w:rsidR="00455772" w:rsidRPr="007D3CC7">
        <w:t xml:space="preserve">ell-specific </w:t>
      </w:r>
      <w:bookmarkEnd w:id="6"/>
      <w:bookmarkEnd w:id="7"/>
      <w:r w:rsidR="00455772" w:rsidRPr="007D3CC7">
        <w:t xml:space="preserve">configuration on time location of SBFD </w:t>
      </w:r>
      <w:proofErr w:type="spellStart"/>
      <w:r w:rsidR="00455772" w:rsidRPr="007D3CC7">
        <w:t>subbands</w:t>
      </w:r>
      <w:proofErr w:type="spellEnd"/>
      <w:r w:rsidR="00455772" w:rsidRPr="007D3CC7">
        <w:t xml:space="preserve"> </w:t>
      </w:r>
      <w:proofErr w:type="gramStart"/>
      <w:r w:rsidR="00455772" w:rsidRPr="007D3CC7">
        <w:t>is supported</w:t>
      </w:r>
      <w:proofErr w:type="gramEnd"/>
      <w:r w:rsidR="00455772" w:rsidRPr="007D3CC7">
        <w:t>.</w:t>
      </w:r>
      <w:r w:rsidR="00455772" w:rsidRPr="007D3CC7">
        <w:rPr>
          <w:rFonts w:hint="eastAsia"/>
        </w:rPr>
        <w:t xml:space="preserve"> </w:t>
      </w:r>
      <w:proofErr w:type="spellStart"/>
      <w:r w:rsidR="00455772">
        <w:t>Subband</w:t>
      </w:r>
      <w:proofErr w:type="spellEnd"/>
      <w:r w:rsidR="00455772">
        <w:t xml:space="preserve"> time domain location</w:t>
      </w:r>
      <w:r w:rsidR="00CE14AC">
        <w:t>s</w:t>
      </w:r>
      <w:r w:rsidR="00455772">
        <w:t xml:space="preserve"> can be same for all the SBFD-aware UEs</w:t>
      </w:r>
      <w:r w:rsidR="00F55408">
        <w:t xml:space="preserve"> </w:t>
      </w:r>
      <w:r w:rsidR="00F55408" w:rsidRPr="00F55408">
        <w:t>in a same serving cell</w:t>
      </w:r>
      <w:r w:rsidR="00455772">
        <w:t>.</w:t>
      </w:r>
      <w:r w:rsidR="009346AE">
        <w:t xml:space="preserve"> </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w:t>
            </w:r>
            <w:proofErr w:type="gramStart"/>
            <w:r w:rsidRPr="0024437F">
              <w:rPr>
                <w:rFonts w:eastAsia="Malgun Gothic"/>
                <w:szCs w:val="24"/>
                <w:highlight w:val="darkYellow"/>
                <w:lang w:eastAsia="x-none"/>
              </w:rPr>
              <w:t>frequency(</w:t>
            </w:r>
            <w:proofErr w:type="gramEnd"/>
            <w:r w:rsidRPr="0024437F">
              <w:rPr>
                <w:rFonts w:eastAsia="Malgun Gothic"/>
                <w:szCs w:val="24"/>
                <w:highlight w:val="darkYellow"/>
                <w:lang w:eastAsia="x-none"/>
              </w:rPr>
              <w:t xml:space="preserve">working assumption) </w:t>
            </w:r>
            <w:r w:rsidRPr="0024437F">
              <w:rPr>
                <w:rFonts w:eastAsia="Malgun Gothic"/>
                <w:szCs w:val="24"/>
                <w:lang w:eastAsia="x-none"/>
              </w:rPr>
              <w:t xml:space="preserve">location of SBFD </w:t>
            </w:r>
            <w:proofErr w:type="spellStart"/>
            <w:r w:rsidRPr="0024437F">
              <w:rPr>
                <w:rFonts w:eastAsia="Malgun Gothic"/>
                <w:szCs w:val="24"/>
                <w:lang w:eastAsia="x-none"/>
              </w:rPr>
              <w:t>subbands</w:t>
            </w:r>
            <w:proofErr w:type="spellEnd"/>
            <w:r w:rsidRPr="0024437F">
              <w:rPr>
                <w:rFonts w:eastAsia="Malgun Gothic"/>
                <w:szCs w:val="24"/>
                <w:lang w:eastAsia="x-none"/>
              </w:rPr>
              <w:t xml:space="preserve"> is supported within a TDD carrier.</w:t>
            </w:r>
          </w:p>
          <w:p w14:paraId="6E502DEF" w14:textId="77777777" w:rsidR="00313F14" w:rsidRPr="0024437F" w:rsidRDefault="00313F14" w:rsidP="00921250">
            <w:pPr>
              <w:numPr>
                <w:ilvl w:val="0"/>
                <w:numId w:val="29"/>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w:t>
            </w:r>
            <w:proofErr w:type="spellStart"/>
            <w:r w:rsidRPr="0024437F">
              <w:rPr>
                <w:rFonts w:eastAsia="Malgun Gothic"/>
                <w:szCs w:val="24"/>
                <w:lang w:eastAsia="x-none"/>
              </w:rPr>
              <w:t>subbands</w:t>
            </w:r>
            <w:proofErr w:type="spellEnd"/>
          </w:p>
          <w:p w14:paraId="14FF2CCD" w14:textId="77777777" w:rsidR="00313F14" w:rsidRPr="0024437F" w:rsidRDefault="00313F14" w:rsidP="00535942">
            <w:pPr>
              <w:spacing w:after="50" w:line="259" w:lineRule="auto"/>
              <w:jc w:val="both"/>
              <w:rPr>
                <w:rFonts w:eastAsia="Times New Roman"/>
              </w:rPr>
            </w:pPr>
          </w:p>
        </w:tc>
      </w:tr>
    </w:tbl>
    <w:p w14:paraId="1874257F" w14:textId="063FD41C" w:rsidR="000645E3" w:rsidRPr="0024437F" w:rsidRDefault="000645E3" w:rsidP="000645E3">
      <w:pPr>
        <w:suppressAutoHyphens/>
        <w:spacing w:after="50" w:line="259" w:lineRule="auto"/>
        <w:jc w:val="both"/>
        <w:rPr>
          <w:rFonts w:eastAsia="Times New Roman"/>
          <w:lang w:val="en-US"/>
        </w:rPr>
      </w:pP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 xml:space="preserve">A symbol configured as SBFD symbol via cell-specific configuration cannot be reverted to a non-SBFD symbol via any UE-specific configuration or group-common </w:t>
            </w:r>
            <w:proofErr w:type="spellStart"/>
            <w:r w:rsidRPr="000645E3">
              <w:rPr>
                <w:rFonts w:eastAsia="Malgun Gothic"/>
                <w:szCs w:val="24"/>
                <w:lang w:eastAsia="x-none"/>
              </w:rPr>
              <w:t>signaling</w:t>
            </w:r>
            <w:proofErr w:type="spellEnd"/>
            <w:r w:rsidRPr="000645E3">
              <w:rPr>
                <w:rFonts w:eastAsia="Malgun Gothic"/>
                <w:szCs w:val="24"/>
                <w:lang w:eastAsia="x-none"/>
              </w:rPr>
              <w:t>.</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 xml:space="preserve">A symbol not configured as SBFD symbol via cell-specific configuration cannot be reverted to an SBFD symbol via any UE-specific configuration or group-common </w:t>
            </w:r>
            <w:proofErr w:type="spellStart"/>
            <w:r w:rsidRPr="000645E3">
              <w:rPr>
                <w:rFonts w:eastAsia="Malgun Gothic"/>
                <w:szCs w:val="24"/>
                <w:lang w:eastAsia="x-none"/>
              </w:rPr>
              <w:t>signaling</w:t>
            </w:r>
            <w:proofErr w:type="spellEnd"/>
            <w:r w:rsidRPr="000645E3">
              <w:rPr>
                <w:rFonts w:eastAsia="Malgun Gothic"/>
                <w:szCs w:val="24"/>
                <w:lang w:eastAsia="x-none"/>
              </w:rPr>
              <w:t>.</w:t>
            </w:r>
          </w:p>
        </w:tc>
      </w:tr>
    </w:tbl>
    <w:p w14:paraId="3DB2597F" w14:textId="14FBDF8E" w:rsidR="000645E3" w:rsidRPr="000645E3" w:rsidRDefault="000645E3" w:rsidP="007D3CC7">
      <w:pPr>
        <w:jc w:val="both"/>
      </w:pPr>
    </w:p>
    <w:p w14:paraId="4B6F9500" w14:textId="27CB5ED6" w:rsidR="004B3E69" w:rsidRPr="00DA5A00" w:rsidRDefault="008E3C97" w:rsidP="00DA5A00">
      <w:pPr>
        <w:jc w:val="both"/>
      </w:pPr>
      <w:r w:rsidRPr="008E3C97">
        <w:t xml:space="preserve">The other open issue includes the working assumption to support cell-specific configuration on frequency location of SBFD </w:t>
      </w:r>
      <w:proofErr w:type="spellStart"/>
      <w:r w:rsidRPr="008E3C97">
        <w:t>subbands</w:t>
      </w:r>
      <w:proofErr w:type="spellEnd"/>
      <w:r w:rsidRPr="008E3C97">
        <w:t xml:space="preserve">, and FFS on additional support of UE-specific configuration on frequency domain of SBFD </w:t>
      </w:r>
      <w:proofErr w:type="spellStart"/>
      <w:r w:rsidRPr="008E3C97">
        <w:t>subbands</w:t>
      </w:r>
      <w:proofErr w:type="spellEnd"/>
      <w:r w:rsidRPr="008E3C97">
        <w:t>.</w:t>
      </w:r>
    </w:p>
    <w:p w14:paraId="513AC798" w14:textId="548C621D" w:rsidR="00CE14AC" w:rsidRDefault="008D5E72" w:rsidP="007D3CC7">
      <w:pPr>
        <w:jc w:val="both"/>
        <w:rPr>
          <w:rFonts w:eastAsiaTheme="minorEastAsia"/>
          <w:lang w:eastAsia="zh-CN"/>
        </w:rPr>
      </w:pPr>
      <w:r>
        <w:rPr>
          <w:rFonts w:eastAsiaTheme="minorEastAsia"/>
          <w:lang w:eastAsia="zh-CN"/>
        </w:rPr>
        <w:t xml:space="preserve">From our perspective, we do not </w:t>
      </w:r>
      <w:proofErr w:type="gramStart"/>
      <w:r>
        <w:rPr>
          <w:rFonts w:eastAsiaTheme="minorEastAsia"/>
          <w:lang w:eastAsia="zh-CN"/>
        </w:rPr>
        <w:t xml:space="preserve">support </w:t>
      </w:r>
      <w:r w:rsidR="00B970B2">
        <w:rPr>
          <w:rFonts w:eastAsiaTheme="minorEastAsia"/>
          <w:lang w:eastAsia="zh-CN"/>
        </w:rPr>
        <w:t xml:space="preserve"> </w:t>
      </w:r>
      <w:r>
        <w:rPr>
          <w:rFonts w:eastAsiaTheme="minorEastAsia"/>
          <w:lang w:eastAsia="zh-CN"/>
        </w:rPr>
        <w:t>UE</w:t>
      </w:r>
      <w:proofErr w:type="gramEnd"/>
      <w:r>
        <w:rPr>
          <w:rFonts w:eastAsiaTheme="minorEastAsia"/>
          <w:lang w:eastAsia="zh-CN"/>
        </w:rPr>
        <w:t xml:space="preserve">-specific configuration on frequency domain of SBFD </w:t>
      </w:r>
      <w:proofErr w:type="spellStart"/>
      <w:r>
        <w:rPr>
          <w:rFonts w:eastAsiaTheme="minorEastAsia"/>
          <w:lang w:eastAsia="zh-CN"/>
        </w:rPr>
        <w:t>subbands</w:t>
      </w:r>
      <w:proofErr w:type="spellEnd"/>
      <w:r>
        <w:rPr>
          <w:rFonts w:eastAsiaTheme="minorEastAsia"/>
          <w:lang w:eastAsia="zh-CN"/>
        </w:rPr>
        <w:t>.</w:t>
      </w:r>
    </w:p>
    <w:p w14:paraId="389A67F1" w14:textId="3B461F50" w:rsidR="004C7C74" w:rsidRPr="00E93D9A" w:rsidRDefault="004C7C74" w:rsidP="00921250">
      <w:pPr>
        <w:pStyle w:val="aff8"/>
        <w:numPr>
          <w:ilvl w:val="0"/>
          <w:numId w:val="31"/>
        </w:numPr>
        <w:ind w:leftChars="0"/>
        <w:jc w:val="both"/>
        <w:rPr>
          <w:rFonts w:eastAsia="Malgun Gothic"/>
          <w:szCs w:val="24"/>
          <w:lang w:eastAsia="x-none"/>
        </w:rPr>
      </w:pPr>
      <w:r w:rsidRPr="00C643BE">
        <w:rPr>
          <w:rFonts w:eastAsia="Malgun Gothic"/>
          <w:szCs w:val="24"/>
          <w:lang w:eastAsia="x-none"/>
        </w:rPr>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w:t>
      </w:r>
      <w:proofErr w:type="spellStart"/>
      <w:r w:rsidR="00FE6447" w:rsidRPr="00C643BE">
        <w:rPr>
          <w:rFonts w:eastAsia="Malgun Gothic"/>
          <w:szCs w:val="24"/>
          <w:lang w:eastAsia="x-none"/>
        </w:rPr>
        <w:t>subband</w:t>
      </w:r>
      <w:proofErr w:type="spellEnd"/>
      <w:r w:rsidR="00FE6447" w:rsidRPr="00C643BE">
        <w:rPr>
          <w:rFonts w:eastAsia="Malgun Gothic"/>
          <w:szCs w:val="24"/>
          <w:lang w:eastAsia="x-none"/>
        </w:rPr>
        <w:t xml:space="preserve"> </w:t>
      </w:r>
      <w:r w:rsidRPr="00C643BE">
        <w:rPr>
          <w:rFonts w:eastAsia="Malgun Gothic"/>
          <w:szCs w:val="24"/>
          <w:lang w:eastAsia="x-none"/>
        </w:rPr>
        <w:t xml:space="preserve">locations </w:t>
      </w:r>
      <w:r w:rsidR="00FE6447" w:rsidRPr="00C643BE">
        <w:rPr>
          <w:rFonts w:eastAsia="Malgun Gothic"/>
          <w:szCs w:val="24"/>
          <w:lang w:eastAsia="x-none"/>
        </w:rPr>
        <w:t xml:space="preserve">within a TDD carrier from </w:t>
      </w:r>
      <w:proofErr w:type="spellStart"/>
      <w:r w:rsidR="00FE6447" w:rsidRPr="00C643BE">
        <w:rPr>
          <w:rFonts w:eastAsia="Malgun Gothic"/>
          <w:szCs w:val="24"/>
          <w:lang w:eastAsia="x-none"/>
        </w:rPr>
        <w:t>gNB</w:t>
      </w:r>
      <w:proofErr w:type="spellEnd"/>
      <w:r w:rsidR="00FE6447" w:rsidRPr="00C643BE">
        <w:rPr>
          <w:rFonts w:eastAsia="Malgun Gothic"/>
          <w:szCs w:val="24"/>
          <w:lang w:eastAsia="x-none"/>
        </w:rPr>
        <w:t xml:space="preserve"> </w:t>
      </w:r>
      <w:proofErr w:type="spellStart"/>
      <w:r w:rsidR="00FE6447" w:rsidRPr="00C643BE">
        <w:rPr>
          <w:rFonts w:eastAsia="Malgun Gothic"/>
          <w:szCs w:val="24"/>
          <w:lang w:eastAsia="x-none"/>
        </w:rPr>
        <w:t>perstpective</w:t>
      </w:r>
      <w:proofErr w:type="spellEnd"/>
      <w:r w:rsidRPr="00C643BE">
        <w:rPr>
          <w:rFonts w:eastAsia="Malgun Gothic"/>
          <w:szCs w:val="24"/>
          <w:lang w:eastAsia="x-none"/>
        </w:rPr>
        <w:t xml:space="preserve"> to optimize the self-interference</w:t>
      </w:r>
      <w:r w:rsidR="00FE6447" w:rsidRPr="00C643BE">
        <w:rPr>
          <w:rFonts w:eastAsia="Malgun Gothic"/>
          <w:szCs w:val="24"/>
          <w:lang w:eastAsia="x-none"/>
        </w:rPr>
        <w:t>.</w:t>
      </w:r>
      <w:r w:rsidR="001221A6">
        <w:rPr>
          <w:rFonts w:eastAsia="Malgun Gothic"/>
          <w:szCs w:val="24"/>
          <w:lang w:eastAsia="x-none"/>
        </w:rPr>
        <w:t xml:space="preserve"> </w:t>
      </w:r>
      <w:proofErr w:type="gramStart"/>
      <w:r w:rsidR="001221A6">
        <w:rPr>
          <w:rFonts w:eastAsia="Malgun Gothic"/>
          <w:szCs w:val="24"/>
          <w:lang w:eastAsia="x-none"/>
        </w:rPr>
        <w:t>Also</w:t>
      </w:r>
      <w:proofErr w:type="gramEnd"/>
      <w:r w:rsidR="001221A6">
        <w:rPr>
          <w:rFonts w:eastAsia="Malgun Gothic"/>
          <w:szCs w:val="24"/>
          <w:lang w:eastAsia="x-none"/>
        </w:rPr>
        <w:t xml:space="preserve"> RAN4 decide t</w:t>
      </w:r>
      <w:r w:rsidR="001221A6" w:rsidRPr="00B32634">
        <w:rPr>
          <w:rFonts w:eastAsia="宋体"/>
          <w:lang w:eastAsia="zh-CN"/>
        </w:rPr>
        <w:t xml:space="preserve">o specify DL/UL </w:t>
      </w:r>
      <w:proofErr w:type="spellStart"/>
      <w:r w:rsidR="001221A6" w:rsidRPr="00B32634">
        <w:rPr>
          <w:rFonts w:eastAsia="宋体"/>
          <w:lang w:eastAsia="zh-CN"/>
        </w:rPr>
        <w:t>subband</w:t>
      </w:r>
      <w:proofErr w:type="spellEnd"/>
      <w:r w:rsidR="001221A6" w:rsidRPr="00B32634">
        <w:rPr>
          <w:rFonts w:eastAsia="宋体"/>
          <w:lang w:eastAsia="zh-CN"/>
        </w:rPr>
        <w:t xml:space="preserve"> configuration in BS RF requirements</w:t>
      </w:r>
      <w:r w:rsidR="001221A6">
        <w:rPr>
          <w:rFonts w:eastAsia="宋体"/>
          <w:lang w:eastAsia="zh-CN"/>
        </w:rPr>
        <w:t>.</w:t>
      </w:r>
      <w:r w:rsidR="001221A6">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w:t>
      </w:r>
      <w:proofErr w:type="gramStart"/>
      <w:r w:rsidR="00E93D9A" w:rsidRPr="00A86692">
        <w:rPr>
          <w:rFonts w:eastAsia="Malgun Gothic"/>
          <w:szCs w:val="24"/>
          <w:lang w:eastAsia="x-none"/>
        </w:rPr>
        <w:t xml:space="preserve">dedicated  </w:t>
      </w:r>
      <w:r w:rsidR="00E93D9A">
        <w:rPr>
          <w:rFonts w:eastAsia="Malgun Gothic"/>
          <w:szCs w:val="24"/>
          <w:lang w:eastAsia="x-none"/>
        </w:rPr>
        <w:t>SBFD</w:t>
      </w:r>
      <w:proofErr w:type="gramEnd"/>
      <w:r w:rsidR="00E93D9A">
        <w:rPr>
          <w:rFonts w:eastAsia="Malgun Gothic"/>
          <w:szCs w:val="24"/>
          <w:lang w:eastAsia="x-none"/>
        </w:rPr>
        <w:t xml:space="preserve"> </w:t>
      </w:r>
      <w:proofErr w:type="spellStart"/>
      <w:r w:rsidR="00E93D9A" w:rsidRPr="00A86692">
        <w:rPr>
          <w:rFonts w:eastAsia="Malgun Gothic"/>
          <w:szCs w:val="24"/>
          <w:lang w:eastAsia="x-none"/>
        </w:rPr>
        <w:t>subband</w:t>
      </w:r>
      <w:proofErr w:type="spellEnd"/>
      <w:r w:rsidR="00E93D9A" w:rsidRPr="00A86692">
        <w:rPr>
          <w:rFonts w:eastAsia="Malgun Gothic"/>
          <w:szCs w:val="24"/>
          <w:lang w:eastAsia="x-none"/>
        </w:rPr>
        <w:t xml:space="preserve">. The available resources for DL and UL </w:t>
      </w:r>
      <w:proofErr w:type="gramStart"/>
      <w:r w:rsidR="00E93D9A" w:rsidRPr="00A86692">
        <w:rPr>
          <w:rFonts w:eastAsia="Malgun Gothic"/>
          <w:szCs w:val="24"/>
          <w:lang w:eastAsia="x-none"/>
        </w:rPr>
        <w:t>are based</w:t>
      </w:r>
      <w:proofErr w:type="gramEnd"/>
      <w:r w:rsidR="00E93D9A" w:rsidRPr="00A86692">
        <w:rPr>
          <w:rFonts w:eastAsia="Malgun Gothic"/>
          <w:szCs w:val="24"/>
          <w:lang w:eastAsia="x-none"/>
        </w:rPr>
        <w:t xml:space="preserve"> on the overlapped frequency resources between UL/DL </w:t>
      </w:r>
      <w:proofErr w:type="spellStart"/>
      <w:r w:rsidR="00E93D9A" w:rsidRPr="00A86692">
        <w:rPr>
          <w:rFonts w:eastAsia="Malgun Gothic"/>
          <w:szCs w:val="24"/>
          <w:lang w:eastAsia="x-none"/>
        </w:rPr>
        <w:t>subbands</w:t>
      </w:r>
      <w:proofErr w:type="spellEnd"/>
      <w:r w:rsidR="00E93D9A" w:rsidRPr="00A86692">
        <w:rPr>
          <w:rFonts w:eastAsia="Malgun Gothic"/>
          <w:szCs w:val="24"/>
          <w:lang w:eastAsia="x-none"/>
        </w:rPr>
        <w:t xml:space="preserve"> and the UE active UL/DL BWP. </w:t>
      </w:r>
      <w:r w:rsidR="00E93D9A">
        <w:rPr>
          <w:rFonts w:eastAsia="Malgun Gothic"/>
          <w:szCs w:val="24"/>
          <w:lang w:eastAsia="x-none"/>
        </w:rPr>
        <w:t xml:space="preserve"> </w:t>
      </w:r>
    </w:p>
    <w:p w14:paraId="0E25DFE1" w14:textId="7B6B7CC2" w:rsidR="00055E34" w:rsidRPr="00055E34" w:rsidRDefault="00062EB0" w:rsidP="00921250">
      <w:pPr>
        <w:pStyle w:val="aff8"/>
        <w:numPr>
          <w:ilvl w:val="0"/>
          <w:numId w:val="31"/>
        </w:numPr>
        <w:ind w:leftChars="0"/>
        <w:jc w:val="both"/>
        <w:rPr>
          <w:rFonts w:eastAsia="Malgun Gothic"/>
          <w:szCs w:val="24"/>
          <w:lang w:eastAsia="x-none"/>
        </w:rPr>
      </w:pPr>
      <w:r w:rsidRPr="006A41CE">
        <w:rPr>
          <w:rFonts w:eastAsiaTheme="minorEastAsia"/>
          <w:lang w:eastAsia="zh-CN"/>
        </w:rPr>
        <w:t xml:space="preserve">The motivation of </w:t>
      </w:r>
      <w:r w:rsidRPr="006A41CE">
        <w:rPr>
          <w:rFonts w:eastAsia="微软雅黑"/>
          <w:lang w:eastAsia="zh-CN"/>
        </w:rPr>
        <w:t>guard band</w:t>
      </w:r>
      <w:r w:rsidRPr="006A41CE">
        <w:rPr>
          <w:rFonts w:eastAsiaTheme="minorEastAsia"/>
          <w:lang w:eastAsia="zh-CN"/>
        </w:rPr>
        <w:t xml:space="preserve"> is for </w:t>
      </w:r>
      <w:proofErr w:type="spellStart"/>
      <w:r w:rsidRPr="006A41CE">
        <w:rPr>
          <w:rFonts w:eastAsiaTheme="minorEastAsia"/>
          <w:lang w:eastAsia="zh-CN"/>
        </w:rPr>
        <w:t>gNB</w:t>
      </w:r>
      <w:proofErr w:type="spellEnd"/>
      <w:r w:rsidRPr="006A41CE">
        <w:rPr>
          <w:rFonts w:eastAsiaTheme="minorEastAsia"/>
          <w:lang w:eastAsia="zh-CN"/>
        </w:rPr>
        <w:t xml:space="preserve"> </w:t>
      </w:r>
      <w:r w:rsidRPr="006A41CE">
        <w:rPr>
          <w:rFonts w:eastAsia="微软雅黑"/>
          <w:lang w:eastAsia="zh-CN"/>
        </w:rPr>
        <w:t>self-interference suppression</w:t>
      </w:r>
      <w:r w:rsidRPr="006A41CE">
        <w:rPr>
          <w:rFonts w:eastAsiaTheme="minorEastAsia"/>
          <w:lang w:eastAsia="zh-CN"/>
        </w:rPr>
        <w:t xml:space="preserve">, not for </w:t>
      </w:r>
      <w:r w:rsidRPr="006A41CE">
        <w:rPr>
          <w:rFonts w:eastAsia="微软雅黑"/>
          <w:lang w:eastAsia="zh-CN"/>
        </w:rPr>
        <w:t>UE-UE CLI cancellation</w:t>
      </w:r>
      <w:r>
        <w:rPr>
          <w:rFonts w:eastAsia="微软雅黑"/>
          <w:lang w:eastAsia="zh-CN"/>
        </w:rPr>
        <w:t xml:space="preserve">.  </w:t>
      </w:r>
      <w:proofErr w:type="gramStart"/>
      <w:r w:rsidR="00462041">
        <w:rPr>
          <w:rFonts w:eastAsia="微软雅黑"/>
          <w:lang w:eastAsia="zh-CN"/>
        </w:rPr>
        <w:t>And</w:t>
      </w:r>
      <w:proofErr w:type="gramEnd"/>
      <w:r w:rsidR="00462041">
        <w:rPr>
          <w:rFonts w:eastAsia="微软雅黑"/>
          <w:lang w:eastAsia="zh-CN"/>
        </w:rPr>
        <w:t xml:space="preserve"> the size is based on </w:t>
      </w:r>
      <w:proofErr w:type="spellStart"/>
      <w:r w:rsidR="00462041">
        <w:rPr>
          <w:rFonts w:eastAsia="微软雅黑"/>
          <w:lang w:eastAsia="zh-CN"/>
        </w:rPr>
        <w:t>guardbands</w:t>
      </w:r>
      <w:proofErr w:type="spellEnd"/>
      <w:r w:rsidR="00462041">
        <w:rPr>
          <w:rFonts w:eastAsia="微软雅黑"/>
          <w:lang w:eastAsia="zh-CN"/>
        </w:rPr>
        <w:t xml:space="preserve"> requirements. </w:t>
      </w:r>
      <w:r>
        <w:rPr>
          <w:rFonts w:eastAsia="微软雅黑"/>
          <w:lang w:eastAsia="zh-CN"/>
        </w:rPr>
        <w:t xml:space="preserve">So no need to have UE specific </w:t>
      </w:r>
      <w:proofErr w:type="spellStart"/>
      <w:r>
        <w:rPr>
          <w:rFonts w:eastAsia="微软雅黑"/>
          <w:lang w:eastAsia="zh-CN"/>
        </w:rPr>
        <w:t>subbands</w:t>
      </w:r>
      <w:proofErr w:type="spellEnd"/>
      <w:r>
        <w:rPr>
          <w:rFonts w:eastAsia="微软雅黑"/>
          <w:lang w:eastAsia="zh-CN"/>
        </w:rPr>
        <w:t xml:space="preserve"> due to UL Rx filtering. </w:t>
      </w:r>
      <w:r w:rsidRPr="00062EB0">
        <w:rPr>
          <w:rFonts w:eastAsia="Malgun Gothic"/>
          <w:szCs w:val="24"/>
          <w:lang w:eastAsia="x-none"/>
        </w:rPr>
        <w:t xml:space="preserve"> </w:t>
      </w:r>
      <w:r w:rsidR="00642483" w:rsidRPr="00062EB0">
        <w:rPr>
          <w:rFonts w:eastAsia="Malgun Gothic"/>
          <w:szCs w:val="24"/>
          <w:lang w:eastAsia="x-none"/>
        </w:rPr>
        <w:t>One reason to support UE-</w:t>
      </w:r>
      <w:proofErr w:type="spellStart"/>
      <w:r w:rsidR="00642483" w:rsidRPr="00062EB0">
        <w:rPr>
          <w:rFonts w:eastAsia="Malgun Gothic"/>
          <w:szCs w:val="24"/>
          <w:lang w:eastAsia="x-none"/>
        </w:rPr>
        <w:t>se</w:t>
      </w:r>
      <w:r w:rsidR="00642483" w:rsidRPr="00062EB0">
        <w:rPr>
          <w:rFonts w:eastAsia="微软雅黑"/>
        </w:rPr>
        <w:t>cific</w:t>
      </w:r>
      <w:proofErr w:type="spellEnd"/>
      <w:r w:rsidR="00642483" w:rsidRPr="00062EB0">
        <w:rPr>
          <w:rFonts w:eastAsia="微软雅黑"/>
        </w:rPr>
        <w:t xml:space="preserve"> frequency location is to have per-BWP UE-dedicated UL SBFD frequency configurations</w:t>
      </w:r>
      <w:r w:rsidR="00A86692" w:rsidRPr="00062EB0">
        <w:rPr>
          <w:rFonts w:eastAsia="微软雅黑"/>
        </w:rPr>
        <w:t xml:space="preserve"> </w:t>
      </w:r>
      <w:r w:rsidR="00311ED5" w:rsidRPr="00062EB0">
        <w:rPr>
          <w:rFonts w:eastAsia="微软雅黑"/>
        </w:rPr>
        <w:t>since</w:t>
      </w:r>
      <w:r w:rsidR="00BA1D23" w:rsidRPr="00062EB0">
        <w:rPr>
          <w:rFonts w:eastAsia="微软雅黑"/>
        </w:rPr>
        <w:t xml:space="preserve"> different </w:t>
      </w:r>
      <w:proofErr w:type="spellStart"/>
      <w:r w:rsidR="00BA1D23" w:rsidRPr="00062EB0">
        <w:rPr>
          <w:rFonts w:eastAsia="微软雅黑"/>
        </w:rPr>
        <w:t>guardband</w:t>
      </w:r>
      <w:proofErr w:type="spellEnd"/>
      <w:r w:rsidR="00BA1D23" w:rsidRPr="00062EB0">
        <w:rPr>
          <w:rFonts w:eastAsia="微软雅黑"/>
        </w:rPr>
        <w:t xml:space="preserve"> sizes for different SBFD aware UEs due to Rx filter at UE side and/or to mitigate impact on DL reception due to UE-UE CLI.</w:t>
      </w:r>
      <w:r w:rsidR="00055E34">
        <w:rPr>
          <w:rFonts w:eastAsia="微软雅黑"/>
          <w:lang w:eastAsia="zh-CN"/>
        </w:rPr>
        <w:t xml:space="preserve"> </w:t>
      </w:r>
      <w:proofErr w:type="spellStart"/>
      <w:proofErr w:type="gramStart"/>
      <w:r w:rsidR="00A01812" w:rsidRPr="00062EB0">
        <w:rPr>
          <w:rFonts w:eastAsia="微软雅黑"/>
          <w:lang w:eastAsia="zh-CN"/>
        </w:rPr>
        <w:t>gNB</w:t>
      </w:r>
      <w:proofErr w:type="spellEnd"/>
      <w:proofErr w:type="gramEnd"/>
      <w:r w:rsidR="00A01812" w:rsidRPr="00062EB0">
        <w:rPr>
          <w:rFonts w:eastAsia="微软雅黑"/>
          <w:lang w:eastAsia="zh-CN"/>
        </w:rPr>
        <w:t xml:space="preserve"> can configure a large guard band </w:t>
      </w:r>
      <w:r w:rsidR="00F133A5" w:rsidRPr="00062EB0">
        <w:rPr>
          <w:rFonts w:eastAsia="微软雅黑"/>
          <w:lang w:eastAsia="zh-CN"/>
        </w:rPr>
        <w:t>i</w:t>
      </w:r>
      <w:r w:rsidR="00A01812" w:rsidRPr="00062EB0">
        <w:rPr>
          <w:rFonts w:eastAsia="微软雅黑"/>
          <w:lang w:eastAsia="zh-CN"/>
        </w:rPr>
        <w:t>n a conservative way</w:t>
      </w:r>
      <w:r w:rsidR="00F133A5" w:rsidRPr="00062EB0">
        <w:rPr>
          <w:rFonts w:eastAsia="微软雅黑"/>
          <w:lang w:eastAsia="zh-CN"/>
        </w:rPr>
        <w:t xml:space="preserve"> and consider </w:t>
      </w:r>
      <w:r w:rsidR="00DC1F19" w:rsidRPr="00062EB0">
        <w:rPr>
          <w:rFonts w:eastAsia="微软雅黑"/>
          <w:lang w:eastAsia="zh-CN"/>
        </w:rPr>
        <w:t xml:space="preserve">the </w:t>
      </w:r>
      <w:r w:rsidR="00F133A5" w:rsidRPr="00062EB0">
        <w:rPr>
          <w:rFonts w:eastAsia="微软雅黑"/>
          <w:lang w:eastAsia="zh-CN"/>
        </w:rPr>
        <w:t xml:space="preserve">worst </w:t>
      </w:r>
      <w:r w:rsidR="00DC1F19" w:rsidRPr="00062EB0">
        <w:rPr>
          <w:rFonts w:eastAsia="微软雅黑"/>
          <w:lang w:eastAsia="zh-CN"/>
        </w:rPr>
        <w:t xml:space="preserve">interference </w:t>
      </w:r>
      <w:r w:rsidR="00F133A5" w:rsidRPr="00062EB0">
        <w:rPr>
          <w:rFonts w:eastAsia="微软雅黑"/>
          <w:lang w:eastAsia="zh-CN"/>
        </w:rPr>
        <w:t>case</w:t>
      </w:r>
      <w:r w:rsidR="00A01812" w:rsidRPr="00062EB0">
        <w:rPr>
          <w:rFonts w:eastAsia="微软雅黑"/>
          <w:lang w:eastAsia="zh-CN"/>
        </w:rPr>
        <w:t xml:space="preserve">. </w:t>
      </w:r>
    </w:p>
    <w:p w14:paraId="6FE0AE72" w14:textId="52792FA6" w:rsidR="00FE6447" w:rsidRPr="00F0576C" w:rsidRDefault="007B60AF" w:rsidP="00921250">
      <w:pPr>
        <w:pStyle w:val="aff8"/>
        <w:numPr>
          <w:ilvl w:val="0"/>
          <w:numId w:val="31"/>
        </w:numPr>
        <w:ind w:leftChars="0"/>
        <w:jc w:val="both"/>
        <w:rPr>
          <w:rFonts w:eastAsia="Malgun Gothic"/>
          <w:szCs w:val="24"/>
          <w:lang w:eastAsia="x-none"/>
        </w:rPr>
      </w:pPr>
      <w:r w:rsidRPr="00F0576C">
        <w:rPr>
          <w:rFonts w:eastAsia="Malgun Gothic"/>
          <w:szCs w:val="24"/>
          <w:lang w:eastAsia="x-none"/>
        </w:rPr>
        <w:lastRenderedPageBreak/>
        <w:t>T</w:t>
      </w:r>
      <w:r w:rsidR="009C17BE" w:rsidRPr="00F0576C">
        <w:rPr>
          <w:rFonts w:eastAsia="Malgun Gothic"/>
          <w:szCs w:val="24"/>
          <w:lang w:eastAsia="x-none"/>
        </w:rPr>
        <w:t xml:space="preserve">he specific </w:t>
      </w:r>
      <w:r w:rsidR="001F0A8A" w:rsidRPr="00F0576C">
        <w:rPr>
          <w:rFonts w:eastAsia="Malgun Gothic"/>
          <w:szCs w:val="24"/>
          <w:lang w:eastAsia="x-none"/>
        </w:rPr>
        <w:t xml:space="preserve">guard band size </w:t>
      </w:r>
      <w:r w:rsidRPr="00F0576C">
        <w:rPr>
          <w:rFonts w:eastAsia="Malgun Gothic"/>
          <w:szCs w:val="24"/>
          <w:lang w:eastAsia="x-none"/>
        </w:rPr>
        <w:t xml:space="preserve">for different </w:t>
      </w:r>
      <w:r w:rsidRPr="00F0576C">
        <w:rPr>
          <w:rFonts w:eastAsia="微软雅黑"/>
          <w:lang w:eastAsia="zh-CN"/>
        </w:rPr>
        <w:t xml:space="preserve">Rx filtering </w:t>
      </w:r>
      <w:r w:rsidRPr="00F0576C">
        <w:rPr>
          <w:rFonts w:eastAsia="Malgun Gothic"/>
          <w:szCs w:val="24"/>
          <w:lang w:eastAsia="x-none"/>
        </w:rPr>
        <w:t xml:space="preserve">capability </w:t>
      </w:r>
      <w:r w:rsidRPr="00F0576C">
        <w:rPr>
          <w:rFonts w:eastAsia="Malgun Gothic" w:hint="eastAsia"/>
          <w:szCs w:val="24"/>
          <w:lang w:eastAsia="x-none"/>
        </w:rPr>
        <w:t>SBFD aware</w:t>
      </w:r>
      <w:r w:rsidRPr="00F0576C">
        <w:rPr>
          <w:rFonts w:eastAsia="Malgun Gothic"/>
          <w:szCs w:val="24"/>
          <w:lang w:eastAsia="x-none"/>
        </w:rPr>
        <w:t xml:space="preserve"> UEs </w:t>
      </w:r>
      <w:r w:rsidR="007D2302" w:rsidRPr="00F0576C">
        <w:rPr>
          <w:rFonts w:eastAsia="Malgun Gothic"/>
          <w:szCs w:val="24"/>
          <w:lang w:eastAsia="x-none"/>
        </w:rPr>
        <w:t xml:space="preserve">may </w:t>
      </w:r>
      <w:r w:rsidR="009C17BE" w:rsidRPr="00F0576C">
        <w:rPr>
          <w:rFonts w:eastAsia="Malgun Gothic"/>
          <w:szCs w:val="24"/>
          <w:lang w:eastAsia="x-none"/>
        </w:rPr>
        <w:t>improve resource utilization</w:t>
      </w:r>
      <w:r w:rsidR="001F0A8A" w:rsidRPr="00F0576C">
        <w:rPr>
          <w:rFonts w:eastAsia="Malgun Gothic"/>
          <w:szCs w:val="24"/>
          <w:lang w:eastAsia="x-none"/>
        </w:rPr>
        <w:t xml:space="preserve">. </w:t>
      </w:r>
      <w:r w:rsidR="00432760" w:rsidRPr="00F0576C">
        <w:rPr>
          <w:rFonts w:eastAsia="Malgun Gothic"/>
          <w:szCs w:val="24"/>
          <w:lang w:eastAsia="x-none"/>
        </w:rPr>
        <w:t xml:space="preserve">However, </w:t>
      </w:r>
      <w:r w:rsidR="00406754" w:rsidRPr="00F0576C">
        <w:rPr>
          <w:rFonts w:eastAsia="Malgun Gothic"/>
          <w:szCs w:val="24"/>
          <w:lang w:eastAsia="x-none"/>
        </w:rPr>
        <w:t xml:space="preserve">different usable resources for different UEs can be achieved by not scheduling some RBs by </w:t>
      </w:r>
      <w:proofErr w:type="spellStart"/>
      <w:r w:rsidR="00406754" w:rsidRPr="00F0576C">
        <w:rPr>
          <w:rFonts w:eastAsia="Malgun Gothic"/>
          <w:szCs w:val="24"/>
          <w:lang w:eastAsia="x-none"/>
        </w:rPr>
        <w:t>gNB</w:t>
      </w:r>
      <w:proofErr w:type="spellEnd"/>
      <w:r w:rsidR="00406754" w:rsidRPr="00F0576C">
        <w:rPr>
          <w:rFonts w:eastAsia="Malgun Gothic"/>
          <w:szCs w:val="24"/>
          <w:lang w:eastAsia="x-none"/>
        </w:rPr>
        <w:t xml:space="preserve"> in a transparent </w:t>
      </w:r>
      <w:proofErr w:type="gramStart"/>
      <w:r w:rsidR="00406754" w:rsidRPr="00F0576C">
        <w:rPr>
          <w:rFonts w:eastAsia="Malgun Gothic"/>
          <w:szCs w:val="24"/>
          <w:lang w:eastAsia="x-none"/>
        </w:rPr>
        <w:t>manner</w:t>
      </w:r>
      <w:r w:rsidR="001105D4" w:rsidRPr="00F0576C">
        <w:rPr>
          <w:rFonts w:eastAsia="Malgun Gothic"/>
          <w:szCs w:val="24"/>
          <w:lang w:eastAsia="x-none"/>
        </w:rPr>
        <w:t>, that</w:t>
      </w:r>
      <w:proofErr w:type="gramEnd"/>
      <w:r w:rsidR="001105D4" w:rsidRPr="00F0576C">
        <w:rPr>
          <w:rFonts w:eastAsia="Malgun Gothic"/>
          <w:szCs w:val="24"/>
          <w:lang w:eastAsia="x-none"/>
        </w:rPr>
        <w:t xml:space="preserve"> is by </w:t>
      </w:r>
      <w:proofErr w:type="spellStart"/>
      <w:r w:rsidR="001105D4" w:rsidRPr="00F0576C">
        <w:rPr>
          <w:rFonts w:eastAsia="Malgun Gothic"/>
          <w:szCs w:val="24"/>
          <w:lang w:eastAsia="x-none"/>
        </w:rPr>
        <w:t>gNB</w:t>
      </w:r>
      <w:proofErr w:type="spellEnd"/>
      <w:r w:rsidR="001105D4" w:rsidRPr="00F0576C">
        <w:rPr>
          <w:rFonts w:eastAsia="Malgun Gothic"/>
          <w:szCs w:val="24"/>
          <w:lang w:eastAsia="x-none"/>
        </w:rPr>
        <w:t xml:space="preserve"> implementation</w:t>
      </w:r>
      <w:r w:rsidR="00406754" w:rsidRPr="00F0576C">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 xml:space="preserve">cell-specific </w:t>
      </w:r>
      <w:proofErr w:type="gramStart"/>
      <w:r w:rsidR="00585E76">
        <w:rPr>
          <w:rFonts w:eastAsia="微软雅黑"/>
          <w:lang w:eastAsia="zh-CN"/>
        </w:rPr>
        <w:t xml:space="preserve">SBFD </w:t>
      </w:r>
      <w:proofErr w:type="spellStart"/>
      <w:r w:rsidR="00585E76">
        <w:rPr>
          <w:rFonts w:eastAsia="微软雅黑"/>
          <w:lang w:eastAsia="zh-CN"/>
        </w:rPr>
        <w:t>subband</w:t>
      </w:r>
      <w:proofErr w:type="spellEnd"/>
      <w:r w:rsidR="00585E76">
        <w:rPr>
          <w:rFonts w:eastAsia="微软雅黑"/>
          <w:lang w:eastAsia="zh-CN"/>
        </w:rPr>
        <w:t xml:space="preserve"> frequency location indication</w:t>
      </w:r>
      <w:proofErr w:type="gramEnd"/>
      <w:r w:rsidR="00585E76">
        <w:rPr>
          <w:rFonts w:eastAsia="微软雅黑"/>
          <w:lang w:eastAsia="zh-CN"/>
        </w:rPr>
        <w:t xml:space="preserve"> only</w:t>
      </w:r>
      <w:r w:rsidR="007B2EE2">
        <w:t>.</w:t>
      </w:r>
      <w:r w:rsidR="00A67698" w:rsidRPr="00A67698">
        <w:rPr>
          <w:rFonts w:eastAsia="Malgun Gothic"/>
          <w:szCs w:val="24"/>
          <w:lang w:eastAsia="x-none"/>
        </w:rPr>
        <w:t xml:space="preserve"> </w:t>
      </w:r>
    </w:p>
    <w:p w14:paraId="24116012" w14:textId="085E6AB1" w:rsidR="007E209D" w:rsidRPr="00EC3E3C" w:rsidRDefault="00DC3A89" w:rsidP="007E209D">
      <w:pPr>
        <w:pStyle w:val="aff8"/>
        <w:widowControl w:val="0"/>
        <w:numPr>
          <w:ilvl w:val="0"/>
          <w:numId w:val="24"/>
        </w:numPr>
        <w:spacing w:beforeLines="50" w:before="120" w:after="0"/>
        <w:ind w:leftChars="0"/>
        <w:jc w:val="both"/>
        <w:rPr>
          <w:b/>
          <w:i/>
        </w:rPr>
      </w:pPr>
      <w:r>
        <w:rPr>
          <w:b/>
          <w:i/>
        </w:rPr>
        <w:t xml:space="preserve">Only </w:t>
      </w:r>
      <w:r w:rsidR="00AD4723">
        <w:rPr>
          <w:b/>
          <w:i/>
        </w:rPr>
        <w:t>c</w:t>
      </w:r>
      <w:r w:rsidR="00AD4723" w:rsidRPr="003F5B51">
        <w:rPr>
          <w:b/>
          <w:i/>
        </w:rPr>
        <w:t>ell</w:t>
      </w:r>
      <w:r w:rsidR="00BA5DD8" w:rsidRPr="003F5B51">
        <w:rPr>
          <w:b/>
          <w:i/>
        </w:rPr>
        <w:t xml:space="preserve">-specific configuration on frequency location of SBFD </w:t>
      </w:r>
      <w:proofErr w:type="spellStart"/>
      <w:r w:rsidR="00BA5DD8" w:rsidRPr="003F5B51">
        <w:rPr>
          <w:b/>
          <w:i/>
        </w:rPr>
        <w:t>subbands</w:t>
      </w:r>
      <w:proofErr w:type="spellEnd"/>
      <w:r w:rsidR="00BA5DD8" w:rsidRPr="003F5B51">
        <w:rPr>
          <w:b/>
          <w:i/>
        </w:rPr>
        <w:t xml:space="preserve"> </w:t>
      </w:r>
      <w:proofErr w:type="gramStart"/>
      <w:r w:rsidR="00BA5DD8" w:rsidRPr="003F5B51">
        <w:rPr>
          <w:b/>
          <w:i/>
        </w:rPr>
        <w:t>is supported</w:t>
      </w:r>
      <w:proofErr w:type="gramEnd"/>
      <w:r w:rsidR="00BA5DD8" w:rsidRPr="003F5B51">
        <w:rPr>
          <w:b/>
          <w:i/>
        </w:rPr>
        <w:t xml:space="preserve"> within a TDD carrier.</w:t>
      </w:r>
    </w:p>
    <w:p w14:paraId="07D45A8D" w14:textId="55AC86CE" w:rsidR="00630E75" w:rsidRDefault="00FF78B1" w:rsidP="002C3E74">
      <w:pPr>
        <w:pStyle w:val="3"/>
      </w:pPr>
      <w:r>
        <w:t>Guard period</w:t>
      </w:r>
    </w:p>
    <w:p w14:paraId="122DC46B" w14:textId="71D7F5F0" w:rsidR="006A6319" w:rsidRDefault="003577CD" w:rsidP="009D24EB">
      <w:pPr>
        <w:jc w:val="both"/>
      </w:pPr>
      <w:r>
        <w:rPr>
          <w:rFonts w:ascii="Times" w:eastAsiaTheme="minorEastAsia" w:hAnsi="Times" w:cs="Times" w:hint="eastAsia"/>
          <w:lang w:eastAsia="zh-CN"/>
        </w:rPr>
        <w:t>T</w:t>
      </w:r>
      <w:r>
        <w:rPr>
          <w:rFonts w:ascii="Times" w:eastAsiaTheme="minorEastAsia" w:hAnsi="Times" w:cs="Times"/>
          <w:lang w:eastAsia="zh-CN"/>
        </w:rPr>
        <w:t xml:space="preserve">he </w:t>
      </w:r>
      <w:proofErr w:type="spellStart"/>
      <w:r>
        <w:rPr>
          <w:rFonts w:ascii="Times" w:eastAsiaTheme="minorEastAsia" w:hAnsi="Times" w:cs="Times"/>
          <w:lang w:eastAsia="zh-CN"/>
        </w:rPr>
        <w:t>remaing</w:t>
      </w:r>
      <w:proofErr w:type="spellEnd"/>
      <w:r>
        <w:rPr>
          <w:rFonts w:ascii="Times" w:eastAsiaTheme="minorEastAsia" w:hAnsi="Times" w:cs="Times"/>
          <w:lang w:eastAsia="zh-CN"/>
        </w:rPr>
        <w:t xml:space="preserve"> open issue is </w:t>
      </w:r>
      <w:proofErr w:type="gramStart"/>
      <w:r>
        <w:rPr>
          <w:rFonts w:ascii="Times" w:eastAsiaTheme="minorEastAsia" w:hAnsi="Times" w:cs="Times" w:hint="eastAsia"/>
          <w:lang w:eastAsia="zh-CN"/>
        </w:rPr>
        <w:t>w</w:t>
      </w:r>
      <w:r w:rsidRPr="003577CD">
        <w:rPr>
          <w:rFonts w:ascii="Times" w:eastAsiaTheme="minorEastAsia" w:hAnsi="Times" w:cs="Times"/>
          <w:lang w:eastAsia="zh-CN"/>
        </w:rPr>
        <w:t>hether or not</w:t>
      </w:r>
      <w:proofErr w:type="gramEnd"/>
      <w:r w:rsidRPr="003577CD">
        <w:rPr>
          <w:rFonts w:ascii="Times" w:eastAsiaTheme="minorEastAsia" w:hAnsi="Times" w:cs="Times"/>
          <w:lang w:eastAsia="zh-CN"/>
        </w:rPr>
        <w:t xml:space="preserve"> to </w:t>
      </w:r>
      <w:r w:rsidR="0005220D" w:rsidRPr="0005220D">
        <w:rPr>
          <w:rFonts w:ascii="Times" w:eastAsiaTheme="minorEastAsia" w:hAnsi="Times" w:cs="Times"/>
          <w:lang w:eastAsia="zh-CN"/>
        </w:rPr>
        <w:t>explicitly configure guard periods between SBFD and non-SBFD symbols.</w:t>
      </w:r>
      <w:r w:rsidR="0005220D">
        <w:rPr>
          <w:rFonts w:ascii="Times" w:eastAsiaTheme="minorEastAsia" w:hAnsi="Times" w:cs="Times"/>
          <w:lang w:eastAsia="zh-CN"/>
        </w:rPr>
        <w:t xml:space="preserve"> </w:t>
      </w:r>
      <w:r w:rsidR="00427AC2">
        <w:rPr>
          <w:rFonts w:ascii="Times" w:eastAsiaTheme="minorEastAsia" w:hAnsi="Times" w:cs="Times"/>
          <w:lang w:eastAsia="zh-CN"/>
        </w:rPr>
        <w:t xml:space="preserve">According to the following agreements in RAN4, </w:t>
      </w:r>
      <w:r w:rsidR="000E7D25">
        <w:rPr>
          <w:rFonts w:ascii="Times" w:eastAsiaTheme="minorEastAsia" w:hAnsi="Times" w:cs="Times"/>
          <w:lang w:eastAsia="zh-CN"/>
        </w:rPr>
        <w:t>t</w:t>
      </w:r>
      <w:r w:rsidR="000E7D25" w:rsidRPr="00B32634">
        <w:t xml:space="preserve">he existing TDD BS transmitter transient period </w:t>
      </w:r>
      <w:proofErr w:type="gramStart"/>
      <w:r w:rsidR="000E7D25">
        <w:t xml:space="preserve">is </w:t>
      </w:r>
      <w:r w:rsidR="000E7D25" w:rsidRPr="00B32634">
        <w:t>reused</w:t>
      </w:r>
      <w:proofErr w:type="gramEnd"/>
      <w:r w:rsidR="000E7D25">
        <w:t xml:space="preserve"> and </w:t>
      </w:r>
      <w:r w:rsidR="001C56EC">
        <w:t>the</w:t>
      </w:r>
      <w:r w:rsidR="007C63E7">
        <w:t xml:space="preserve"> length of transient period</w:t>
      </w:r>
      <w:r w:rsidR="001C56EC">
        <w:t xml:space="preserve"> is fixed</w:t>
      </w:r>
      <w:r w:rsidR="008B2804">
        <w:t xml:space="preserve">. </w:t>
      </w:r>
      <w:r w:rsidR="007F27C9">
        <w:t xml:space="preserve">For Case A or </w:t>
      </w:r>
      <w:r w:rsidR="007F27C9" w:rsidRPr="007F27C9">
        <w:t>Case-D</w:t>
      </w:r>
      <w:r w:rsidR="007F27C9">
        <w:t>,</w:t>
      </w:r>
      <w:r w:rsidR="007F27C9" w:rsidRPr="007F27C9">
        <w:t xml:space="preserve"> the location of transient periods</w:t>
      </w:r>
      <w:r w:rsidR="007F27C9">
        <w:t xml:space="preserve"> is in </w:t>
      </w:r>
      <w:proofErr w:type="spellStart"/>
      <w:r w:rsidR="007F27C9" w:rsidRPr="007F27C9">
        <w:t>TA_offset</w:t>
      </w:r>
      <w:proofErr w:type="spellEnd"/>
      <w:r w:rsidR="007F27C9" w:rsidRPr="007F27C9">
        <w:t xml:space="preserve"> in SBFD symbol(s)</w:t>
      </w:r>
      <w:r w:rsidR="007F27C9">
        <w:t xml:space="preserve"> or </w:t>
      </w:r>
      <w:r w:rsidR="007F27C9" w:rsidRPr="007F27C9">
        <w:t>non-SBFD UL symbol(s)</w:t>
      </w:r>
      <w:r w:rsidR="007F27C9">
        <w:t xml:space="preserve">. For case </w:t>
      </w:r>
      <w:r w:rsidR="003F39FD">
        <w:t>B</w:t>
      </w:r>
      <w:r w:rsidR="00FE7F98">
        <w:t xml:space="preserve"> and Case C</w:t>
      </w:r>
      <w:r w:rsidR="007F27C9">
        <w:t xml:space="preserve">, </w:t>
      </w:r>
      <w:r w:rsidR="003F39FD">
        <w:t xml:space="preserve">the </w:t>
      </w:r>
      <w:r w:rsidR="00FE7F98">
        <w:t xml:space="preserve">location of </w:t>
      </w:r>
      <w:r w:rsidR="003F39FD" w:rsidRPr="003F39FD">
        <w:t>guard symbol(s</w:t>
      </w:r>
      <w:proofErr w:type="gramStart"/>
      <w:r w:rsidR="003F39FD" w:rsidRPr="003F39FD">
        <w:t xml:space="preserve">) </w:t>
      </w:r>
      <w:r w:rsidR="00FE7F98">
        <w:t xml:space="preserve"> is</w:t>
      </w:r>
      <w:proofErr w:type="gramEnd"/>
      <w:r w:rsidR="00FE7F98">
        <w:t xml:space="preserve"> </w:t>
      </w:r>
      <w:r w:rsidR="003F39FD" w:rsidRPr="00332150">
        <w:rPr>
          <w:rFonts w:eastAsia="等线"/>
          <w:lang w:val="en-US" w:eastAsia="zh-CN"/>
        </w:rPr>
        <w:t xml:space="preserve">up to </w:t>
      </w:r>
      <w:proofErr w:type="spellStart"/>
      <w:r w:rsidR="003F39FD" w:rsidRPr="00332150">
        <w:rPr>
          <w:rFonts w:eastAsia="等线"/>
          <w:lang w:val="en-US" w:eastAsia="zh-CN"/>
        </w:rPr>
        <w:t>gNB</w:t>
      </w:r>
      <w:proofErr w:type="spellEnd"/>
      <w:r w:rsidR="003F39FD" w:rsidRPr="00332150">
        <w:rPr>
          <w:rFonts w:eastAsia="等线"/>
          <w:lang w:val="en-US" w:eastAsia="zh-CN"/>
        </w:rPr>
        <w:t xml:space="preserve"> implementation.</w:t>
      </w:r>
      <w:r w:rsidR="003F39FD">
        <w:rPr>
          <w:rFonts w:eastAsia="等线"/>
          <w:lang w:val="en-US" w:eastAsia="zh-CN"/>
        </w:rPr>
        <w:t xml:space="preserve"> </w:t>
      </w:r>
      <w:r w:rsidR="00BB4D75">
        <w:rPr>
          <w:rFonts w:eastAsia="等线"/>
          <w:lang w:val="en-US" w:eastAsia="zh-CN"/>
        </w:rPr>
        <w:t>I</w:t>
      </w:r>
      <w:r w:rsidR="00E134AA">
        <w:rPr>
          <w:rFonts w:eastAsia="等线"/>
          <w:lang w:val="en-US" w:eastAsia="zh-CN"/>
        </w:rPr>
        <w:t xml:space="preserve">t can </w:t>
      </w:r>
      <w:r w:rsidR="00FE6405">
        <w:rPr>
          <w:rFonts w:eastAsia="等线"/>
          <w:lang w:val="en-US" w:eastAsia="zh-CN"/>
        </w:rPr>
        <w:t xml:space="preserve">be ensured </w:t>
      </w:r>
      <w:r w:rsidR="00BB4D75">
        <w:rPr>
          <w:rFonts w:eastAsia="等线"/>
          <w:lang w:val="en-US" w:eastAsia="zh-CN"/>
        </w:rPr>
        <w:t xml:space="preserve">by </w:t>
      </w:r>
      <w:proofErr w:type="spellStart"/>
      <w:proofErr w:type="gramStart"/>
      <w:r w:rsidR="00BB4D75">
        <w:rPr>
          <w:rFonts w:eastAsia="等线"/>
          <w:lang w:val="en-US" w:eastAsia="zh-CN"/>
        </w:rPr>
        <w:t>gNB</w:t>
      </w:r>
      <w:proofErr w:type="spellEnd"/>
      <w:r w:rsidR="00BB4D75">
        <w:rPr>
          <w:rFonts w:eastAsia="等线"/>
          <w:lang w:val="en-US" w:eastAsia="zh-CN"/>
        </w:rPr>
        <w:t xml:space="preserve">  </w:t>
      </w:r>
      <w:r w:rsidR="008C63C9">
        <w:rPr>
          <w:rFonts w:ascii="Times" w:eastAsiaTheme="minorEastAsia" w:hAnsi="Times" w:cs="Times"/>
          <w:lang w:eastAsia="zh-CN"/>
        </w:rPr>
        <w:t>implementation</w:t>
      </w:r>
      <w:proofErr w:type="gramEnd"/>
      <w:r w:rsidR="008C63C9">
        <w:rPr>
          <w:rFonts w:eastAsia="等线"/>
          <w:lang w:val="en-US" w:eastAsia="zh-CN"/>
        </w:rPr>
        <w:t xml:space="preserve"> </w:t>
      </w:r>
      <w:r w:rsidR="00167215">
        <w:rPr>
          <w:rFonts w:eastAsia="等线"/>
          <w:lang w:val="en-US" w:eastAsia="zh-CN"/>
        </w:rPr>
        <w:t xml:space="preserve">that no UL transmission </w:t>
      </w:r>
      <w:r w:rsidR="00BB4D75">
        <w:rPr>
          <w:rFonts w:eastAsia="等线"/>
          <w:lang w:val="en-US" w:eastAsia="zh-CN"/>
        </w:rPr>
        <w:t>or DL reception in</w:t>
      </w:r>
      <w:r w:rsidR="00167215">
        <w:rPr>
          <w:rFonts w:eastAsia="等线"/>
          <w:lang w:val="en-US" w:eastAsia="zh-CN"/>
        </w:rPr>
        <w:t xml:space="preserve"> </w:t>
      </w:r>
      <w:r w:rsidR="000E1750">
        <w:rPr>
          <w:rFonts w:eastAsia="等线"/>
          <w:lang w:val="en-US" w:eastAsia="zh-CN"/>
        </w:rPr>
        <w:t xml:space="preserve"> </w:t>
      </w:r>
      <w:r w:rsidR="000E1750" w:rsidRPr="003F39FD">
        <w:t>guard symbol(s)</w:t>
      </w:r>
      <w:r w:rsidR="00BD2F02">
        <w:t>.</w:t>
      </w:r>
      <w:r w:rsidR="00931AAD">
        <w:t xml:space="preserve"> </w:t>
      </w:r>
      <w:r w:rsidR="007C63E7">
        <w:t xml:space="preserve">Thus, it does not need </w:t>
      </w:r>
      <w:proofErr w:type="gramStart"/>
      <w:r w:rsidR="007C63E7">
        <w:t>to explicitly configure</w:t>
      </w:r>
      <w:proofErr w:type="gramEnd"/>
      <w:r w:rsidR="007C63E7">
        <w:t xml:space="preserve"> transient period. </w:t>
      </w:r>
    </w:p>
    <w:p w14:paraId="179BC933" w14:textId="229C64F5" w:rsidR="00BD2F02" w:rsidRPr="009D24EB" w:rsidRDefault="00BD2F02" w:rsidP="009D24EB">
      <w:pPr>
        <w:jc w:val="both"/>
      </w:pPr>
      <w:r>
        <w:t xml:space="preserve">For </w:t>
      </w:r>
      <w:r w:rsidR="0006553D">
        <w:t>i</w:t>
      </w:r>
      <w:r w:rsidR="0006553D" w:rsidRPr="0006553D">
        <w:t>nvalid symbols</w:t>
      </w:r>
      <w:r w:rsidR="0006553D">
        <w:t xml:space="preserve"> determination</w:t>
      </w:r>
      <w:r w:rsidR="0006553D" w:rsidRPr="0006553D">
        <w:t xml:space="preserve"> for PUSCH repetition Type B, </w:t>
      </w:r>
      <w:r w:rsidR="004923B4">
        <w:t>invalid</w:t>
      </w:r>
      <w:r w:rsidR="0006553D" w:rsidRPr="0006553D">
        <w:t xml:space="preserve"> symbols for </w:t>
      </w:r>
      <w:proofErr w:type="gramStart"/>
      <w:r w:rsidR="0006553D" w:rsidRPr="0006553D">
        <w:t>DL(</w:t>
      </w:r>
      <w:proofErr w:type="gramEnd"/>
      <w:r w:rsidR="0006553D" w:rsidRPr="0006553D">
        <w:t xml:space="preserve">non-SBFD)-&gt;SBFD switching and SBFD-&gt;UL(non-SBFD) switching </w:t>
      </w:r>
      <w:r w:rsidR="0006553D">
        <w:t xml:space="preserve">can be discussed separately. </w:t>
      </w:r>
    </w:p>
    <w:tbl>
      <w:tblPr>
        <w:tblStyle w:val="aff"/>
        <w:tblW w:w="0" w:type="auto"/>
        <w:tblLook w:val="04A0" w:firstRow="1" w:lastRow="0" w:firstColumn="1" w:lastColumn="0" w:noHBand="0" w:noVBand="1"/>
      </w:tblPr>
      <w:tblGrid>
        <w:gridCol w:w="9286"/>
      </w:tblGrid>
      <w:tr w:rsidR="006A6319" w:rsidRPr="00AA02D1" w14:paraId="3EDE3D73" w14:textId="77777777" w:rsidTr="007921A1">
        <w:trPr>
          <w:trHeight w:val="1058"/>
        </w:trPr>
        <w:tc>
          <w:tcPr>
            <w:tcW w:w="9286" w:type="dxa"/>
          </w:tcPr>
          <w:p w14:paraId="33E7EDF0" w14:textId="77777777" w:rsidR="00634CBE" w:rsidRPr="00CD1FC1" w:rsidRDefault="00634CBE" w:rsidP="00634CBE">
            <w:pPr>
              <w:spacing w:after="0"/>
              <w:rPr>
                <w:highlight w:val="green"/>
              </w:rPr>
            </w:pPr>
            <w:r w:rsidRPr="00CD1FC1">
              <w:rPr>
                <w:highlight w:val="green"/>
              </w:rPr>
              <w:t xml:space="preserve">Agreement: </w:t>
            </w:r>
          </w:p>
          <w:p w14:paraId="639FDA71" w14:textId="77777777" w:rsidR="00634CBE" w:rsidRPr="00B32634" w:rsidRDefault="00634CBE" w:rsidP="00921250">
            <w:pPr>
              <w:pStyle w:val="aff8"/>
              <w:numPr>
                <w:ilvl w:val="0"/>
                <w:numId w:val="37"/>
              </w:numPr>
              <w:spacing w:after="0"/>
              <w:ind w:leftChars="0"/>
            </w:pPr>
            <w:r w:rsidRPr="00B32634">
              <w:t xml:space="preserve">Transient period length between SBFD and non-SBFD: </w:t>
            </w:r>
          </w:p>
          <w:p w14:paraId="068BFB1E" w14:textId="77777777" w:rsidR="00634CBE" w:rsidRDefault="00634CBE" w:rsidP="00921250">
            <w:pPr>
              <w:pStyle w:val="aff8"/>
              <w:numPr>
                <w:ilvl w:val="1"/>
                <w:numId w:val="37"/>
              </w:numPr>
              <w:tabs>
                <w:tab w:val="left" w:pos="992"/>
              </w:tabs>
              <w:spacing w:after="0"/>
              <w:ind w:leftChars="0"/>
            </w:pPr>
            <w:r w:rsidRPr="00B32634">
              <w:t>The existing TDD BS transmitter transient period reused, i.e., 10us for FR1 and 3us for FR2-1.</w:t>
            </w:r>
          </w:p>
          <w:p w14:paraId="3A4B493C" w14:textId="77777777" w:rsidR="00427AC2" w:rsidRPr="00CD1FC1" w:rsidRDefault="00427AC2" w:rsidP="00427AC2">
            <w:pPr>
              <w:spacing w:after="0"/>
              <w:rPr>
                <w:highlight w:val="green"/>
              </w:rPr>
            </w:pPr>
            <w:r w:rsidRPr="00CD1FC1">
              <w:rPr>
                <w:highlight w:val="green"/>
              </w:rPr>
              <w:t xml:space="preserve">Agreement: </w:t>
            </w:r>
          </w:p>
          <w:p w14:paraId="75454661" w14:textId="77777777" w:rsidR="00427AC2" w:rsidRPr="00B32634" w:rsidRDefault="00427AC2" w:rsidP="00921250">
            <w:pPr>
              <w:pStyle w:val="aff8"/>
              <w:numPr>
                <w:ilvl w:val="0"/>
                <w:numId w:val="37"/>
              </w:numPr>
              <w:spacing w:after="0"/>
              <w:ind w:leftChars="0"/>
            </w:pPr>
            <w:r w:rsidRPr="00B32634">
              <w:t xml:space="preserve">Location of transient period between SBFD and non-SBFD in RAN4 RF requirement: </w:t>
            </w:r>
          </w:p>
          <w:p w14:paraId="18AADE43" w14:textId="4EB59636" w:rsidR="006A6319" w:rsidRPr="007045E0" w:rsidRDefault="00427AC2" w:rsidP="007921A1">
            <w:pPr>
              <w:pStyle w:val="aff8"/>
              <w:numPr>
                <w:ilvl w:val="1"/>
                <w:numId w:val="37"/>
              </w:numPr>
              <w:spacing w:after="0"/>
              <w:ind w:leftChars="0"/>
            </w:pPr>
            <w:r w:rsidRPr="00B32634">
              <w:rPr>
                <w:lang w:val="en-AU"/>
              </w:rPr>
              <w:t xml:space="preserve">FFS the </w:t>
            </w:r>
            <w:r w:rsidRPr="00B32634">
              <w:t>location of transient period between SBFD and non-SBFD shall be located within the SBFD slot/symbol if it needs to be decided.</w:t>
            </w:r>
          </w:p>
          <w:p w14:paraId="3DF8EEA0" w14:textId="77777777" w:rsidR="00332150" w:rsidRPr="00332150" w:rsidRDefault="00332150" w:rsidP="00332150">
            <w:pPr>
              <w:spacing w:after="60"/>
              <w:rPr>
                <w:rFonts w:eastAsia="Batang"/>
                <w:sz w:val="18"/>
                <w:szCs w:val="18"/>
                <w:highlight w:val="green"/>
                <w:lang w:val="en-US"/>
              </w:rPr>
            </w:pPr>
            <w:r w:rsidRPr="00332150">
              <w:rPr>
                <w:rFonts w:eastAsia="Batang"/>
                <w:sz w:val="18"/>
                <w:szCs w:val="18"/>
                <w:highlight w:val="green"/>
                <w:lang w:val="en-US"/>
              </w:rPr>
              <w:t>Agreement:</w:t>
            </w:r>
          </w:p>
          <w:p w14:paraId="11E73390" w14:textId="77777777" w:rsidR="00332150" w:rsidRPr="00332150" w:rsidRDefault="00332150" w:rsidP="00332150">
            <w:pPr>
              <w:numPr>
                <w:ilvl w:val="0"/>
                <w:numId w:val="37"/>
              </w:numPr>
              <w:overflowPunct w:val="0"/>
              <w:autoSpaceDE w:val="0"/>
              <w:autoSpaceDN w:val="0"/>
              <w:adjustRightInd w:val="0"/>
              <w:spacing w:after="120"/>
              <w:textAlignment w:val="baseline"/>
              <w:rPr>
                <w:lang w:val="en-US"/>
              </w:rPr>
            </w:pPr>
            <w:r w:rsidRPr="00332150">
              <w:rPr>
                <w:lang w:val="en-US"/>
              </w:rPr>
              <w:t xml:space="preserve">RAN4 reach the conclusion of the location of transient periods: </w:t>
            </w:r>
          </w:p>
          <w:p w14:paraId="6DB1E111" w14:textId="77777777" w:rsidR="00332150" w:rsidRPr="00332150" w:rsidRDefault="00332150" w:rsidP="00332150">
            <w:pPr>
              <w:numPr>
                <w:ilvl w:val="1"/>
                <w:numId w:val="37"/>
              </w:numPr>
              <w:overflowPunct w:val="0"/>
              <w:autoSpaceDE w:val="0"/>
              <w:autoSpaceDN w:val="0"/>
              <w:adjustRightInd w:val="0"/>
              <w:spacing w:after="120"/>
              <w:textAlignment w:val="baseline"/>
              <w:rPr>
                <w:lang w:val="en-US"/>
              </w:rPr>
            </w:pPr>
            <w:r w:rsidRPr="00332150">
              <w:rPr>
                <w:lang w:val="en-US"/>
              </w:rPr>
              <w:t xml:space="preserve">Case-A: in </w:t>
            </w:r>
            <w:proofErr w:type="spellStart"/>
            <w:r w:rsidRPr="00332150">
              <w:rPr>
                <w:lang w:val="en-US"/>
              </w:rPr>
              <w:t>TA_offset</w:t>
            </w:r>
            <w:proofErr w:type="spellEnd"/>
            <w:r w:rsidRPr="00332150">
              <w:rPr>
                <w:lang w:val="en-US"/>
              </w:rPr>
              <w:t xml:space="preserve"> in SBFD symbol(s); </w:t>
            </w:r>
          </w:p>
          <w:p w14:paraId="5C144D7F" w14:textId="68DBF261" w:rsidR="00332150" w:rsidRPr="00332150" w:rsidRDefault="00332150" w:rsidP="00332150">
            <w:pPr>
              <w:numPr>
                <w:ilvl w:val="1"/>
                <w:numId w:val="37"/>
              </w:numPr>
              <w:overflowPunct w:val="0"/>
              <w:autoSpaceDE w:val="0"/>
              <w:autoSpaceDN w:val="0"/>
              <w:adjustRightInd w:val="0"/>
              <w:spacing w:after="120"/>
              <w:textAlignment w:val="baseline"/>
              <w:rPr>
                <w:lang w:val="en-US"/>
              </w:rPr>
            </w:pPr>
            <w:r w:rsidRPr="00332150">
              <w:rPr>
                <w:lang w:val="en-US"/>
              </w:rPr>
              <w:t xml:space="preserve">Case-D: in </w:t>
            </w:r>
            <w:proofErr w:type="spellStart"/>
            <w:r w:rsidRPr="00332150">
              <w:rPr>
                <w:lang w:val="en-US"/>
              </w:rPr>
              <w:t>TA_offset</w:t>
            </w:r>
            <w:proofErr w:type="spellEnd"/>
            <w:r w:rsidRPr="00332150">
              <w:rPr>
                <w:lang w:val="en-US"/>
              </w:rPr>
              <w:t xml:space="preserve"> in non-SBFD UL symbol(s).  </w:t>
            </w:r>
          </w:p>
          <w:p w14:paraId="11EDF8F3" w14:textId="77777777" w:rsidR="00332150" w:rsidRPr="00332150" w:rsidRDefault="00332150" w:rsidP="00332150">
            <w:pPr>
              <w:spacing w:after="60"/>
              <w:rPr>
                <w:rFonts w:eastAsia="Batang"/>
                <w:highlight w:val="green"/>
                <w:lang w:val="en-US"/>
              </w:rPr>
            </w:pPr>
            <w:r w:rsidRPr="00332150">
              <w:rPr>
                <w:rFonts w:eastAsia="Batang"/>
                <w:highlight w:val="green"/>
                <w:lang w:val="en-US"/>
              </w:rPr>
              <w:t xml:space="preserve">Agreement: </w:t>
            </w:r>
          </w:p>
          <w:p w14:paraId="717446C2" w14:textId="77777777" w:rsidR="00332150" w:rsidRPr="00332150" w:rsidRDefault="00332150" w:rsidP="00332150">
            <w:pPr>
              <w:numPr>
                <w:ilvl w:val="0"/>
                <w:numId w:val="37"/>
              </w:numPr>
              <w:overflowPunct w:val="0"/>
              <w:autoSpaceDE w:val="0"/>
              <w:autoSpaceDN w:val="0"/>
              <w:adjustRightInd w:val="0"/>
              <w:spacing w:after="120" w:line="259" w:lineRule="auto"/>
              <w:textAlignment w:val="baseline"/>
              <w:rPr>
                <w:lang w:val="en-US"/>
              </w:rPr>
            </w:pPr>
            <w:r w:rsidRPr="00332150">
              <w:rPr>
                <w:rFonts w:eastAsia="等线"/>
                <w:lang w:val="en-US" w:eastAsia="zh-CN"/>
              </w:rPr>
              <w:t>For Case-B, guard symbol(s) should be reserved before UL symbols</w:t>
            </w:r>
          </w:p>
          <w:p w14:paraId="14CB816E" w14:textId="77777777" w:rsidR="00332150" w:rsidRPr="00332150" w:rsidRDefault="00332150" w:rsidP="00332150">
            <w:pPr>
              <w:numPr>
                <w:ilvl w:val="1"/>
                <w:numId w:val="37"/>
              </w:numPr>
              <w:overflowPunct w:val="0"/>
              <w:autoSpaceDE w:val="0"/>
              <w:autoSpaceDN w:val="0"/>
              <w:adjustRightInd w:val="0"/>
              <w:spacing w:after="120" w:line="259" w:lineRule="auto"/>
              <w:textAlignment w:val="baseline"/>
              <w:rPr>
                <w:lang w:val="en-US"/>
              </w:rPr>
            </w:pPr>
            <w:r w:rsidRPr="00332150">
              <w:rPr>
                <w:rFonts w:eastAsia="等线"/>
                <w:lang w:val="en-US" w:eastAsia="zh-CN"/>
              </w:rPr>
              <w:t xml:space="preserve">The transient period </w:t>
            </w:r>
            <w:proofErr w:type="gramStart"/>
            <w:r w:rsidRPr="00332150">
              <w:rPr>
                <w:rFonts w:eastAsia="等线"/>
                <w:lang w:val="en-US" w:eastAsia="zh-CN"/>
              </w:rPr>
              <w:t>can be reserved</w:t>
            </w:r>
            <w:proofErr w:type="gramEnd"/>
            <w:r w:rsidRPr="00332150">
              <w:rPr>
                <w:rFonts w:eastAsia="等线"/>
                <w:lang w:val="en-US" w:eastAsia="zh-CN"/>
              </w:rPr>
              <w:t xml:space="preserve"> only in the DL part(s) of SBFD symbol(s) or in the whole channel bandwidth, up to </w:t>
            </w:r>
            <w:proofErr w:type="spellStart"/>
            <w:r w:rsidRPr="00332150">
              <w:rPr>
                <w:rFonts w:eastAsia="等线"/>
                <w:lang w:val="en-US" w:eastAsia="zh-CN"/>
              </w:rPr>
              <w:t>gNB</w:t>
            </w:r>
            <w:proofErr w:type="spellEnd"/>
            <w:r w:rsidRPr="00332150">
              <w:rPr>
                <w:rFonts w:eastAsia="等线"/>
                <w:lang w:val="en-US" w:eastAsia="zh-CN"/>
              </w:rPr>
              <w:t xml:space="preserve"> implementation. </w:t>
            </w:r>
          </w:p>
          <w:p w14:paraId="7A180F8A" w14:textId="79584698" w:rsidR="00332150" w:rsidRPr="00A00C68" w:rsidRDefault="00332150" w:rsidP="00A00C68">
            <w:pPr>
              <w:spacing w:after="60"/>
              <w:rPr>
                <w:rFonts w:eastAsia="Batang"/>
                <w:highlight w:val="green"/>
                <w:lang w:val="en-US"/>
              </w:rPr>
            </w:pPr>
            <w:r w:rsidRPr="00332150">
              <w:rPr>
                <w:rFonts w:eastAsia="Batang"/>
                <w:highlight w:val="green"/>
                <w:lang w:val="en-US"/>
              </w:rPr>
              <w:t xml:space="preserve">Agreement: </w:t>
            </w:r>
          </w:p>
          <w:p w14:paraId="78F8142B" w14:textId="77777777" w:rsidR="00A00C68" w:rsidRPr="00A00C68" w:rsidRDefault="00A00C68" w:rsidP="00A00C68">
            <w:pPr>
              <w:numPr>
                <w:ilvl w:val="0"/>
                <w:numId w:val="37"/>
              </w:numPr>
              <w:overflowPunct w:val="0"/>
              <w:autoSpaceDE w:val="0"/>
              <w:autoSpaceDN w:val="0"/>
              <w:adjustRightInd w:val="0"/>
              <w:spacing w:after="120" w:line="259" w:lineRule="auto"/>
              <w:textAlignment w:val="baseline"/>
              <w:rPr>
                <w:rFonts w:eastAsia="等线"/>
                <w:lang w:val="en-US" w:eastAsia="zh-CN"/>
              </w:rPr>
            </w:pPr>
            <w:r w:rsidRPr="00A00C68">
              <w:rPr>
                <w:rFonts w:eastAsia="等线"/>
                <w:lang w:val="en-US" w:eastAsia="zh-CN"/>
              </w:rPr>
              <w:t xml:space="preserve">For the location of transient periods Case-C, </w:t>
            </w:r>
          </w:p>
          <w:p w14:paraId="55C9EEE2" w14:textId="602AB54C" w:rsidR="00A00C68" w:rsidRPr="00A00C68" w:rsidRDefault="00A00C68" w:rsidP="00A00C68">
            <w:pPr>
              <w:pStyle w:val="aff8"/>
              <w:numPr>
                <w:ilvl w:val="0"/>
                <w:numId w:val="55"/>
              </w:numPr>
              <w:ind w:leftChars="0"/>
              <w:rPr>
                <w:rFonts w:eastAsiaTheme="minorEastAsia"/>
                <w:lang w:val="en-US" w:eastAsia="zh-CN"/>
              </w:rPr>
            </w:pPr>
            <w:r w:rsidRPr="00A00C68">
              <w:rPr>
                <w:rFonts w:eastAsia="等线"/>
                <w:lang w:val="en-US" w:eastAsia="zh-CN"/>
              </w:rPr>
              <w:t xml:space="preserve">Both Option 1 (guard symbols reserved in non-SBFD DL symbol(s)) and Option 2 (blanked SBFD symbols in the beginning of SBFD UL transmission) </w:t>
            </w:r>
            <w:proofErr w:type="gramStart"/>
            <w:r w:rsidRPr="00A00C68">
              <w:rPr>
                <w:rFonts w:eastAsia="等线"/>
                <w:lang w:val="en-US" w:eastAsia="zh-CN"/>
              </w:rPr>
              <w:t>shall be allowed</w:t>
            </w:r>
            <w:proofErr w:type="gramEnd"/>
            <w:r w:rsidRPr="00A00C68">
              <w:rPr>
                <w:rFonts w:eastAsia="等线"/>
                <w:lang w:val="en-US" w:eastAsia="zh-CN"/>
              </w:rPr>
              <w:t xml:space="preserve">, up to </w:t>
            </w:r>
            <w:proofErr w:type="spellStart"/>
            <w:r w:rsidRPr="00A00C68">
              <w:rPr>
                <w:rFonts w:eastAsia="等线"/>
                <w:lang w:val="en-US" w:eastAsia="zh-CN"/>
              </w:rPr>
              <w:t>gNB</w:t>
            </w:r>
            <w:proofErr w:type="spellEnd"/>
            <w:r w:rsidRPr="00A00C68">
              <w:rPr>
                <w:rFonts w:eastAsia="等线"/>
                <w:lang w:val="en-US" w:eastAsia="zh-CN"/>
              </w:rPr>
              <w:t xml:space="preserve"> implementation.</w:t>
            </w:r>
          </w:p>
        </w:tc>
      </w:tr>
    </w:tbl>
    <w:p w14:paraId="7E74D745" w14:textId="03B8963C" w:rsidR="00691990" w:rsidRDefault="00691990" w:rsidP="00691990">
      <w:pPr>
        <w:jc w:val="both"/>
      </w:pPr>
    </w:p>
    <w:p w14:paraId="4C24DA05" w14:textId="77777777" w:rsidR="00822E18" w:rsidRDefault="00822E18" w:rsidP="00822E18">
      <w:pPr>
        <w:spacing w:before="120" w:after="120"/>
        <w:jc w:val="center"/>
        <w:rPr>
          <w:rFonts w:ascii="Arial" w:hAnsi="Arial" w:cs="Arial"/>
        </w:rPr>
      </w:pPr>
      <w:r w:rsidRPr="008D01FA">
        <w:rPr>
          <w:rFonts w:eastAsia="Malgun Gothic"/>
          <w:noProof/>
          <w:sz w:val="18"/>
          <w:szCs w:val="18"/>
          <w:lang w:val="en-US" w:eastAsia="zh-CN"/>
        </w:rPr>
        <w:drawing>
          <wp:inline distT="0" distB="0" distL="0" distR="0" wp14:anchorId="17ECFADC" wp14:editId="7960955F">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8"/>
                    <a:stretch>
                      <a:fillRect/>
                    </a:stretch>
                  </pic:blipFill>
                  <pic:spPr>
                    <a:xfrm>
                      <a:off x="0" y="0"/>
                      <a:ext cx="3657721" cy="1833597"/>
                    </a:xfrm>
                    <a:prstGeom prst="rect">
                      <a:avLst/>
                    </a:prstGeom>
                  </pic:spPr>
                </pic:pic>
              </a:graphicData>
            </a:graphic>
          </wp:inline>
        </w:drawing>
      </w:r>
    </w:p>
    <w:p w14:paraId="543B53EC" w14:textId="0D0608EB" w:rsidR="00691990" w:rsidRPr="00E7784F" w:rsidRDefault="00822E18" w:rsidP="00E7784F">
      <w:pPr>
        <w:pStyle w:val="TF"/>
        <w:rPr>
          <w:rFonts w:ascii="Times New Roman" w:hAnsi="Times New Roman"/>
          <w:lang w:eastAsia="zh-CN"/>
        </w:rPr>
      </w:pPr>
      <w:r w:rsidRPr="00822E18">
        <w:rPr>
          <w:rFonts w:ascii="Times New Roman" w:hAnsi="Times New Roman"/>
        </w:rPr>
        <w:t>Figure 1: Illustration of four cases of transitions to/from SBFD symbols</w:t>
      </w:r>
    </w:p>
    <w:p w14:paraId="3BA9F6C8" w14:textId="55B4D738" w:rsidR="00C12198" w:rsidRDefault="00672109" w:rsidP="00077C8B">
      <w:pPr>
        <w:pStyle w:val="aff8"/>
        <w:widowControl w:val="0"/>
        <w:numPr>
          <w:ilvl w:val="0"/>
          <w:numId w:val="24"/>
        </w:numPr>
        <w:spacing w:beforeLines="50" w:before="120" w:after="0"/>
        <w:ind w:leftChars="0"/>
        <w:jc w:val="both"/>
        <w:rPr>
          <w:b/>
          <w:i/>
        </w:rPr>
      </w:pPr>
      <w:r>
        <w:rPr>
          <w:b/>
          <w:i/>
        </w:rPr>
        <w:lastRenderedPageBreak/>
        <w:t xml:space="preserve"> </w:t>
      </w:r>
      <w:r w:rsidR="00077C8B">
        <w:rPr>
          <w:b/>
          <w:i/>
        </w:rPr>
        <w:t>E</w:t>
      </w:r>
      <w:r w:rsidR="00077C8B" w:rsidRPr="00077C8B">
        <w:rPr>
          <w:b/>
          <w:i/>
        </w:rPr>
        <w:t xml:space="preserve">xplicit indication of transition periods between SBFD and non-SBFD symbols </w:t>
      </w:r>
      <w:proofErr w:type="gramStart"/>
      <w:r w:rsidR="00077C8B" w:rsidRPr="00077C8B">
        <w:rPr>
          <w:b/>
          <w:i/>
        </w:rPr>
        <w:t>is not supported</w:t>
      </w:r>
      <w:proofErr w:type="gramEnd"/>
      <w:r w:rsidR="00077C8B" w:rsidRPr="00077C8B">
        <w:rPr>
          <w:b/>
          <w:i/>
        </w:rPr>
        <w:t>.</w:t>
      </w:r>
    </w:p>
    <w:p w14:paraId="576F70AD" w14:textId="04DF9F49" w:rsidR="00113C1D" w:rsidRPr="006362CE" w:rsidRDefault="00113C1D" w:rsidP="006362CE">
      <w:pPr>
        <w:rPr>
          <w:b/>
          <w:i/>
        </w:rPr>
      </w:pP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 xml:space="preserve">TX/RX/measurement </w:t>
      </w:r>
      <w:proofErr w:type="spellStart"/>
      <w:r w:rsidRPr="00925F77">
        <w:t>behaviors</w:t>
      </w:r>
      <w:proofErr w:type="spellEnd"/>
    </w:p>
    <w:p w14:paraId="1A6C1CAE" w14:textId="4E21D271" w:rsidR="00DC0577" w:rsidRPr="007921A1" w:rsidRDefault="00DC0577" w:rsidP="007921A1">
      <w:pPr>
        <w:pStyle w:val="4"/>
      </w:pPr>
      <w:proofErr w:type="spellStart"/>
      <w:r w:rsidRPr="007921A1">
        <w:t>Tx</w:t>
      </w:r>
      <w:proofErr w:type="spellEnd"/>
      <w:r w:rsidRPr="007921A1">
        <w:t>/Rx occasion mapped to SBFD and non-SBFD symbols within a slot</w:t>
      </w:r>
    </w:p>
    <w:p w14:paraId="6ECAC16C" w14:textId="21827F48" w:rsidR="00880E9E" w:rsidRDefault="00ED5B78" w:rsidP="0098744F">
      <w:pPr>
        <w:widowControl w:val="0"/>
        <w:spacing w:after="0"/>
        <w:jc w:val="both"/>
        <w:rPr>
          <w:rFonts w:eastAsia="Malgun Gothic"/>
        </w:rPr>
      </w:pPr>
      <w:r w:rsidRPr="00ED5B78">
        <w:rPr>
          <w:rFonts w:eastAsia="Malgun Gothic"/>
        </w:rPr>
        <w:t xml:space="preserve">For PUSCH repetition type B in case a nominal repetition </w:t>
      </w:r>
      <w:proofErr w:type="gramStart"/>
      <w:r w:rsidRPr="00ED5B78">
        <w:rPr>
          <w:rFonts w:eastAsia="Malgun Gothic"/>
        </w:rPr>
        <w:t>is mapped</w:t>
      </w:r>
      <w:proofErr w:type="gramEnd"/>
      <w:r w:rsidRPr="00ED5B78">
        <w:rPr>
          <w:rFonts w:eastAsia="Malgun Gothic"/>
        </w:rPr>
        <w:t xml:space="preserve"> to SBFD and non-SBFD symbols within a slot,</w:t>
      </w:r>
      <w:r>
        <w:rPr>
          <w:rFonts w:eastAsia="Malgun Gothic"/>
        </w:rPr>
        <w:t xml:space="preserve"> it was agreed </w:t>
      </w:r>
      <w:r w:rsidR="00C77938">
        <w:rPr>
          <w:rFonts w:eastAsia="Malgun Gothic"/>
        </w:rPr>
        <w:t>that a</w:t>
      </w:r>
      <w:r w:rsidR="00C77938" w:rsidRPr="00C77938">
        <w:rPr>
          <w:rFonts w:eastAsia="Malgun Gothic"/>
        </w:rPr>
        <w:t xml:space="preserve"> nominal repetition is segmented into actual repetitions around boundary of SBFD symbols and non-SBFD symbols</w:t>
      </w:r>
      <w:r w:rsidR="00C77938">
        <w:rPr>
          <w:rFonts w:eastAsia="Malgun Gothic"/>
        </w:rPr>
        <w:t>.</w:t>
      </w:r>
      <w:r w:rsidR="00423652">
        <w:rPr>
          <w:rFonts w:eastAsia="Malgun Gothic"/>
        </w:rPr>
        <w:t xml:space="preserve"> A</w:t>
      </w:r>
      <w:r w:rsidR="00423652" w:rsidRPr="00423652">
        <w:rPr>
          <w:rFonts w:eastAsia="Malgun Gothic"/>
        </w:rPr>
        <w:t xml:space="preserve">s illustrated in figure </w:t>
      </w:r>
      <w:r w:rsidR="0051054A">
        <w:rPr>
          <w:rFonts w:eastAsia="Malgun Gothic"/>
        </w:rPr>
        <w:t>2</w:t>
      </w:r>
      <w:r w:rsidR="00423652">
        <w:rPr>
          <w:rFonts w:eastAsia="Malgun Gothic"/>
        </w:rPr>
        <w:t>, a</w:t>
      </w:r>
      <w:r w:rsidR="00423652" w:rsidRPr="00423652">
        <w:rPr>
          <w:rFonts w:eastAsia="Malgun Gothic"/>
        </w:rPr>
        <w:t xml:space="preserve"> nominal repetition#3 </w:t>
      </w:r>
      <w:proofErr w:type="gramStart"/>
      <w:r w:rsidR="00423652" w:rsidRPr="00423652">
        <w:rPr>
          <w:rFonts w:eastAsia="Malgun Gothic"/>
        </w:rPr>
        <w:t>is segmented</w:t>
      </w:r>
      <w:proofErr w:type="gramEnd"/>
      <w:r w:rsidR="00423652" w:rsidRPr="00423652">
        <w:rPr>
          <w:rFonts w:eastAsia="Malgun Gothic"/>
        </w:rPr>
        <w:t xml:space="preserve"> into actual repetition#5, actual repetition#6 and actual repetition#7. Each actual repetition includes only SBFD symbols or non-SBFD symbols.</w:t>
      </w:r>
    </w:p>
    <w:p w14:paraId="74C1B12B" w14:textId="77777777" w:rsidR="00A73E96" w:rsidRPr="00EC1F6C" w:rsidRDefault="00A73E96" w:rsidP="00EC1F6C">
      <w:pPr>
        <w:widowControl w:val="0"/>
        <w:spacing w:after="0"/>
        <w:rPr>
          <w:rFonts w:eastAsia="等线"/>
          <w:kern w:val="2"/>
          <w:sz w:val="21"/>
          <w:szCs w:val="22"/>
          <w:lang w:val="en-US" w:eastAsia="zh-CN"/>
        </w:rPr>
      </w:pPr>
    </w:p>
    <w:tbl>
      <w:tblPr>
        <w:tblStyle w:val="aff"/>
        <w:tblW w:w="0" w:type="auto"/>
        <w:tblLook w:val="04A0" w:firstRow="1" w:lastRow="0" w:firstColumn="1" w:lastColumn="0" w:noHBand="0" w:noVBand="1"/>
      </w:tblPr>
      <w:tblGrid>
        <w:gridCol w:w="9630"/>
      </w:tblGrid>
      <w:tr w:rsidR="00880E9E" w:rsidRPr="00B807FF" w14:paraId="555E6ED7" w14:textId="77777777" w:rsidTr="00D62A6E">
        <w:tc>
          <w:tcPr>
            <w:tcW w:w="9630" w:type="dxa"/>
          </w:tcPr>
          <w:p w14:paraId="75F92681" w14:textId="2C19EC28" w:rsidR="00ED5B78" w:rsidRPr="00ED5B78" w:rsidRDefault="00ED5B78" w:rsidP="00ED5B78">
            <w:pPr>
              <w:spacing w:after="0"/>
              <w:rPr>
                <w:rFonts w:ascii="Times" w:eastAsia="Malgun Gothic" w:hAnsi="Times"/>
                <w:b/>
                <w:szCs w:val="24"/>
                <w:lang w:eastAsia="zh-CN"/>
              </w:rPr>
            </w:pPr>
            <w:r w:rsidRPr="00ED5B78">
              <w:rPr>
                <w:rFonts w:ascii="Times" w:eastAsia="Malgun Gothic" w:hAnsi="Times" w:hint="eastAsia"/>
                <w:b/>
                <w:szCs w:val="24"/>
                <w:highlight w:val="green"/>
                <w:lang w:eastAsia="zh-CN"/>
              </w:rPr>
              <w:t>Agreement</w:t>
            </w:r>
          </w:p>
          <w:p w14:paraId="7247107B" w14:textId="77777777" w:rsidR="00ED5B78" w:rsidRPr="00ED5B78" w:rsidRDefault="00ED5B78" w:rsidP="00ED5B78">
            <w:pPr>
              <w:spacing w:after="0"/>
              <w:rPr>
                <w:rFonts w:ascii="Times" w:eastAsia="Malgun Gothic" w:hAnsi="Times" w:cs="Times"/>
                <w:szCs w:val="24"/>
                <w:lang w:eastAsia="zh-CN"/>
              </w:rPr>
            </w:pPr>
            <w:r w:rsidRPr="00ED5B78">
              <w:rPr>
                <w:rFonts w:ascii="Times" w:eastAsia="Malgun Gothic" w:hAnsi="Times" w:cs="Times" w:hint="eastAsia"/>
                <w:szCs w:val="24"/>
                <w:lang w:eastAsia="zh-CN"/>
              </w:rPr>
              <w:t>For PUSCH repetition type B,</w:t>
            </w:r>
            <w:r w:rsidRPr="00ED5B78">
              <w:rPr>
                <w:rFonts w:ascii="Times" w:eastAsia="Malgun Gothic" w:hAnsi="Times" w:cs="Times"/>
                <w:szCs w:val="24"/>
                <w:lang w:eastAsia="zh-CN"/>
              </w:rPr>
              <w:t xml:space="preserve"> adopt Option 1.</w:t>
            </w:r>
          </w:p>
          <w:p w14:paraId="2B5034FF" w14:textId="77777777" w:rsidR="00ED5B78" w:rsidRPr="00ED5B78" w:rsidRDefault="00ED5B78" w:rsidP="00ED5B78">
            <w:pPr>
              <w:numPr>
                <w:ilvl w:val="0"/>
                <w:numId w:val="29"/>
              </w:numPr>
              <w:shd w:val="clear" w:color="auto" w:fill="FFFFFF"/>
              <w:tabs>
                <w:tab w:val="left" w:pos="0"/>
              </w:tabs>
              <w:spacing w:after="0"/>
              <w:rPr>
                <w:rFonts w:ascii="Times" w:eastAsia="Malgun Gothic" w:hAnsi="Times"/>
                <w:szCs w:val="24"/>
                <w:lang w:eastAsia="zh-CN"/>
              </w:rPr>
            </w:pPr>
            <w:r w:rsidRPr="00ED5B78">
              <w:rPr>
                <w:rFonts w:ascii="Times" w:eastAsia="Malgun Gothic" w:hAnsi="Times" w:hint="eastAsia"/>
                <w:szCs w:val="24"/>
                <w:lang w:eastAsia="zh-CN"/>
              </w:rPr>
              <w:t>Option 1:</w:t>
            </w:r>
            <w:r w:rsidRPr="00ED5B78">
              <w:rPr>
                <w:rFonts w:ascii="Times" w:eastAsia="Malgun Gothic" w:hAnsi="Times"/>
                <w:szCs w:val="24"/>
                <w:lang w:eastAsia="zh-CN"/>
              </w:rPr>
              <w:t xml:space="preserve"> </w:t>
            </w:r>
            <w:r w:rsidRPr="00ED5B78">
              <w:rPr>
                <w:rFonts w:ascii="Times" w:eastAsia="Malgun Gothic" w:hAnsi="Times" w:hint="eastAsia"/>
                <w:szCs w:val="24"/>
                <w:lang w:eastAsia="zh-CN"/>
              </w:rPr>
              <w:t xml:space="preserve">A </w:t>
            </w:r>
            <w:r w:rsidRPr="00ED5B78">
              <w:rPr>
                <w:rFonts w:ascii="Times" w:eastAsia="Malgun Gothic" w:hAnsi="Times"/>
                <w:szCs w:val="24"/>
                <w:lang w:eastAsia="zh-CN"/>
              </w:rPr>
              <w:t xml:space="preserve">nominal repetition </w:t>
            </w:r>
            <w:proofErr w:type="gramStart"/>
            <w:r w:rsidRPr="00ED5B78">
              <w:rPr>
                <w:rFonts w:ascii="Times" w:eastAsia="Malgun Gothic" w:hAnsi="Times" w:hint="eastAsia"/>
                <w:szCs w:val="24"/>
                <w:lang w:eastAsia="zh-CN"/>
              </w:rPr>
              <w:t>is</w:t>
            </w:r>
            <w:r w:rsidRPr="00ED5B78">
              <w:rPr>
                <w:rFonts w:ascii="Times" w:eastAsia="Malgun Gothic" w:hAnsi="Times"/>
                <w:szCs w:val="24"/>
                <w:lang w:eastAsia="zh-CN"/>
              </w:rPr>
              <w:t xml:space="preserve"> segmented</w:t>
            </w:r>
            <w:proofErr w:type="gramEnd"/>
            <w:r w:rsidRPr="00ED5B78">
              <w:rPr>
                <w:rFonts w:ascii="Times" w:eastAsia="Malgun Gothic" w:hAnsi="Times"/>
                <w:szCs w:val="24"/>
                <w:lang w:eastAsia="zh-CN"/>
              </w:rPr>
              <w:t xml:space="preserve"> into actual repetitions around boundary of SBFD symbols and non-SBFD symbols</w:t>
            </w:r>
            <w:r w:rsidRPr="00ED5B78">
              <w:rPr>
                <w:rFonts w:ascii="Times" w:eastAsia="Malgun Gothic" w:hAnsi="Times" w:hint="eastAsia"/>
                <w:szCs w:val="24"/>
                <w:lang w:eastAsia="zh-CN"/>
              </w:rPr>
              <w:t xml:space="preserve">. </w:t>
            </w:r>
          </w:p>
          <w:p w14:paraId="053B775A" w14:textId="5DFD2BCC" w:rsidR="00880E9E" w:rsidRPr="00ED5B78" w:rsidRDefault="00880E9E" w:rsidP="00ED5B78">
            <w:pPr>
              <w:shd w:val="clear" w:color="auto" w:fill="FFFFFF"/>
              <w:tabs>
                <w:tab w:val="left" w:pos="0"/>
              </w:tabs>
              <w:spacing w:after="0"/>
              <w:ind w:left="1440"/>
              <w:rPr>
                <w:rFonts w:eastAsia="Malgun Gothic"/>
                <w:i/>
              </w:rPr>
            </w:pPr>
          </w:p>
        </w:tc>
      </w:tr>
    </w:tbl>
    <w:p w14:paraId="58A7E7AF" w14:textId="1E7A8381" w:rsidR="005E1670" w:rsidRPr="005E1670" w:rsidRDefault="005E1670" w:rsidP="00C82C8B">
      <w:pPr>
        <w:spacing w:after="120"/>
        <w:jc w:val="both"/>
        <w:rPr>
          <w:rFonts w:eastAsia="Malgun Gothic"/>
        </w:rPr>
      </w:pPr>
    </w:p>
    <w:p w14:paraId="32F58298" w14:textId="4F72DF61" w:rsidR="00090583" w:rsidRPr="00D6209B" w:rsidRDefault="00502AB1" w:rsidP="00D6209B">
      <w:pPr>
        <w:spacing w:after="120"/>
        <w:jc w:val="both"/>
        <w:rPr>
          <w:rFonts w:eastAsia="宋体"/>
          <w:lang w:val="en-US" w:eastAsia="zh-CN"/>
        </w:rPr>
      </w:pPr>
      <w:r>
        <w:rPr>
          <w:rFonts w:eastAsia="宋体"/>
          <w:lang w:val="en-US" w:eastAsia="zh-CN"/>
        </w:rPr>
        <w:t>I</w:t>
      </w:r>
      <w:r w:rsidRPr="004F4F48">
        <w:rPr>
          <w:rFonts w:eastAsia="宋体"/>
          <w:lang w:val="en-US" w:eastAsia="zh-CN"/>
        </w:rPr>
        <w:t xml:space="preserve">n current specification, </w:t>
      </w:r>
      <w:proofErr w:type="spellStart"/>
      <w:r w:rsidRPr="00D6209B">
        <w:rPr>
          <w:rFonts w:eastAsia="宋体"/>
          <w:i/>
          <w:lang w:val="en-US" w:eastAsia="zh-CN"/>
        </w:rPr>
        <w:t>numberOfInvalidSymbolsForDL</w:t>
      </w:r>
      <w:proofErr w:type="spellEnd"/>
      <w:r w:rsidRPr="00D6209B">
        <w:rPr>
          <w:rFonts w:eastAsia="宋体"/>
          <w:i/>
          <w:lang w:val="en-US" w:eastAsia="zh-CN"/>
        </w:rPr>
        <w:t>-UL-Switching</w:t>
      </w:r>
      <w:r w:rsidRPr="004F4F48">
        <w:rPr>
          <w:rFonts w:eastAsia="宋体"/>
          <w:lang w:val="en-US" w:eastAsia="zh-CN"/>
        </w:rPr>
        <w:t xml:space="preserve"> symbol(s) after the last symbol that </w:t>
      </w:r>
      <w:proofErr w:type="gramStart"/>
      <w:r w:rsidRPr="004F4F48">
        <w:rPr>
          <w:rFonts w:eastAsia="宋体"/>
          <w:lang w:val="en-US" w:eastAsia="zh-CN"/>
        </w:rPr>
        <w:t>is indicated</w:t>
      </w:r>
      <w:proofErr w:type="gramEnd"/>
      <w:r w:rsidRPr="004F4F48">
        <w:rPr>
          <w:rFonts w:eastAsia="宋体"/>
          <w:lang w:val="en-US" w:eastAsia="zh-CN"/>
        </w:rPr>
        <w:t xml:space="preserve"> as downlink in each consecutive set of all symbols are considered as invalid symbol(s) for PUSCH repetition Type B transmission.</w:t>
      </w:r>
      <w:r w:rsidR="004923B4" w:rsidRPr="004F4F48">
        <w:rPr>
          <w:rFonts w:eastAsia="宋体"/>
          <w:lang w:val="en-US" w:eastAsia="zh-CN"/>
        </w:rPr>
        <w:t xml:space="preserve"> </w:t>
      </w:r>
      <w:proofErr w:type="spellStart"/>
      <w:r w:rsidR="00FB06E2" w:rsidRPr="004F4F48">
        <w:rPr>
          <w:rFonts w:eastAsia="宋体"/>
          <w:lang w:val="en-US" w:eastAsia="zh-CN"/>
        </w:rPr>
        <w:t>Samilar</w:t>
      </w:r>
      <w:proofErr w:type="spellEnd"/>
      <w:r w:rsidR="00FB06E2" w:rsidRPr="004F4F48">
        <w:rPr>
          <w:rFonts w:eastAsia="宋体"/>
          <w:lang w:val="en-US" w:eastAsia="zh-CN"/>
        </w:rPr>
        <w:t xml:space="preserve"> </w:t>
      </w:r>
      <w:r w:rsidR="00047182">
        <w:rPr>
          <w:rFonts w:eastAsia="微软雅黑"/>
          <w:lang w:eastAsia="zh-CN"/>
        </w:rPr>
        <w:t>mechanism</w:t>
      </w:r>
      <w:r w:rsidR="00047182" w:rsidRPr="00047182">
        <w:rPr>
          <w:rFonts w:eastAsia="宋体"/>
          <w:lang w:val="en-US" w:eastAsia="zh-CN"/>
        </w:rPr>
        <w:t xml:space="preserve"> </w:t>
      </w:r>
      <w:r w:rsidR="00047182">
        <w:rPr>
          <w:rFonts w:eastAsia="宋体"/>
          <w:lang w:val="en-US" w:eastAsia="zh-CN"/>
        </w:rPr>
        <w:t xml:space="preserve">can </w:t>
      </w:r>
      <w:r w:rsidR="00047182" w:rsidRPr="00047182">
        <w:rPr>
          <w:rFonts w:eastAsia="宋体"/>
          <w:lang w:val="en-US" w:eastAsia="zh-CN"/>
        </w:rPr>
        <w:t>be reused to indicate additional invalid symbol for</w:t>
      </w:r>
      <w:r w:rsidR="004923B4" w:rsidRPr="004923B4">
        <w:rPr>
          <w:rFonts w:eastAsia="宋体"/>
          <w:lang w:val="en-US" w:eastAsia="zh-CN"/>
        </w:rPr>
        <w:t xml:space="preserve"> </w:t>
      </w:r>
      <w:proofErr w:type="gramStart"/>
      <w:r w:rsidR="004923B4" w:rsidRPr="004923B4">
        <w:rPr>
          <w:rFonts w:eastAsia="宋体"/>
          <w:lang w:val="en-US" w:eastAsia="zh-CN"/>
        </w:rPr>
        <w:t>DL(</w:t>
      </w:r>
      <w:proofErr w:type="gramEnd"/>
      <w:r w:rsidR="004923B4" w:rsidRPr="004923B4">
        <w:rPr>
          <w:rFonts w:eastAsia="宋体"/>
          <w:lang w:val="en-US" w:eastAsia="zh-CN"/>
        </w:rPr>
        <w:t>non-SBFD)-&gt;SBFD switching and SBFD-&gt;UL(non-SBFD) switching</w:t>
      </w:r>
      <w:r w:rsidR="00750FB1">
        <w:rPr>
          <w:rFonts w:eastAsia="宋体"/>
          <w:lang w:val="en-US" w:eastAsia="zh-CN"/>
        </w:rPr>
        <w:t>.</w:t>
      </w:r>
      <w:r w:rsidR="00A42CDF">
        <w:rPr>
          <w:rFonts w:eastAsia="宋体"/>
          <w:lang w:val="en-US" w:eastAsia="zh-CN"/>
        </w:rPr>
        <w:t xml:space="preserve"> </w:t>
      </w:r>
    </w:p>
    <w:tbl>
      <w:tblPr>
        <w:tblStyle w:val="aff"/>
        <w:tblW w:w="0" w:type="auto"/>
        <w:tblLook w:val="04A0" w:firstRow="1" w:lastRow="0" w:firstColumn="1" w:lastColumn="0" w:noHBand="0" w:noVBand="1"/>
      </w:tblPr>
      <w:tblGrid>
        <w:gridCol w:w="9630"/>
      </w:tblGrid>
      <w:tr w:rsidR="00090583" w:rsidRPr="00B807FF" w14:paraId="38A39A03" w14:textId="77777777" w:rsidTr="00C929B8">
        <w:tc>
          <w:tcPr>
            <w:tcW w:w="9630" w:type="dxa"/>
          </w:tcPr>
          <w:p w14:paraId="4DFACF71" w14:textId="2F959191" w:rsidR="00090583" w:rsidRPr="00090583" w:rsidRDefault="00090583" w:rsidP="00090583">
            <w:pPr>
              <w:suppressAutoHyphens/>
              <w:spacing w:after="0" w:line="259" w:lineRule="auto"/>
              <w:jc w:val="both"/>
              <w:rPr>
                <w:rFonts w:eastAsiaTheme="minorEastAsia"/>
                <w:lang w:eastAsia="zh-CN"/>
              </w:rPr>
            </w:pPr>
            <w:r w:rsidRPr="00090583">
              <w:rPr>
                <w:rFonts w:eastAsiaTheme="minorEastAsia"/>
                <w:lang w:eastAsia="zh-CN"/>
              </w:rPr>
              <w:t>Section 6.1.2 in TS 38.214</w:t>
            </w:r>
          </w:p>
          <w:p w14:paraId="3ED97D2A" w14:textId="2E2DB6A2" w:rsidR="00D6209B" w:rsidRPr="008A2F20" w:rsidRDefault="00090583" w:rsidP="008A2F20">
            <w:pPr>
              <w:pStyle w:val="aff8"/>
              <w:numPr>
                <w:ilvl w:val="0"/>
                <w:numId w:val="29"/>
              </w:numPr>
              <w:suppressAutoHyphens/>
              <w:spacing w:after="0" w:line="259" w:lineRule="auto"/>
              <w:ind w:leftChars="0"/>
              <w:jc w:val="both"/>
              <w:rPr>
                <w:rFonts w:eastAsia="Malgun Gothic"/>
                <w:i/>
              </w:rPr>
            </w:pPr>
            <w:r w:rsidRPr="00090583">
              <w:rPr>
                <w:rFonts w:eastAsia="宋体"/>
              </w:rPr>
              <w:t xml:space="preserve">For operation in unpaired spectrum, if </w:t>
            </w:r>
            <w:proofErr w:type="spellStart"/>
            <w:r w:rsidRPr="00090583">
              <w:rPr>
                <w:rFonts w:eastAsia="宋体"/>
                <w:i/>
                <w:iCs/>
              </w:rPr>
              <w:t>numberOfInvalidSymbolsForDL</w:t>
            </w:r>
            <w:proofErr w:type="spellEnd"/>
            <w:r w:rsidRPr="00090583">
              <w:rPr>
                <w:rFonts w:eastAsia="宋体"/>
                <w:i/>
                <w:iCs/>
              </w:rPr>
              <w:t>-U</w:t>
            </w:r>
            <w:r w:rsidRPr="008A2F20">
              <w:rPr>
                <w:rFonts w:eastAsia="宋体"/>
                <w:i/>
                <w:iCs/>
              </w:rPr>
              <w:t>L-Switching</w:t>
            </w:r>
            <w:r w:rsidRPr="008A2F20">
              <w:rPr>
                <w:rFonts w:eastAsia="宋体"/>
                <w:lang w:val="en-US"/>
              </w:rPr>
              <w:t xml:space="preserve"> </w:t>
            </w:r>
            <w:r w:rsidRPr="008A2F20">
              <w:rPr>
                <w:rFonts w:eastAsia="宋体"/>
              </w:rPr>
              <w:t xml:space="preserve">is configured, </w:t>
            </w:r>
            <w:proofErr w:type="spellStart"/>
            <w:r w:rsidRPr="008A2F20">
              <w:rPr>
                <w:rFonts w:eastAsia="宋体"/>
                <w:i/>
                <w:iCs/>
              </w:rPr>
              <w:t>numberOfInvalidSymbolsForDL</w:t>
            </w:r>
            <w:proofErr w:type="spellEnd"/>
            <w:r w:rsidRPr="008A2F20">
              <w:rPr>
                <w:rFonts w:eastAsia="宋体"/>
                <w:i/>
                <w:iCs/>
              </w:rPr>
              <w:t>-UL-Switching</w:t>
            </w:r>
            <w:r w:rsidRPr="008A2F20">
              <w:rPr>
                <w:rFonts w:eastAsia="宋体"/>
                <w:lang w:val="en-US"/>
              </w:rPr>
              <w:t xml:space="preserve"> </w:t>
            </w:r>
            <w:r w:rsidRPr="008A2F20">
              <w:rPr>
                <w:rFonts w:eastAsia="宋体"/>
              </w:rPr>
              <w:t xml:space="preserve">symbol(s) after the last symbol that is indicated as downlink in each consecutive set of all symbols that are indicated as downlink by </w:t>
            </w:r>
            <w:proofErr w:type="spellStart"/>
            <w:r w:rsidRPr="008A2F20">
              <w:rPr>
                <w:rFonts w:eastAsia="宋体"/>
                <w:i/>
                <w:lang w:val="en-US"/>
              </w:rPr>
              <w:t>tdd</w:t>
            </w:r>
            <w:proofErr w:type="spellEnd"/>
            <w:r w:rsidRPr="008A2F20">
              <w:rPr>
                <w:rFonts w:eastAsia="宋体"/>
                <w:i/>
                <w:lang w:val="en-US"/>
              </w:rPr>
              <w:t>-UL-DL-</w:t>
            </w:r>
            <w:proofErr w:type="spellStart"/>
            <w:r w:rsidRPr="008A2F20">
              <w:rPr>
                <w:rFonts w:eastAsia="宋体"/>
                <w:i/>
                <w:lang w:val="en-US"/>
              </w:rPr>
              <w:t>ConfigurationCommon</w:t>
            </w:r>
            <w:proofErr w:type="spellEnd"/>
            <w:r w:rsidRPr="008A2F20">
              <w:rPr>
                <w:rFonts w:eastAsia="宋体"/>
                <w:i/>
                <w:lang w:val="en-US"/>
              </w:rPr>
              <w:t xml:space="preserve"> </w:t>
            </w:r>
            <w:r w:rsidRPr="008A2F20">
              <w:rPr>
                <w:rFonts w:eastAsia="宋体"/>
                <w:lang w:val="en-US"/>
              </w:rPr>
              <w:t xml:space="preserve">or </w:t>
            </w:r>
            <w:proofErr w:type="spellStart"/>
            <w:r w:rsidRPr="008A2F20">
              <w:rPr>
                <w:rFonts w:eastAsia="宋体"/>
                <w:i/>
                <w:lang w:val="en-US"/>
              </w:rPr>
              <w:t>tdd</w:t>
            </w:r>
            <w:proofErr w:type="spellEnd"/>
            <w:r w:rsidRPr="008A2F20">
              <w:rPr>
                <w:rFonts w:eastAsia="宋体"/>
                <w:i/>
                <w:lang w:val="en-US"/>
              </w:rPr>
              <w:t>-UL-DL-</w:t>
            </w:r>
            <w:proofErr w:type="spellStart"/>
            <w:r w:rsidRPr="008A2F20">
              <w:rPr>
                <w:rFonts w:eastAsia="宋体"/>
                <w:i/>
                <w:lang w:val="en-US"/>
              </w:rPr>
              <w:t>ConfigurationDedicated</w:t>
            </w:r>
            <w:proofErr w:type="spellEnd"/>
            <w:r w:rsidRPr="008A2F20">
              <w:rPr>
                <w:rFonts w:eastAsia="宋体"/>
              </w:rPr>
              <w:t xml:space="preserve"> are considered as invalid symbol(s) for PUSCH repetition Type B transmission. The symbol(s) given by </w:t>
            </w:r>
            <w:proofErr w:type="spellStart"/>
            <w:r w:rsidRPr="008A2F20">
              <w:rPr>
                <w:rFonts w:eastAsia="宋体"/>
                <w:i/>
                <w:iCs/>
              </w:rPr>
              <w:t>numberOfInvalidSymbolsForDL</w:t>
            </w:r>
            <w:proofErr w:type="spellEnd"/>
            <w:r w:rsidRPr="008A2F20">
              <w:rPr>
                <w:rFonts w:eastAsia="宋体"/>
                <w:i/>
                <w:iCs/>
              </w:rPr>
              <w:t>-UL-Switching</w:t>
            </w:r>
            <w:r w:rsidRPr="008A2F20">
              <w:rPr>
                <w:rFonts w:eastAsia="宋体"/>
              </w:rPr>
              <w:t xml:space="preserve"> are defined using the reference SCS configuration </w:t>
            </w:r>
            <w:proofErr w:type="spellStart"/>
            <w:r w:rsidRPr="008A2F20">
              <w:rPr>
                <w:rFonts w:eastAsia="宋体"/>
                <w:i/>
                <w:iCs/>
              </w:rPr>
              <w:t>referenceSubcarrierSpacing</w:t>
            </w:r>
            <w:proofErr w:type="spellEnd"/>
            <w:r w:rsidRPr="008A2F20">
              <w:rPr>
                <w:rFonts w:eastAsia="宋体"/>
              </w:rPr>
              <w:t xml:space="preserve"> provided in </w:t>
            </w:r>
            <w:proofErr w:type="spellStart"/>
            <w:r w:rsidRPr="008A2F20">
              <w:rPr>
                <w:rFonts w:eastAsia="宋体"/>
                <w:i/>
                <w:lang w:val="en-US"/>
              </w:rPr>
              <w:t>tdd</w:t>
            </w:r>
            <w:proofErr w:type="spellEnd"/>
            <w:r w:rsidRPr="008A2F20">
              <w:rPr>
                <w:rFonts w:eastAsia="宋体"/>
                <w:i/>
                <w:lang w:val="en-US"/>
              </w:rPr>
              <w:t>-UL-DL-</w:t>
            </w:r>
            <w:proofErr w:type="spellStart"/>
            <w:r w:rsidRPr="008A2F20">
              <w:rPr>
                <w:rFonts w:eastAsia="宋体"/>
                <w:i/>
                <w:lang w:val="en-US"/>
              </w:rPr>
              <w:t>ConfigurationCommon</w:t>
            </w:r>
            <w:proofErr w:type="spellEnd"/>
            <w:r w:rsidRPr="008A2F20">
              <w:rPr>
                <w:rFonts w:eastAsia="宋体"/>
              </w:rPr>
              <w:t>.</w:t>
            </w:r>
          </w:p>
        </w:tc>
      </w:tr>
    </w:tbl>
    <w:p w14:paraId="335D4A52" w14:textId="3CC22F1B" w:rsidR="00090583" w:rsidRDefault="00090583" w:rsidP="00BE5269">
      <w:pPr>
        <w:spacing w:after="120"/>
        <w:jc w:val="both"/>
        <w:rPr>
          <w:rFonts w:eastAsia="宋体"/>
          <w:lang w:eastAsia="zh-CN"/>
        </w:rPr>
      </w:pPr>
    </w:p>
    <w:p w14:paraId="1156CDCC" w14:textId="0771E5F5" w:rsidR="007F1FD6" w:rsidRDefault="008A2F20" w:rsidP="00BE5269">
      <w:pPr>
        <w:spacing w:after="120"/>
        <w:jc w:val="both"/>
        <w:rPr>
          <w:rFonts w:eastAsia="宋体"/>
          <w:lang w:val="en-US" w:eastAsia="zh-CN"/>
        </w:rPr>
      </w:pPr>
      <w:r>
        <w:rPr>
          <w:rFonts w:eastAsia="宋体"/>
          <w:lang w:val="en-US" w:eastAsia="zh-CN"/>
        </w:rPr>
        <w:t xml:space="preserve">For </w:t>
      </w:r>
      <w:r w:rsidRPr="004923B4">
        <w:rPr>
          <w:rFonts w:eastAsia="宋体"/>
          <w:lang w:val="en-US" w:eastAsia="zh-CN"/>
        </w:rPr>
        <w:t>SBFD-&gt;</w:t>
      </w:r>
      <w:proofErr w:type="gramStart"/>
      <w:r w:rsidRPr="004923B4">
        <w:rPr>
          <w:rFonts w:eastAsia="宋体"/>
          <w:lang w:val="en-US" w:eastAsia="zh-CN"/>
        </w:rPr>
        <w:t>UL(</w:t>
      </w:r>
      <w:proofErr w:type="gramEnd"/>
      <w:r w:rsidRPr="004923B4">
        <w:rPr>
          <w:rFonts w:eastAsia="宋体"/>
          <w:lang w:val="en-US" w:eastAsia="zh-CN"/>
        </w:rPr>
        <w:t>non-SBFD) switching</w:t>
      </w:r>
      <w:r>
        <w:rPr>
          <w:rFonts w:eastAsia="宋体"/>
          <w:lang w:val="en-US" w:eastAsia="zh-CN"/>
        </w:rPr>
        <w:t xml:space="preserve">, </w:t>
      </w:r>
      <w:r w:rsidRPr="002E6845">
        <w:rPr>
          <w:rFonts w:eastAsia="宋体"/>
          <w:lang w:val="en-US" w:eastAsia="zh-CN"/>
        </w:rPr>
        <w:t xml:space="preserve">RAN4 has agreed </w:t>
      </w:r>
      <w:r>
        <w:rPr>
          <w:rFonts w:eastAsia="宋体"/>
          <w:lang w:val="en-US" w:eastAsia="zh-CN"/>
        </w:rPr>
        <w:t xml:space="preserve">that </w:t>
      </w:r>
      <w:r w:rsidRPr="002E6845">
        <w:rPr>
          <w:rFonts w:eastAsia="宋体"/>
          <w:lang w:val="en-US" w:eastAsia="zh-CN"/>
        </w:rPr>
        <w:t xml:space="preserve">transient period can be reserved only in the DL part(s) of SBFD symbol(s) or in the whole channel bandwidth, up to </w:t>
      </w:r>
      <w:proofErr w:type="spellStart"/>
      <w:r w:rsidRPr="002E6845">
        <w:rPr>
          <w:rFonts w:eastAsia="宋体"/>
          <w:lang w:val="en-US" w:eastAsia="zh-CN"/>
        </w:rPr>
        <w:t>gNB</w:t>
      </w:r>
      <w:proofErr w:type="spellEnd"/>
      <w:r w:rsidRPr="002E6845">
        <w:rPr>
          <w:rFonts w:eastAsia="宋体"/>
          <w:lang w:val="en-US" w:eastAsia="zh-CN"/>
        </w:rPr>
        <w:t xml:space="preserve"> implementation.</w:t>
      </w:r>
      <w:r>
        <w:rPr>
          <w:rFonts w:eastAsia="宋体"/>
          <w:lang w:val="en-US" w:eastAsia="zh-CN"/>
        </w:rPr>
        <w:t xml:space="preserve"> If </w:t>
      </w:r>
      <w:r w:rsidRPr="002E6845">
        <w:rPr>
          <w:rFonts w:eastAsia="宋体"/>
          <w:lang w:val="en-US" w:eastAsia="zh-CN"/>
        </w:rPr>
        <w:t xml:space="preserve">transient period </w:t>
      </w:r>
      <w:proofErr w:type="gramStart"/>
      <w:r>
        <w:rPr>
          <w:rFonts w:eastAsia="宋体"/>
          <w:lang w:val="en-US" w:eastAsia="zh-CN"/>
        </w:rPr>
        <w:t>is</w:t>
      </w:r>
      <w:r w:rsidRPr="002E6845">
        <w:rPr>
          <w:rFonts w:eastAsia="宋体"/>
          <w:lang w:val="en-US" w:eastAsia="zh-CN"/>
        </w:rPr>
        <w:t xml:space="preserve"> reserved</w:t>
      </w:r>
      <w:proofErr w:type="gramEnd"/>
      <w:r w:rsidRPr="002E6845">
        <w:rPr>
          <w:rFonts w:eastAsia="宋体"/>
          <w:lang w:val="en-US" w:eastAsia="zh-CN"/>
        </w:rPr>
        <w:t xml:space="preserve"> in the whole channel bandwidth</w:t>
      </w:r>
      <w:r>
        <w:rPr>
          <w:rFonts w:eastAsia="宋体"/>
          <w:lang w:val="en-US" w:eastAsia="zh-CN"/>
        </w:rPr>
        <w:t xml:space="preserve">, UL transmission in UL </w:t>
      </w:r>
      <w:proofErr w:type="spellStart"/>
      <w:r>
        <w:rPr>
          <w:rFonts w:eastAsia="宋体"/>
          <w:lang w:val="en-US" w:eastAsia="zh-CN"/>
        </w:rPr>
        <w:t>subband</w:t>
      </w:r>
      <w:proofErr w:type="spellEnd"/>
      <w:r>
        <w:rPr>
          <w:rFonts w:eastAsia="宋体"/>
          <w:lang w:val="en-US" w:eastAsia="zh-CN"/>
        </w:rPr>
        <w:t xml:space="preserve"> </w:t>
      </w:r>
      <w:r w:rsidR="00931AAD">
        <w:rPr>
          <w:rFonts w:eastAsia="宋体"/>
          <w:lang w:val="en-US" w:eastAsia="zh-CN"/>
        </w:rPr>
        <w:t xml:space="preserve">of </w:t>
      </w:r>
      <w:r w:rsidR="00931AAD" w:rsidRPr="002E6845">
        <w:rPr>
          <w:rFonts w:eastAsia="宋体"/>
          <w:lang w:val="en-US" w:eastAsia="zh-CN"/>
        </w:rPr>
        <w:t>SBFD symbol(s)</w:t>
      </w:r>
      <w:r w:rsidR="00931AAD">
        <w:rPr>
          <w:rFonts w:eastAsia="宋体"/>
          <w:lang w:val="en-US" w:eastAsia="zh-CN"/>
        </w:rPr>
        <w:t xml:space="preserve"> </w:t>
      </w:r>
      <w:r>
        <w:rPr>
          <w:rFonts w:eastAsia="宋体"/>
          <w:lang w:val="en-US" w:eastAsia="zh-CN"/>
        </w:rPr>
        <w:t xml:space="preserve">is not allowed. </w:t>
      </w:r>
      <w:proofErr w:type="gramStart"/>
      <w:r>
        <w:rPr>
          <w:rFonts w:eastAsia="宋体"/>
          <w:lang w:val="en-US" w:eastAsia="zh-CN"/>
        </w:rPr>
        <w:t>So</w:t>
      </w:r>
      <w:proofErr w:type="gramEnd"/>
      <w:r>
        <w:rPr>
          <w:rFonts w:eastAsia="宋体"/>
          <w:lang w:val="en-US" w:eastAsia="zh-CN"/>
        </w:rPr>
        <w:t xml:space="preserve"> UE needs to know </w:t>
      </w:r>
      <w:proofErr w:type="spellStart"/>
      <w:r>
        <w:rPr>
          <w:rFonts w:eastAsia="宋体"/>
          <w:lang w:val="en-US" w:eastAsia="zh-CN"/>
        </w:rPr>
        <w:t>invlaid</w:t>
      </w:r>
      <w:proofErr w:type="spellEnd"/>
      <w:r>
        <w:rPr>
          <w:rFonts w:eastAsia="宋体"/>
          <w:lang w:val="en-US" w:eastAsia="zh-CN"/>
        </w:rPr>
        <w:t xml:space="preserve"> SBFD symbols when UE perform </w:t>
      </w:r>
      <w:r w:rsidRPr="00A42CDF">
        <w:rPr>
          <w:rFonts w:eastAsia="宋体"/>
          <w:lang w:val="en-US" w:eastAsia="zh-CN"/>
        </w:rPr>
        <w:t>segment</w:t>
      </w:r>
      <w:r>
        <w:rPr>
          <w:rFonts w:eastAsia="宋体"/>
          <w:lang w:val="en-US" w:eastAsia="zh-CN"/>
        </w:rPr>
        <w:t>ation</w:t>
      </w:r>
      <w:r w:rsidRPr="00A42CDF">
        <w:rPr>
          <w:rFonts w:eastAsia="宋体"/>
          <w:lang w:val="en-US" w:eastAsia="zh-CN"/>
        </w:rPr>
        <w:t xml:space="preserve"> around the boundary of SBFD symbols and non-SBFD symbols</w:t>
      </w:r>
      <w:r>
        <w:rPr>
          <w:rFonts w:eastAsia="宋体"/>
          <w:lang w:val="en-US" w:eastAsia="zh-CN"/>
        </w:rPr>
        <w:t xml:space="preserve">. For </w:t>
      </w:r>
      <w:proofErr w:type="gramStart"/>
      <w:r w:rsidRPr="004923B4">
        <w:rPr>
          <w:rFonts w:eastAsia="宋体"/>
          <w:lang w:val="en-US" w:eastAsia="zh-CN"/>
        </w:rPr>
        <w:t>DL(</w:t>
      </w:r>
      <w:proofErr w:type="gramEnd"/>
      <w:r w:rsidRPr="004923B4">
        <w:rPr>
          <w:rFonts w:eastAsia="宋体"/>
          <w:lang w:val="en-US" w:eastAsia="zh-CN"/>
        </w:rPr>
        <w:t>non-SBFD)-&gt;SBFD switching</w:t>
      </w:r>
      <w:r>
        <w:rPr>
          <w:rFonts w:eastAsia="宋体"/>
          <w:lang w:val="en-US" w:eastAsia="zh-CN"/>
        </w:rPr>
        <w:t xml:space="preserve">, if </w:t>
      </w:r>
      <w:r w:rsidRPr="00A00C68">
        <w:rPr>
          <w:rFonts w:eastAsia="等线"/>
          <w:lang w:val="en-US" w:eastAsia="zh-CN"/>
        </w:rPr>
        <w:t>guard symbols</w:t>
      </w:r>
      <w:r w:rsidRPr="00260AA7">
        <w:rPr>
          <w:rFonts w:eastAsia="宋体"/>
          <w:lang w:val="en-US" w:eastAsia="zh-CN"/>
        </w:rPr>
        <w:t xml:space="preserve"> </w:t>
      </w:r>
      <w:r>
        <w:rPr>
          <w:rFonts w:eastAsia="宋体"/>
          <w:lang w:val="en-US" w:eastAsia="zh-CN"/>
        </w:rPr>
        <w:t xml:space="preserve">is </w:t>
      </w:r>
      <w:r w:rsidRPr="00260AA7">
        <w:rPr>
          <w:rFonts w:eastAsia="宋体"/>
          <w:lang w:val="en-US" w:eastAsia="zh-CN"/>
        </w:rPr>
        <w:t>blanked SBFD symbols in the beginning of SBFD UL transmissio</w:t>
      </w:r>
      <w:r>
        <w:rPr>
          <w:rFonts w:eastAsia="宋体"/>
          <w:lang w:val="en-US" w:eastAsia="zh-CN"/>
        </w:rPr>
        <w:t xml:space="preserve">n, UE also needs to know </w:t>
      </w:r>
      <w:proofErr w:type="spellStart"/>
      <w:r>
        <w:rPr>
          <w:rFonts w:eastAsia="宋体"/>
          <w:lang w:val="en-US" w:eastAsia="zh-CN"/>
        </w:rPr>
        <w:t>invlaid</w:t>
      </w:r>
      <w:proofErr w:type="spellEnd"/>
      <w:r>
        <w:rPr>
          <w:rFonts w:eastAsia="宋体"/>
          <w:lang w:val="en-US" w:eastAsia="zh-CN"/>
        </w:rPr>
        <w:t xml:space="preserve"> SBFD symbols when UE perform </w:t>
      </w:r>
      <w:r w:rsidRPr="00A42CDF">
        <w:rPr>
          <w:rFonts w:eastAsia="宋体"/>
          <w:lang w:val="en-US" w:eastAsia="zh-CN"/>
        </w:rPr>
        <w:t>segment</w:t>
      </w:r>
      <w:r>
        <w:rPr>
          <w:rFonts w:eastAsia="宋体"/>
          <w:lang w:val="en-US" w:eastAsia="zh-CN"/>
        </w:rPr>
        <w:t>ation</w:t>
      </w:r>
      <w:r w:rsidRPr="00A42CDF">
        <w:rPr>
          <w:rFonts w:eastAsia="宋体"/>
          <w:lang w:val="en-US" w:eastAsia="zh-CN"/>
        </w:rPr>
        <w:t xml:space="preserve"> around the boundary of </w:t>
      </w:r>
      <w:r>
        <w:rPr>
          <w:rFonts w:eastAsia="宋体"/>
          <w:lang w:val="en-US" w:eastAsia="zh-CN"/>
        </w:rPr>
        <w:t>non-</w:t>
      </w:r>
      <w:r w:rsidRPr="00A42CDF">
        <w:rPr>
          <w:rFonts w:eastAsia="宋体"/>
          <w:lang w:val="en-US" w:eastAsia="zh-CN"/>
        </w:rPr>
        <w:t>SBFD symbols and SBFD symbols</w:t>
      </w:r>
      <w:r>
        <w:rPr>
          <w:rFonts w:eastAsia="宋体"/>
          <w:lang w:val="en-US" w:eastAsia="zh-CN"/>
        </w:rPr>
        <w:t>.</w:t>
      </w:r>
      <w:r>
        <w:rPr>
          <w:rFonts w:eastAsia="宋体" w:hint="eastAsia"/>
          <w:lang w:val="en-US" w:eastAsia="zh-CN"/>
        </w:rPr>
        <w:t xml:space="preserve"> </w:t>
      </w:r>
      <w:r>
        <w:rPr>
          <w:rFonts w:eastAsia="宋体"/>
          <w:lang w:val="en-US" w:eastAsia="zh-CN"/>
        </w:rPr>
        <w:t xml:space="preserve">So two new RRC parameter </w:t>
      </w:r>
      <w:proofErr w:type="gramStart"/>
      <w:r>
        <w:rPr>
          <w:rFonts w:eastAsia="宋体"/>
          <w:lang w:val="en-US" w:eastAsia="zh-CN"/>
        </w:rPr>
        <w:t>can be introduced</w:t>
      </w:r>
      <w:proofErr w:type="gramEnd"/>
      <w:r>
        <w:rPr>
          <w:rFonts w:eastAsia="宋体"/>
          <w:lang w:val="en-US" w:eastAsia="zh-CN"/>
        </w:rPr>
        <w:t xml:space="preserve"> to indicate the invalid symbol for these two switching cases.</w:t>
      </w:r>
    </w:p>
    <w:p w14:paraId="6DA06940" w14:textId="6D05E0D7" w:rsidR="007C56D4" w:rsidRDefault="007C56D4" w:rsidP="007C56D4">
      <w:pPr>
        <w:pStyle w:val="aff8"/>
        <w:widowControl w:val="0"/>
        <w:numPr>
          <w:ilvl w:val="0"/>
          <w:numId w:val="24"/>
        </w:numPr>
        <w:spacing w:beforeLines="50" w:before="120" w:after="0"/>
        <w:ind w:leftChars="0"/>
        <w:jc w:val="both"/>
        <w:rPr>
          <w:b/>
          <w:i/>
        </w:rPr>
      </w:pPr>
      <w:r>
        <w:rPr>
          <w:b/>
          <w:i/>
        </w:rPr>
        <w:t xml:space="preserve">If </w:t>
      </w:r>
      <w:r w:rsidRPr="007C56D4">
        <w:rPr>
          <w:b/>
          <w:i/>
        </w:rPr>
        <w:t>transient period is reserved in the whole channel bandwidth,</w:t>
      </w:r>
      <w:r>
        <w:rPr>
          <w:b/>
          <w:i/>
        </w:rPr>
        <w:t xml:space="preserve"> invalid symbol for </w:t>
      </w:r>
      <w:r w:rsidRPr="007C56D4">
        <w:rPr>
          <w:b/>
          <w:i/>
        </w:rPr>
        <w:t>SBFD-&gt;</w:t>
      </w:r>
      <w:proofErr w:type="gramStart"/>
      <w:r w:rsidRPr="007C56D4">
        <w:rPr>
          <w:b/>
          <w:i/>
        </w:rPr>
        <w:t>UL(</w:t>
      </w:r>
      <w:proofErr w:type="gramEnd"/>
      <w:r w:rsidRPr="007C56D4">
        <w:rPr>
          <w:b/>
          <w:i/>
        </w:rPr>
        <w:t>non-SBFD) switching</w:t>
      </w:r>
      <w:r w:rsidR="00235A5E">
        <w:rPr>
          <w:b/>
          <w:i/>
        </w:rPr>
        <w:t xml:space="preserve"> needs to be indicated.</w:t>
      </w:r>
    </w:p>
    <w:p w14:paraId="54B46EF9" w14:textId="28D7BCC9" w:rsidR="00235A5E" w:rsidRDefault="004F2EA4" w:rsidP="00235A5E">
      <w:pPr>
        <w:pStyle w:val="aff8"/>
        <w:widowControl w:val="0"/>
        <w:numPr>
          <w:ilvl w:val="0"/>
          <w:numId w:val="24"/>
        </w:numPr>
        <w:spacing w:beforeLines="50" w:before="120" w:after="0"/>
        <w:ind w:leftChars="0"/>
        <w:jc w:val="both"/>
        <w:rPr>
          <w:b/>
          <w:i/>
        </w:rPr>
      </w:pPr>
      <w:r w:rsidRPr="007C56D4">
        <w:rPr>
          <w:b/>
          <w:i/>
        </w:rPr>
        <w:t xml:space="preserve">Two new RRC parameter can be introduced to indicate the invalid symbol for </w:t>
      </w:r>
      <w:r w:rsidR="00AD4ECB" w:rsidRPr="007C56D4">
        <w:rPr>
          <w:b/>
          <w:i/>
        </w:rPr>
        <w:t>SBFD-&gt;</w:t>
      </w:r>
      <w:proofErr w:type="gramStart"/>
      <w:r w:rsidR="00AD4ECB" w:rsidRPr="007C56D4">
        <w:rPr>
          <w:b/>
          <w:i/>
        </w:rPr>
        <w:t>UL(</w:t>
      </w:r>
      <w:proofErr w:type="gramEnd"/>
      <w:r w:rsidR="00AD4ECB" w:rsidRPr="007C56D4">
        <w:rPr>
          <w:b/>
          <w:i/>
        </w:rPr>
        <w:t xml:space="preserve">non-SBFD) </w:t>
      </w:r>
      <w:proofErr w:type="spellStart"/>
      <w:r w:rsidR="00AD4ECB" w:rsidRPr="007C56D4">
        <w:rPr>
          <w:b/>
          <w:i/>
        </w:rPr>
        <w:t>switchin</w:t>
      </w:r>
      <w:proofErr w:type="spellEnd"/>
      <w:r w:rsidR="00AD4ECB" w:rsidRPr="007C56D4">
        <w:rPr>
          <w:b/>
          <w:i/>
        </w:rPr>
        <w:t xml:space="preserve"> and DL(non-SBFD)-&gt;SBFD switching.</w:t>
      </w:r>
    </w:p>
    <w:p w14:paraId="5EA9D954" w14:textId="77777777" w:rsidR="00235A5E" w:rsidRDefault="00235A5E" w:rsidP="005D6B73">
      <w:pPr>
        <w:pStyle w:val="aff8"/>
        <w:spacing w:before="120" w:after="120"/>
        <w:ind w:leftChars="0" w:left="420"/>
        <w:jc w:val="center"/>
      </w:pPr>
      <w:r>
        <w:object w:dxaOrig="5340" w:dyaOrig="2400" w14:anchorId="3503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85pt;height:120.4pt" o:ole="">
            <v:imagedata r:id="rId9" o:title=""/>
          </v:shape>
          <o:OLEObject Type="Embed" ProgID="Visio.Drawing.15" ShapeID="_x0000_i1025" DrawAspect="Content" ObjectID="_1808326755" r:id="rId10"/>
        </w:object>
      </w:r>
    </w:p>
    <w:p w14:paraId="350364AD" w14:textId="77777777" w:rsidR="00235A5E" w:rsidRPr="00235A5E" w:rsidRDefault="00235A5E" w:rsidP="00235A5E">
      <w:pPr>
        <w:pStyle w:val="aff8"/>
        <w:spacing w:before="120" w:after="120"/>
        <w:ind w:leftChars="0" w:left="420"/>
        <w:jc w:val="center"/>
        <w:rPr>
          <w:b/>
        </w:rPr>
      </w:pPr>
      <w:r w:rsidRPr="00235A5E">
        <w:rPr>
          <w:b/>
        </w:rPr>
        <w:t xml:space="preserve">Figure </w:t>
      </w:r>
      <w:proofErr w:type="gramStart"/>
      <w:r w:rsidRPr="00235A5E">
        <w:rPr>
          <w:b/>
        </w:rPr>
        <w:t>2 :</w:t>
      </w:r>
      <w:proofErr w:type="gramEnd"/>
      <w:r w:rsidRPr="00235A5E">
        <w:rPr>
          <w:b/>
        </w:rPr>
        <w:t xml:space="preserve"> Configuration 2: transmissions in SBFD symbol and non-SBFD symbol</w:t>
      </w:r>
    </w:p>
    <w:p w14:paraId="5C0D77A1" w14:textId="77777777" w:rsidR="00235A5E" w:rsidRPr="00235A5E" w:rsidRDefault="00235A5E" w:rsidP="00423652">
      <w:pPr>
        <w:spacing w:after="120"/>
        <w:jc w:val="both"/>
        <w:rPr>
          <w:b/>
          <w:i/>
        </w:rPr>
      </w:pPr>
    </w:p>
    <w:p w14:paraId="5B60D2BD" w14:textId="2C3B64BE" w:rsidR="008B776C" w:rsidRDefault="00423652" w:rsidP="00423652">
      <w:pPr>
        <w:spacing w:after="120"/>
        <w:jc w:val="both"/>
        <w:rPr>
          <w:rFonts w:eastAsiaTheme="minorEastAsia"/>
          <w:bCs/>
          <w:iCs/>
          <w:lang w:eastAsia="zh-CN"/>
        </w:rPr>
      </w:pPr>
      <w:r>
        <w:rPr>
          <w:rFonts w:eastAsiaTheme="minorEastAsia"/>
          <w:lang w:eastAsia="zh-CN"/>
        </w:rPr>
        <w:lastRenderedPageBreak/>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 xml:space="preserve">onfiguration 1, </w:t>
      </w:r>
      <w:r>
        <w:rPr>
          <w:rFonts w:eastAsia="Malgun Gothic"/>
          <w:lang w:eastAsia="zh-CN"/>
        </w:rPr>
        <w:t>t</w:t>
      </w:r>
      <w:r>
        <w:rPr>
          <w:rFonts w:eastAsia="Malgun Gothic" w:hint="eastAsia"/>
          <w:lang w:eastAsia="zh-CN"/>
        </w:rPr>
        <w:t>he valid symbol type</w:t>
      </w:r>
      <w:r>
        <w:rPr>
          <w:rFonts w:eastAsia="Malgun Gothic"/>
          <w:lang w:eastAsia="zh-CN"/>
        </w:rPr>
        <w:t xml:space="preserve"> determination </w:t>
      </w:r>
      <w:proofErr w:type="gramStart"/>
      <w:r>
        <w:rPr>
          <w:rFonts w:eastAsia="Malgun Gothic"/>
          <w:lang w:eastAsia="zh-CN"/>
        </w:rPr>
        <w:t>was discussed</w:t>
      </w:r>
      <w:proofErr w:type="gramEnd"/>
      <w:r>
        <w:rPr>
          <w:rFonts w:eastAsia="Malgun Gothic"/>
          <w:lang w:eastAsia="zh-CN"/>
        </w:rPr>
        <w:t xml:space="preserve"> and following agreement was made.</w:t>
      </w:r>
      <w:r w:rsidR="007C01F4">
        <w:rPr>
          <w:rFonts w:eastAsia="Malgun Gothic"/>
          <w:lang w:eastAsia="zh-CN"/>
        </w:rPr>
        <w:t xml:space="preserve"> </w:t>
      </w:r>
      <w:r w:rsidR="00453363">
        <w:rPr>
          <w:rFonts w:eastAsia="Malgun Gothic"/>
          <w:lang w:eastAsia="zh-CN"/>
        </w:rPr>
        <w:t>For the FFS part, some company think that</w:t>
      </w:r>
      <w:r w:rsidR="007C01F4" w:rsidRPr="007C01F4">
        <w:rPr>
          <w:rFonts w:eastAsia="Malgun Gothic"/>
          <w:lang w:eastAsia="zh-CN"/>
        </w:rPr>
        <w:t xml:space="preserve"> the invalid symbol type </w:t>
      </w:r>
      <w:proofErr w:type="gramStart"/>
      <w:r w:rsidR="007C01F4" w:rsidRPr="007C01F4">
        <w:rPr>
          <w:rFonts w:eastAsia="Malgun Gothic"/>
          <w:lang w:eastAsia="zh-CN"/>
        </w:rPr>
        <w:t>can be treated</w:t>
      </w:r>
      <w:proofErr w:type="gramEnd"/>
      <w:r w:rsidR="007C01F4" w:rsidRPr="007C01F4">
        <w:rPr>
          <w:rFonts w:eastAsia="Malgun Gothic"/>
          <w:lang w:eastAsia="zh-CN"/>
        </w:rPr>
        <w:t xml:space="preserve"> as invalid symbols</w:t>
      </w:r>
      <w:r w:rsidR="007C01F4">
        <w:rPr>
          <w:rFonts w:eastAsia="Malgun Gothic"/>
          <w:lang w:eastAsia="zh-CN"/>
        </w:rPr>
        <w:t xml:space="preserve"> </w:t>
      </w:r>
      <w:r w:rsidR="003E4F0B">
        <w:rPr>
          <w:rFonts w:eastAsia="Malgun Gothic"/>
          <w:lang w:eastAsia="zh-CN"/>
        </w:rPr>
        <w:t>for repetition type B, so</w:t>
      </w:r>
      <w:r w:rsidR="007C01F4" w:rsidRPr="007C01F4">
        <w:rPr>
          <w:rFonts w:eastAsia="Malgun Gothic"/>
          <w:lang w:eastAsia="zh-CN"/>
        </w:rPr>
        <w:t xml:space="preserve"> </w:t>
      </w:r>
      <w:r w:rsidR="005F2E23" w:rsidRPr="005F2E23">
        <w:rPr>
          <w:rFonts w:eastAsia="Malgun Gothic"/>
          <w:lang w:eastAsia="zh-CN"/>
        </w:rPr>
        <w:t>there would be no</w:t>
      </w:r>
      <w:r w:rsidR="003E4F0B">
        <w:rPr>
          <w:rFonts w:eastAsia="Malgun Gothic"/>
          <w:lang w:eastAsia="zh-CN"/>
        </w:rPr>
        <w:t xml:space="preserve"> actual repetition</w:t>
      </w:r>
      <w:r w:rsidR="003E4F0B" w:rsidRPr="00935BA1">
        <w:rPr>
          <w:rFonts w:ascii="Times" w:eastAsia="Malgun Gothic" w:hAnsi="Times"/>
          <w:bCs/>
          <w:iCs/>
          <w:szCs w:val="24"/>
          <w:lang w:eastAsia="zh-CN"/>
        </w:rPr>
        <w:t xml:space="preserve"> in the invalid symbol type</w:t>
      </w:r>
      <w:r w:rsidR="003E4F0B">
        <w:rPr>
          <w:rFonts w:eastAsia="Malgun Gothic"/>
          <w:lang w:eastAsia="zh-CN"/>
        </w:rPr>
        <w:t xml:space="preserve">. </w:t>
      </w:r>
      <w:r w:rsidR="00BA4872">
        <w:rPr>
          <w:rFonts w:eastAsia="Malgun Gothic"/>
          <w:lang w:eastAsia="zh-CN"/>
        </w:rPr>
        <w:t>In this case,</w:t>
      </w:r>
      <w:r w:rsidR="005F2E23">
        <w:rPr>
          <w:rFonts w:eastAsia="Malgun Gothic"/>
          <w:lang w:eastAsia="zh-CN"/>
        </w:rPr>
        <w:t xml:space="preserve"> </w:t>
      </w:r>
      <w:r w:rsidR="007C01F4" w:rsidRPr="007C01F4">
        <w:rPr>
          <w:rFonts w:eastAsia="Malgun Gothic"/>
          <w:lang w:eastAsia="zh-CN"/>
        </w:rPr>
        <w:t xml:space="preserve">there is no need for the additional </w:t>
      </w:r>
      <w:r w:rsidR="00453363">
        <w:rPr>
          <w:rFonts w:eastAsia="Malgun Gothic"/>
          <w:lang w:eastAsia="zh-CN"/>
        </w:rPr>
        <w:t xml:space="preserve">dropping </w:t>
      </w:r>
      <w:r w:rsidR="007C01F4" w:rsidRPr="007C01F4">
        <w:rPr>
          <w:rFonts w:eastAsia="Malgun Gothic"/>
          <w:lang w:eastAsia="zh-CN"/>
        </w:rPr>
        <w:t>process.</w:t>
      </w:r>
      <w:r w:rsidR="00634C9A">
        <w:rPr>
          <w:rFonts w:eastAsia="Malgun Gothic"/>
          <w:lang w:eastAsia="zh-CN"/>
        </w:rPr>
        <w:t xml:space="preserve"> However, to be more aligned with other PUSCH/PUCCH/SRS </w:t>
      </w:r>
      <w:proofErr w:type="gramStart"/>
      <w:r w:rsidR="00634C9A">
        <w:rPr>
          <w:rFonts w:eastAsia="Malgun Gothic"/>
          <w:lang w:eastAsia="zh-CN"/>
        </w:rPr>
        <w:t>transmission,</w:t>
      </w:r>
      <w:proofErr w:type="gramEnd"/>
      <w:r w:rsidR="00634C9A">
        <w:rPr>
          <w:rFonts w:eastAsia="Malgun Gothic"/>
          <w:lang w:eastAsia="zh-CN"/>
        </w:rPr>
        <w:t xml:space="preserve"> only transmit the repetition in valid symbol type. </w:t>
      </w:r>
    </w:p>
    <w:p w14:paraId="2BA6626B" w14:textId="48A9A80C" w:rsidR="00AB6A8D" w:rsidRPr="005D6B73" w:rsidRDefault="00CB32B4" w:rsidP="00423652">
      <w:pPr>
        <w:spacing w:after="120"/>
        <w:jc w:val="both"/>
        <w:rPr>
          <w:rFonts w:eastAsia="Malgun Gothic"/>
          <w:lang w:eastAsia="zh-CN"/>
        </w:rPr>
      </w:pPr>
      <w:r>
        <w:rPr>
          <w:rFonts w:eastAsia="Malgun Gothic"/>
          <w:lang w:eastAsia="zh-CN"/>
        </w:rPr>
        <w:t xml:space="preserve">UE should perform </w:t>
      </w:r>
      <w:r w:rsidRPr="00CB32B4">
        <w:rPr>
          <w:rFonts w:eastAsia="Malgun Gothic"/>
          <w:lang w:eastAsia="zh-CN"/>
        </w:rPr>
        <w:t>segmentation around boundary of SBFD symbols and non-SBFD symbols</w:t>
      </w:r>
      <w:r>
        <w:rPr>
          <w:rFonts w:eastAsia="Malgun Gothic"/>
          <w:lang w:eastAsia="zh-CN"/>
        </w:rPr>
        <w:t xml:space="preserve"> first and </w:t>
      </w:r>
      <w:r w:rsidRPr="00CB32B4">
        <w:rPr>
          <w:rFonts w:eastAsia="Malgun Gothic"/>
          <w:lang w:eastAsia="zh-CN"/>
        </w:rPr>
        <w:t>UE drops an actual repetition if the actual repetition is in the invalid symbol type</w:t>
      </w:r>
    </w:p>
    <w:tbl>
      <w:tblPr>
        <w:tblStyle w:val="aff"/>
        <w:tblW w:w="0" w:type="auto"/>
        <w:tblLook w:val="04A0" w:firstRow="1" w:lastRow="0" w:firstColumn="1" w:lastColumn="0" w:noHBand="0" w:noVBand="1"/>
      </w:tblPr>
      <w:tblGrid>
        <w:gridCol w:w="9630"/>
      </w:tblGrid>
      <w:tr w:rsidR="00423652" w:rsidRPr="00B807FF" w14:paraId="31F2F78C" w14:textId="77777777" w:rsidTr="00BC3458">
        <w:tc>
          <w:tcPr>
            <w:tcW w:w="9630" w:type="dxa"/>
          </w:tcPr>
          <w:p w14:paraId="6E61A3FA" w14:textId="77777777" w:rsidR="00423652" w:rsidRPr="00935BA1" w:rsidRDefault="00423652" w:rsidP="00BC3458">
            <w:pPr>
              <w:spacing w:after="0"/>
              <w:rPr>
                <w:rFonts w:ascii="Times" w:eastAsia="Malgun Gothic" w:hAnsi="Times"/>
                <w:b/>
                <w:szCs w:val="24"/>
                <w:lang w:eastAsia="zh-CN"/>
              </w:rPr>
            </w:pPr>
            <w:r w:rsidRPr="00935BA1">
              <w:rPr>
                <w:rFonts w:ascii="Times" w:eastAsia="Malgun Gothic" w:hAnsi="Times" w:hint="eastAsia"/>
                <w:b/>
                <w:szCs w:val="24"/>
                <w:highlight w:val="green"/>
                <w:lang w:eastAsia="zh-CN"/>
              </w:rPr>
              <w:t>Agreement</w:t>
            </w:r>
          </w:p>
          <w:p w14:paraId="32DCA1CF" w14:textId="77777777" w:rsidR="00423652" w:rsidRPr="00935BA1" w:rsidRDefault="00423652" w:rsidP="00BC3458">
            <w:pPr>
              <w:spacing w:after="0"/>
              <w:rPr>
                <w:rFonts w:ascii="Times" w:eastAsia="Malgun Gothic" w:hAnsi="Times"/>
                <w:bCs/>
                <w:iCs/>
                <w:szCs w:val="24"/>
                <w:lang w:eastAsia="zh-CN"/>
              </w:rPr>
            </w:pPr>
            <w:r w:rsidRPr="00935BA1">
              <w:rPr>
                <w:rFonts w:ascii="Times" w:eastAsia="Malgun Gothic" w:hAnsi="Times"/>
                <w:szCs w:val="24"/>
                <w:lang w:eastAsia="zh-CN"/>
              </w:rPr>
              <w:t xml:space="preserve">For </w:t>
            </w:r>
            <w:r w:rsidRPr="00935BA1">
              <w:rPr>
                <w:rFonts w:ascii="Times" w:eastAsia="Malgun Gothic" w:hAnsi="Times"/>
                <w:bCs/>
                <w:iCs/>
                <w:szCs w:val="24"/>
                <w:lang w:eastAsia="zh-CN"/>
              </w:rPr>
              <w:t xml:space="preserve">PUSCH repetition Type B with </w:t>
            </w:r>
            <w:r w:rsidRPr="00935BA1">
              <w:rPr>
                <w:rFonts w:ascii="Times" w:eastAsia="Malgun Gothic" w:hAnsi="Times" w:hint="eastAsia"/>
                <w:bCs/>
                <w:iCs/>
                <w:szCs w:val="24"/>
                <w:lang w:eastAsia="zh-CN"/>
              </w:rPr>
              <w:t>C</w:t>
            </w:r>
            <w:r w:rsidRPr="00935BA1">
              <w:rPr>
                <w:rFonts w:ascii="Times" w:eastAsia="Malgun Gothic" w:hAnsi="Times"/>
                <w:bCs/>
                <w:iCs/>
                <w:szCs w:val="24"/>
                <w:lang w:eastAsia="zh-CN"/>
              </w:rPr>
              <w:t>onfiguration 1:</w:t>
            </w:r>
          </w:p>
          <w:p w14:paraId="553862EE" w14:textId="77777777" w:rsidR="00423652" w:rsidRPr="00935BA1" w:rsidRDefault="00423652" w:rsidP="00BC3458">
            <w:pPr>
              <w:numPr>
                <w:ilvl w:val="0"/>
                <w:numId w:val="29"/>
              </w:numPr>
              <w:shd w:val="clear" w:color="auto" w:fill="FFFFFF"/>
              <w:tabs>
                <w:tab w:val="left" w:pos="0"/>
              </w:tabs>
              <w:spacing w:after="0"/>
              <w:rPr>
                <w:rFonts w:ascii="Times" w:eastAsia="Malgun Gothic" w:hAnsi="Times"/>
                <w:szCs w:val="24"/>
                <w:lang w:eastAsia="zh-CN"/>
              </w:rPr>
            </w:pPr>
            <w:r w:rsidRPr="00935BA1">
              <w:rPr>
                <w:rFonts w:ascii="Times" w:eastAsia="Malgun Gothic" w:hAnsi="Times" w:hint="eastAsia"/>
                <w:szCs w:val="24"/>
                <w:lang w:eastAsia="zh-CN"/>
              </w:rPr>
              <w:t>A</w:t>
            </w:r>
            <w:r w:rsidRPr="00935BA1">
              <w:rPr>
                <w:rFonts w:ascii="Times" w:eastAsia="Malgun Gothic" w:hAnsi="Times"/>
                <w:szCs w:val="24"/>
                <w:lang w:eastAsia="zh-CN"/>
              </w:rPr>
              <w:t>lt 2:</w:t>
            </w:r>
          </w:p>
          <w:p w14:paraId="6F383167" w14:textId="77777777" w:rsidR="00423652" w:rsidRPr="00935BA1" w:rsidRDefault="00423652" w:rsidP="00BC3458">
            <w:pPr>
              <w:numPr>
                <w:ilvl w:val="1"/>
                <w:numId w:val="29"/>
              </w:numPr>
              <w:shd w:val="clear" w:color="auto" w:fill="FFFFFF"/>
              <w:tabs>
                <w:tab w:val="left" w:pos="0"/>
              </w:tabs>
              <w:spacing w:after="0"/>
              <w:rPr>
                <w:rFonts w:ascii="Times" w:eastAsia="Malgun Gothic" w:hAnsi="Times"/>
                <w:szCs w:val="24"/>
                <w:lang w:eastAsia="zh-CN"/>
              </w:rPr>
            </w:pPr>
            <w:r w:rsidRPr="00935BA1">
              <w:rPr>
                <w:rFonts w:ascii="Times" w:eastAsia="Malgun Gothic" w:hAnsi="Times"/>
                <w:bCs/>
                <w:iCs/>
                <w:szCs w:val="24"/>
                <w:lang w:eastAsia="zh-CN"/>
              </w:rPr>
              <w:t xml:space="preserve">For type </w:t>
            </w:r>
            <w:proofErr w:type="gramStart"/>
            <w:r w:rsidRPr="00935BA1">
              <w:rPr>
                <w:rFonts w:ascii="Times" w:eastAsia="Malgun Gothic" w:hAnsi="Times"/>
                <w:bCs/>
                <w:iCs/>
                <w:szCs w:val="24"/>
                <w:lang w:eastAsia="zh-CN"/>
              </w:rPr>
              <w:t>2</w:t>
            </w:r>
            <w:proofErr w:type="gramEnd"/>
            <w:r w:rsidRPr="00935BA1">
              <w:rPr>
                <w:rFonts w:ascii="Times" w:eastAsia="Malgun Gothic" w:hAnsi="Times"/>
                <w:bCs/>
                <w:iCs/>
                <w:szCs w:val="24"/>
                <w:lang w:eastAsia="zh-CN"/>
              </w:rPr>
              <w:t xml:space="preserve"> CG PUSCH, </w:t>
            </w:r>
            <w:r w:rsidRPr="00935BA1">
              <w:rPr>
                <w:rFonts w:ascii="Times" w:eastAsia="Malgun Gothic" w:hAnsi="Times"/>
                <w:szCs w:val="24"/>
                <w:lang w:eastAsia="zh-CN"/>
              </w:rPr>
              <w:t>t</w:t>
            </w:r>
            <w:r w:rsidRPr="00935BA1">
              <w:rPr>
                <w:rFonts w:ascii="Times" w:eastAsia="Malgun Gothic" w:hAnsi="Times" w:hint="eastAsia"/>
                <w:szCs w:val="24"/>
                <w:lang w:eastAsia="zh-CN"/>
              </w:rPr>
              <w:t>he valid symbol type for type 2 CG PUS</w:t>
            </w:r>
            <w:r w:rsidRPr="00935BA1">
              <w:rPr>
                <w:rFonts w:ascii="Times" w:eastAsia="Malgun Gothic" w:hAnsi="Times"/>
                <w:szCs w:val="24"/>
                <w:lang w:eastAsia="zh-CN"/>
              </w:rPr>
              <w:t>CH</w:t>
            </w:r>
            <w:r w:rsidRPr="00935BA1">
              <w:rPr>
                <w:rFonts w:ascii="Times" w:eastAsia="Malgun Gothic" w:hAnsi="Times" w:hint="eastAsia"/>
                <w:szCs w:val="24"/>
                <w:lang w:eastAsia="zh-CN"/>
              </w:rPr>
              <w:t xml:space="preserve"> is determined based on the symbol type of the first </w:t>
            </w:r>
            <w:r w:rsidRPr="00935BA1">
              <w:rPr>
                <w:rFonts w:ascii="Times" w:eastAsia="Malgun Gothic" w:hAnsi="Times"/>
                <w:szCs w:val="24"/>
                <w:lang w:eastAsia="zh-CN"/>
              </w:rPr>
              <w:t>actual repetition</w:t>
            </w:r>
            <w:r w:rsidRPr="00935BA1">
              <w:rPr>
                <w:rFonts w:ascii="Times" w:eastAsia="Malgun Gothic" w:hAnsi="Times" w:hint="eastAsia"/>
                <w:szCs w:val="24"/>
                <w:lang w:eastAsia="zh-CN"/>
              </w:rPr>
              <w:t xml:space="preserve"> </w:t>
            </w:r>
            <w:r w:rsidRPr="00935BA1">
              <w:rPr>
                <w:rFonts w:ascii="Times" w:eastAsia="Malgun Gothic" w:hAnsi="Times"/>
                <w:szCs w:val="24"/>
                <w:lang w:eastAsia="zh-CN"/>
              </w:rPr>
              <w:t>associated with</w:t>
            </w:r>
            <w:r w:rsidRPr="00935BA1">
              <w:rPr>
                <w:rFonts w:ascii="Times" w:eastAsia="Malgun Gothic" w:hAnsi="Times" w:hint="eastAsia"/>
                <w:szCs w:val="24"/>
                <w:lang w:eastAsia="zh-CN"/>
              </w:rPr>
              <w:t xml:space="preserve"> activation</w:t>
            </w:r>
            <w:r w:rsidRPr="00935BA1">
              <w:rPr>
                <w:rFonts w:ascii="Times" w:eastAsia="Malgun Gothic" w:hAnsi="Times"/>
                <w:szCs w:val="24"/>
                <w:lang w:eastAsia="zh-CN"/>
              </w:rPr>
              <w:t xml:space="preserve"> DCI</w:t>
            </w:r>
            <w:r w:rsidRPr="00935BA1">
              <w:rPr>
                <w:rFonts w:ascii="Times" w:eastAsia="Malgun Gothic" w:hAnsi="Times" w:hint="eastAsia"/>
                <w:szCs w:val="24"/>
                <w:lang w:eastAsia="zh-CN"/>
              </w:rPr>
              <w:t>.</w:t>
            </w:r>
          </w:p>
          <w:p w14:paraId="59CC40AA" w14:textId="77777777" w:rsidR="00423652" w:rsidRPr="00935BA1" w:rsidRDefault="00423652" w:rsidP="00BC3458">
            <w:pPr>
              <w:numPr>
                <w:ilvl w:val="1"/>
                <w:numId w:val="29"/>
              </w:numPr>
              <w:suppressAutoHyphens/>
              <w:spacing w:after="0"/>
              <w:jc w:val="both"/>
              <w:rPr>
                <w:rFonts w:ascii="Times" w:eastAsia="Malgun Gothic" w:hAnsi="Times"/>
                <w:bCs/>
                <w:szCs w:val="24"/>
                <w:lang w:eastAsia="zh-CN"/>
              </w:rPr>
            </w:pPr>
            <w:r w:rsidRPr="00935BA1">
              <w:rPr>
                <w:rFonts w:ascii="Times" w:eastAsia="Malgun Gothic" w:hAnsi="Times" w:hint="eastAsia"/>
                <w:bCs/>
                <w:szCs w:val="24"/>
                <w:lang w:eastAsia="zh-CN"/>
              </w:rPr>
              <w:t>F</w:t>
            </w:r>
            <w:r w:rsidRPr="00935BA1">
              <w:rPr>
                <w:rFonts w:ascii="Times" w:eastAsia="Malgun Gothic" w:hAnsi="Times"/>
                <w:bCs/>
                <w:szCs w:val="24"/>
                <w:lang w:eastAsia="zh-CN"/>
              </w:rPr>
              <w:t>or dynamically scheduled PUSCH, the</w:t>
            </w:r>
            <w:r w:rsidRPr="00935BA1">
              <w:rPr>
                <w:rFonts w:ascii="Times" w:eastAsia="Malgun Gothic" w:hAnsi="Times" w:hint="eastAsia"/>
                <w:bCs/>
                <w:szCs w:val="24"/>
                <w:lang w:eastAsia="zh-CN"/>
              </w:rPr>
              <w:t xml:space="preserve"> valid symbol type is determined based on the symbol type of the first </w:t>
            </w:r>
            <w:r w:rsidRPr="00935BA1">
              <w:rPr>
                <w:rFonts w:ascii="Times" w:eastAsia="Malgun Gothic" w:hAnsi="Times"/>
                <w:bCs/>
                <w:szCs w:val="24"/>
                <w:lang w:eastAsia="zh-CN"/>
              </w:rPr>
              <w:t>actual repetition occasion indicated by scheduling DCI.</w:t>
            </w:r>
          </w:p>
          <w:p w14:paraId="0BD9AA87" w14:textId="77777777" w:rsidR="00423652" w:rsidRPr="00935BA1" w:rsidRDefault="00423652" w:rsidP="00BC3458">
            <w:pPr>
              <w:numPr>
                <w:ilvl w:val="0"/>
                <w:numId w:val="29"/>
              </w:numPr>
              <w:shd w:val="clear" w:color="auto" w:fill="FFFFFF"/>
              <w:tabs>
                <w:tab w:val="left" w:pos="0"/>
              </w:tabs>
              <w:spacing w:after="0"/>
              <w:rPr>
                <w:rFonts w:ascii="Times" w:eastAsia="Malgun Gothic" w:hAnsi="Times"/>
                <w:bCs/>
                <w:szCs w:val="24"/>
                <w:lang w:eastAsia="zh-CN"/>
              </w:rPr>
            </w:pPr>
            <w:r w:rsidRPr="00935BA1">
              <w:rPr>
                <w:rFonts w:ascii="Times" w:eastAsia="Malgun Gothic" w:hAnsi="Times"/>
                <w:bCs/>
                <w:iCs/>
                <w:szCs w:val="24"/>
                <w:lang w:eastAsia="zh-CN"/>
              </w:rPr>
              <w:t xml:space="preserve">FFS: </w:t>
            </w:r>
            <w:r w:rsidRPr="00935BA1">
              <w:rPr>
                <w:rFonts w:ascii="Times" w:eastAsia="Malgun Gothic" w:hAnsi="Times" w:hint="eastAsia"/>
                <w:bCs/>
                <w:iCs/>
                <w:szCs w:val="24"/>
                <w:lang w:eastAsia="zh-CN"/>
              </w:rPr>
              <w:t>U</w:t>
            </w:r>
            <w:r w:rsidRPr="00935BA1">
              <w:rPr>
                <w:rFonts w:ascii="Times" w:eastAsia="Malgun Gothic" w:hAnsi="Times"/>
                <w:bCs/>
                <w:iCs/>
                <w:szCs w:val="24"/>
                <w:lang w:eastAsia="zh-CN"/>
              </w:rPr>
              <w:t>E drops an actual repetition if the actual repetition is in the invalid symbol type.</w:t>
            </w:r>
          </w:p>
          <w:p w14:paraId="386FBEAE" w14:textId="77777777" w:rsidR="00423652" w:rsidRPr="00935BA1" w:rsidRDefault="00423652" w:rsidP="00BC3458">
            <w:pPr>
              <w:shd w:val="clear" w:color="auto" w:fill="FFFFFF"/>
              <w:tabs>
                <w:tab w:val="left" w:pos="0"/>
              </w:tabs>
              <w:spacing w:after="0"/>
              <w:ind w:left="1440"/>
              <w:rPr>
                <w:rFonts w:eastAsia="Malgun Gothic"/>
                <w:i/>
              </w:rPr>
            </w:pPr>
          </w:p>
        </w:tc>
      </w:tr>
    </w:tbl>
    <w:p w14:paraId="39CEC406" w14:textId="58F00208" w:rsidR="00BE37E9" w:rsidRPr="00BE37E9" w:rsidRDefault="00BE37E9" w:rsidP="00C732A8">
      <w:pPr>
        <w:rPr>
          <w:rFonts w:eastAsiaTheme="minorEastAsia"/>
          <w:lang w:val="en-US" w:eastAsia="zh-CN"/>
        </w:rPr>
      </w:pPr>
    </w:p>
    <w:p w14:paraId="76A3108D" w14:textId="419F19A3" w:rsidR="00F05A2A" w:rsidRDefault="00140F7F" w:rsidP="00894DE6">
      <w:pPr>
        <w:pStyle w:val="aff8"/>
        <w:numPr>
          <w:ilvl w:val="0"/>
          <w:numId w:val="24"/>
        </w:numPr>
        <w:ind w:leftChars="0"/>
        <w:jc w:val="both"/>
        <w:rPr>
          <w:b/>
          <w:i/>
        </w:rPr>
      </w:pPr>
      <w:r w:rsidRPr="00D8330D">
        <w:rPr>
          <w:b/>
          <w:i/>
        </w:rPr>
        <w:t>For PUSCH repetition type B</w:t>
      </w:r>
      <w:r>
        <w:rPr>
          <w:b/>
          <w:i/>
        </w:rPr>
        <w:t xml:space="preserve">, </w:t>
      </w:r>
      <w:r w:rsidR="008F0F45" w:rsidRPr="008F0F45">
        <w:rPr>
          <w:b/>
          <w:i/>
        </w:rPr>
        <w:t>segmentation</w:t>
      </w:r>
      <w:r w:rsidR="001B76FE">
        <w:rPr>
          <w:rFonts w:eastAsia="Batang"/>
          <w:lang w:val="en-US" w:eastAsia="ko-KR"/>
        </w:rPr>
        <w:t xml:space="preserve"> </w:t>
      </w:r>
      <w:r w:rsidR="00894DE6" w:rsidRPr="00894DE6">
        <w:rPr>
          <w:b/>
          <w:i/>
        </w:rPr>
        <w:t>around boundary of SBFD symbols and non-SBFD symbols</w:t>
      </w:r>
      <w:r>
        <w:rPr>
          <w:b/>
          <w:i/>
        </w:rPr>
        <w:t xml:space="preserve"> </w:t>
      </w:r>
      <w:proofErr w:type="gramStart"/>
      <w:r w:rsidR="00F645DE">
        <w:rPr>
          <w:b/>
          <w:i/>
        </w:rPr>
        <w:t>is</w:t>
      </w:r>
      <w:r>
        <w:rPr>
          <w:b/>
          <w:i/>
        </w:rPr>
        <w:t xml:space="preserve"> supported</w:t>
      </w:r>
      <w:proofErr w:type="gramEnd"/>
      <w:r w:rsidR="00D359F7">
        <w:rPr>
          <w:b/>
          <w:i/>
        </w:rPr>
        <w:t xml:space="preserve"> with</w:t>
      </w:r>
      <w:r w:rsidR="00E95147">
        <w:rPr>
          <w:b/>
          <w:i/>
        </w:rPr>
        <w:t xml:space="preserve"> either</w:t>
      </w:r>
      <w:r w:rsidR="00D359F7" w:rsidRPr="008A1412">
        <w:rPr>
          <w:b/>
          <w:i/>
        </w:rPr>
        <w:t xml:space="preserve"> Configuration </w:t>
      </w:r>
      <w:r w:rsidR="00D359F7">
        <w:rPr>
          <w:b/>
          <w:i/>
        </w:rPr>
        <w:t>1/2</w:t>
      </w:r>
      <w:r w:rsidR="00894DE6" w:rsidRPr="00894DE6">
        <w:rPr>
          <w:b/>
          <w:i/>
        </w:rPr>
        <w:t>.</w:t>
      </w:r>
    </w:p>
    <w:p w14:paraId="30B9FAFA" w14:textId="10DDC6FE" w:rsidR="00894DE6" w:rsidRDefault="00EC1843" w:rsidP="005975F1">
      <w:pPr>
        <w:pStyle w:val="aff8"/>
        <w:numPr>
          <w:ilvl w:val="0"/>
          <w:numId w:val="24"/>
        </w:numPr>
        <w:ind w:leftChars="0"/>
        <w:rPr>
          <w:b/>
          <w:i/>
        </w:rPr>
      </w:pPr>
      <w:r w:rsidRPr="005975F1">
        <w:rPr>
          <w:b/>
          <w:i/>
        </w:rPr>
        <w:t xml:space="preserve">For </w:t>
      </w:r>
      <w:r w:rsidR="005975F1" w:rsidRPr="005975F1">
        <w:rPr>
          <w:b/>
          <w:i/>
        </w:rPr>
        <w:t xml:space="preserve">PUSCH repetition Type B with </w:t>
      </w:r>
      <w:r w:rsidRPr="005975F1">
        <w:rPr>
          <w:b/>
          <w:i/>
        </w:rPr>
        <w:t xml:space="preserve">Configuration 1, </w:t>
      </w:r>
      <w:r w:rsidR="005975F1" w:rsidRPr="005975F1">
        <w:rPr>
          <w:b/>
          <w:i/>
        </w:rPr>
        <w:t>UE drops an actual repetition if the actual repetition is in the invalid symbol type.</w:t>
      </w:r>
    </w:p>
    <w:p w14:paraId="2727C190" w14:textId="77777777" w:rsidR="00EF4566" w:rsidRPr="005975F1" w:rsidRDefault="00EF4566" w:rsidP="00EF4566">
      <w:pPr>
        <w:pStyle w:val="aff8"/>
        <w:ind w:leftChars="0" w:left="420"/>
        <w:rPr>
          <w:b/>
          <w:i/>
        </w:rPr>
      </w:pPr>
    </w:p>
    <w:p w14:paraId="3451B920" w14:textId="268BBA53" w:rsidR="005F18E4" w:rsidRDefault="00EC736A" w:rsidP="00EC736A">
      <w:pPr>
        <w:pStyle w:val="3"/>
      </w:pPr>
      <w:r>
        <w:t>R</w:t>
      </w:r>
      <w:r w:rsidRPr="00EC736A">
        <w:t>esource allocation in frequency domain in SBFD symbols</w:t>
      </w:r>
    </w:p>
    <w:p w14:paraId="64F60886" w14:textId="4E2160BF" w:rsidR="006E01DD" w:rsidRDefault="00F23F42" w:rsidP="00F23F42">
      <w:pPr>
        <w:pStyle w:val="4"/>
      </w:pPr>
      <w:bookmarkStart w:id="8" w:name="OLE_LINK40"/>
      <w:r w:rsidRPr="00F23F42">
        <w:t>RBG in Resource allocation Type 1</w:t>
      </w:r>
    </w:p>
    <w:bookmarkEnd w:id="8"/>
    <w:p w14:paraId="5B71FDAC" w14:textId="1CE6DC95" w:rsidR="0065712C" w:rsidRDefault="009C657C" w:rsidP="007A0DEC">
      <w:pPr>
        <w:spacing w:after="0"/>
        <w:jc w:val="both"/>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9" w:name="OLE_LINK66"/>
      <w:r>
        <w:rPr>
          <w:rFonts w:ascii="Times" w:eastAsia="Batang" w:hAnsi="Times" w:cs="Times"/>
          <w:lang w:eastAsia="zh-CN"/>
        </w:rPr>
        <w:t>format 0_2/0_3/1_2/1_3</w:t>
      </w:r>
      <w:bookmarkEnd w:id="9"/>
      <w:r>
        <w:rPr>
          <w:rFonts w:ascii="Times" w:eastAsia="Batang" w:hAnsi="Times" w:cs="Times"/>
          <w:lang w:eastAsia="zh-CN"/>
        </w:rPr>
        <w:t xml:space="preserve">, PDSCH/PUSCH </w:t>
      </w:r>
      <w:proofErr w:type="gramStart"/>
      <w:r>
        <w:rPr>
          <w:rFonts w:ascii="Times" w:eastAsia="Batang" w:hAnsi="Times" w:cs="Times"/>
          <w:lang w:eastAsia="zh-CN"/>
        </w:rPr>
        <w:t>can be scheduled</w:t>
      </w:r>
      <w:proofErr w:type="gramEnd"/>
      <w:r>
        <w:rPr>
          <w:rFonts w:ascii="Times" w:eastAsia="Batang" w:hAnsi="Times" w:cs="Times"/>
          <w:lang w:eastAsia="zh-CN"/>
        </w:rPr>
        <w:t xml:space="preserve"> by starting </w:t>
      </w:r>
      <w:r>
        <w:rPr>
          <w:rFonts w:eastAsia="等线"/>
          <w:color w:val="000000"/>
        </w:rPr>
        <w:t xml:space="preserve">RBG and length of RBG. It is suffer </w:t>
      </w:r>
      <w:proofErr w:type="spellStart"/>
      <w:r>
        <w:rPr>
          <w:rFonts w:eastAsia="等线"/>
          <w:color w:val="000000"/>
        </w:rPr>
        <w:t>form</w:t>
      </w:r>
      <w:proofErr w:type="spellEnd"/>
      <w:r>
        <w:rPr>
          <w:rFonts w:eastAsia="等线"/>
          <w:color w:val="000000"/>
        </w:rPr>
        <w:t xml:space="preserve"> the non-contiguous DL </w:t>
      </w:r>
      <w:proofErr w:type="spellStart"/>
      <w:r>
        <w:rPr>
          <w:rFonts w:eastAsia="等线"/>
          <w:color w:val="000000"/>
        </w:rPr>
        <w:t>subbands</w:t>
      </w:r>
      <w:proofErr w:type="spellEnd"/>
      <w:r>
        <w:rPr>
          <w:rFonts w:eastAsia="等线"/>
          <w:color w:val="000000"/>
        </w:rPr>
        <w:t xml:space="preserve"> and </w:t>
      </w:r>
      <w:proofErr w:type="spellStart"/>
      <w:r>
        <w:rPr>
          <w:rFonts w:eastAsia="等线"/>
          <w:color w:val="000000"/>
        </w:rPr>
        <w:t>disaligned</w:t>
      </w:r>
      <w:proofErr w:type="spellEnd"/>
      <w:r>
        <w:rPr>
          <w:rFonts w:eastAsia="等线"/>
          <w:color w:val="000000"/>
        </w:rPr>
        <w:t xml:space="preserve"> granularity. It may be </w:t>
      </w:r>
      <w:r w:rsidR="0065712C">
        <w:rPr>
          <w:rFonts w:eastAsia="等线"/>
          <w:color w:val="000000"/>
        </w:rPr>
        <w:t xml:space="preserve">allocated </w:t>
      </w:r>
      <w:r>
        <w:rPr>
          <w:rFonts w:eastAsia="等线"/>
          <w:color w:val="000000"/>
        </w:rPr>
        <w:t xml:space="preserve">with </w:t>
      </w:r>
      <w:bookmarkStart w:id="10" w:name="OLE_LINK60"/>
      <w:bookmarkStart w:id="11" w:name="OLE_LINK59"/>
      <w:r>
        <w:rPr>
          <w:rFonts w:eastAsia="等线"/>
          <w:color w:val="000000"/>
        </w:rPr>
        <w:t xml:space="preserve">a RBG for </w:t>
      </w:r>
      <w:proofErr w:type="gramStart"/>
      <w:r>
        <w:rPr>
          <w:rFonts w:eastAsia="等线"/>
          <w:color w:val="000000"/>
        </w:rPr>
        <w:t>PDSCH which</w:t>
      </w:r>
      <w:proofErr w:type="gramEnd"/>
      <w:r>
        <w:rPr>
          <w:rFonts w:eastAsia="等线"/>
          <w:color w:val="000000"/>
        </w:rPr>
        <w:t xml:space="preserve"> is fully</w:t>
      </w:r>
      <w:r w:rsidR="0065712C">
        <w:rPr>
          <w:rFonts w:eastAsia="等线"/>
          <w:color w:val="000000"/>
        </w:rPr>
        <w:t>/partially</w:t>
      </w:r>
      <w:r>
        <w:rPr>
          <w:rFonts w:eastAsia="等线"/>
          <w:color w:val="000000"/>
        </w:rPr>
        <w:t xml:space="preserve"> outside DL usable PRBs</w:t>
      </w:r>
      <w:r w:rsidR="0065712C">
        <w:rPr>
          <w:rFonts w:eastAsia="等线"/>
          <w:color w:val="000000"/>
        </w:rPr>
        <w:t xml:space="preserve"> due to RIV mechanism. </w:t>
      </w:r>
      <w:proofErr w:type="gramStart"/>
      <w:r w:rsidR="0065712C">
        <w:rPr>
          <w:rFonts w:eastAsia="等线"/>
          <w:color w:val="000000"/>
        </w:rPr>
        <w:t>And</w:t>
      </w:r>
      <w:proofErr w:type="gramEnd"/>
      <w:r w:rsidR="0065712C">
        <w:rPr>
          <w:rFonts w:eastAsia="等线"/>
          <w:color w:val="000000"/>
        </w:rPr>
        <w:t xml:space="preserve"> PUSCH may be </w:t>
      </w:r>
      <w:proofErr w:type="spellStart"/>
      <w:r w:rsidR="0065712C">
        <w:rPr>
          <w:rFonts w:eastAsia="等线"/>
          <w:color w:val="000000"/>
        </w:rPr>
        <w:t>disaligned</w:t>
      </w:r>
      <w:proofErr w:type="spellEnd"/>
      <w:r w:rsidR="0065712C">
        <w:rPr>
          <w:rFonts w:eastAsia="等线"/>
          <w:color w:val="000000"/>
        </w:rPr>
        <w:t xml:space="preserve"> granularity and allocated RBGs are partially inside UL usable PRBs. </w:t>
      </w:r>
    </w:p>
    <w:bookmarkEnd w:id="10"/>
    <w:bookmarkEnd w:id="11"/>
    <w:p w14:paraId="755DC296" w14:textId="5D644384" w:rsidR="009C657C" w:rsidRDefault="009C657C" w:rsidP="009C657C">
      <w:pPr>
        <w:spacing w:after="0"/>
        <w:rPr>
          <w:rFonts w:eastAsia="等线"/>
          <w:color w:val="000000"/>
        </w:rPr>
      </w:pPr>
      <w:r>
        <w:rPr>
          <w:rFonts w:eastAsia="等线"/>
          <w:color w:val="000000"/>
        </w:rPr>
        <w:t>Thus, we have the following proposal:</w:t>
      </w:r>
    </w:p>
    <w:p w14:paraId="6A7F0EBE" w14:textId="77777777" w:rsidR="007A0DEC" w:rsidRDefault="007A0DEC" w:rsidP="009C657C">
      <w:pPr>
        <w:spacing w:after="0"/>
        <w:rPr>
          <w:rFonts w:eastAsia="等线"/>
          <w:color w:val="000000"/>
        </w:rPr>
      </w:pPr>
    </w:p>
    <w:p w14:paraId="28FEF54C" w14:textId="5421517D" w:rsidR="009C657C" w:rsidRDefault="009C657C" w:rsidP="008915A2">
      <w:pPr>
        <w:pStyle w:val="aff8"/>
        <w:numPr>
          <w:ilvl w:val="0"/>
          <w:numId w:val="24"/>
        </w:numPr>
        <w:ind w:leftChars="0"/>
        <w:jc w:val="both"/>
        <w:rPr>
          <w:rFonts w:eastAsiaTheme="minorEastAsia"/>
          <w:b/>
          <w:i/>
          <w:lang w:eastAsia="zh-CN"/>
        </w:rPr>
      </w:pPr>
      <w:bookmarkStart w:id="12"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w:t>
      </w:r>
      <w:proofErr w:type="spellStart"/>
      <w:r>
        <w:rPr>
          <w:rFonts w:eastAsiaTheme="minorEastAsia"/>
          <w:b/>
          <w:i/>
          <w:lang w:eastAsia="zh-CN"/>
        </w:rPr>
        <w:t>TBoMS</w:t>
      </w:r>
      <w:proofErr w:type="spellEnd"/>
      <w:r>
        <w:rPr>
          <w:rFonts w:eastAsiaTheme="minorEastAsia"/>
          <w:b/>
          <w:i/>
          <w:lang w:eastAsia="zh-CN"/>
        </w:rPr>
        <w:t xml:space="preserve">), </w:t>
      </w:r>
    </w:p>
    <w:bookmarkEnd w:id="12"/>
    <w:p w14:paraId="58152160" w14:textId="4F7FF5BD" w:rsidR="009C657C" w:rsidRDefault="0065712C" w:rsidP="00921250">
      <w:pPr>
        <w:pStyle w:val="aff8"/>
        <w:numPr>
          <w:ilvl w:val="0"/>
          <w:numId w:val="33"/>
        </w:numPr>
        <w:spacing w:after="0"/>
        <w:ind w:leftChars="0"/>
        <w:rPr>
          <w:rFonts w:ascii="Times" w:eastAsia="Malgun Gothic" w:hAnsi="Times" w:cs="Times"/>
          <w:b/>
          <w:i/>
          <w:lang w:eastAsia="zh-CN"/>
        </w:rPr>
      </w:pPr>
      <w:r>
        <w:rPr>
          <w:rFonts w:ascii="Times" w:eastAsia="Batang" w:hAnsi="Times" w:cs="Times"/>
          <w:b/>
          <w:i/>
          <w:lang w:eastAsia="zh-CN"/>
        </w:rPr>
        <w:t>W</w:t>
      </w:r>
      <w:r w:rsidR="009C657C">
        <w:rPr>
          <w:rFonts w:ascii="Times" w:eastAsia="Batang" w:hAnsi="Times" w:cs="Times"/>
          <w:b/>
          <w:i/>
          <w:lang w:eastAsia="zh-CN"/>
        </w:rPr>
        <w:t xml:space="preserve">hen an </w:t>
      </w:r>
      <w:r>
        <w:rPr>
          <w:rFonts w:ascii="Times" w:eastAsia="Malgun Gothic" w:hAnsi="Times" w:cs="Times"/>
          <w:b/>
          <w:i/>
          <w:lang w:eastAsia="zh-CN"/>
        </w:rPr>
        <w:t xml:space="preserve">allocated </w:t>
      </w:r>
      <w:r w:rsidR="009C657C">
        <w:rPr>
          <w:rFonts w:ascii="Times" w:eastAsia="Batang" w:hAnsi="Times" w:cs="Times"/>
          <w:b/>
          <w:i/>
          <w:lang w:eastAsia="zh-CN"/>
        </w:rPr>
        <w:t>RBG overlaps</w:t>
      </w:r>
      <w:r w:rsidR="009C657C">
        <w:rPr>
          <w:rFonts w:ascii="Times" w:eastAsia="Malgun Gothic" w:hAnsi="Times" w:cs="Times"/>
          <w:b/>
          <w:i/>
          <w:lang w:eastAsia="zh-CN"/>
        </w:rPr>
        <w:t xml:space="preserve"> with</w:t>
      </w:r>
      <w:r w:rsidR="009C657C">
        <w:rPr>
          <w:rFonts w:ascii="Times" w:eastAsia="Batang" w:hAnsi="Times" w:cs="Times"/>
          <w:b/>
          <w:i/>
          <w:lang w:eastAsia="zh-CN"/>
        </w:rPr>
        <w:t xml:space="preserve"> the </w:t>
      </w:r>
      <w:proofErr w:type="spellStart"/>
      <w:r w:rsidR="009C657C">
        <w:rPr>
          <w:rFonts w:ascii="Times" w:eastAsia="Batang" w:hAnsi="Times" w:cs="Times"/>
          <w:b/>
          <w:i/>
          <w:lang w:eastAsia="zh-CN"/>
        </w:rPr>
        <w:t>subband</w:t>
      </w:r>
      <w:proofErr w:type="spellEnd"/>
      <w:r w:rsidR="009C657C">
        <w:rPr>
          <w:rFonts w:ascii="Times" w:eastAsia="Batang" w:hAnsi="Times" w:cs="Times"/>
          <w:b/>
          <w:i/>
          <w:lang w:eastAsia="zh-CN"/>
        </w:rPr>
        <w:t xml:space="preserve"> boundary,</w:t>
      </w:r>
      <w:r w:rsidR="009C657C">
        <w:rPr>
          <w:rFonts w:ascii="Times" w:eastAsia="Malgun Gothic" w:hAnsi="Times" w:cs="Times"/>
          <w:b/>
          <w:i/>
          <w:lang w:eastAsia="zh-CN"/>
        </w:rPr>
        <w:t xml:space="preserve"> only the PRBs within DL usable PRBs </w:t>
      </w:r>
      <w:proofErr w:type="gramStart"/>
      <w:r w:rsidR="009C657C">
        <w:rPr>
          <w:rFonts w:ascii="Times" w:eastAsia="Malgun Gothic" w:hAnsi="Times" w:cs="Times"/>
          <w:b/>
          <w:i/>
          <w:lang w:eastAsia="zh-CN"/>
        </w:rPr>
        <w:t xml:space="preserve">are considered to be </w:t>
      </w:r>
      <w:r>
        <w:rPr>
          <w:rFonts w:ascii="Times" w:eastAsia="Malgun Gothic" w:hAnsi="Times" w:cs="Times"/>
          <w:b/>
          <w:i/>
          <w:lang w:eastAsia="zh-CN"/>
        </w:rPr>
        <w:t>assigned</w:t>
      </w:r>
      <w:proofErr w:type="gramEnd"/>
      <w:r>
        <w:rPr>
          <w:rFonts w:ascii="Times" w:eastAsia="Malgun Gothic" w:hAnsi="Times" w:cs="Times"/>
          <w:b/>
          <w:i/>
          <w:lang w:eastAsia="zh-CN"/>
        </w:rPr>
        <w:t xml:space="preserve"> </w:t>
      </w:r>
      <w:r w:rsidR="009C657C">
        <w:rPr>
          <w:rFonts w:ascii="Times" w:eastAsia="Malgun Gothic" w:hAnsi="Times" w:cs="Times"/>
          <w:b/>
          <w:i/>
          <w:lang w:eastAsia="zh-CN"/>
        </w:rPr>
        <w:t xml:space="preserve">for PDSCH reception and only the PRBs within UL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for PUSCH transmission.</w:t>
      </w:r>
    </w:p>
    <w:p w14:paraId="3DAE45A1" w14:textId="263A4907" w:rsidR="009C657C" w:rsidRDefault="0065712C" w:rsidP="00921250">
      <w:pPr>
        <w:pStyle w:val="aff8"/>
        <w:numPr>
          <w:ilvl w:val="0"/>
          <w:numId w:val="33"/>
        </w:numPr>
        <w:spacing w:after="0"/>
        <w:ind w:leftChars="0"/>
        <w:rPr>
          <w:rFonts w:ascii="Times" w:eastAsia="Malgun Gothic" w:hAnsi="Times" w:cs="Times"/>
          <w:b/>
          <w:i/>
          <w:lang w:eastAsia="zh-CN"/>
        </w:rPr>
      </w:pPr>
      <w:bookmarkStart w:id="13" w:name="OLE_LINK61"/>
      <w:r>
        <w:rPr>
          <w:rFonts w:ascii="Times" w:eastAsia="Malgun Gothic" w:hAnsi="Times" w:cs="Times"/>
          <w:b/>
          <w:i/>
          <w:lang w:eastAsia="zh-CN"/>
        </w:rPr>
        <w:t xml:space="preserve">Allocated </w:t>
      </w:r>
      <w:r w:rsidR="009C657C">
        <w:rPr>
          <w:rFonts w:ascii="Times" w:eastAsia="Malgun Gothic" w:hAnsi="Times" w:cs="Times"/>
          <w:b/>
          <w:i/>
          <w:lang w:eastAsia="zh-CN"/>
        </w:rPr>
        <w:t xml:space="preserve">RBGs that fall outside DL usable PRBs </w:t>
      </w:r>
      <w:proofErr w:type="gramStart"/>
      <w:r w:rsidR="009C657C">
        <w:rPr>
          <w:rFonts w:ascii="Times" w:eastAsia="Malgun Gothic" w:hAnsi="Times" w:cs="Times"/>
          <w:b/>
          <w:i/>
          <w:lang w:eastAsia="zh-CN"/>
        </w:rPr>
        <w:t xml:space="preserve">are considered to be </w:t>
      </w:r>
      <w:r>
        <w:rPr>
          <w:rFonts w:ascii="Times" w:eastAsia="Malgun Gothic" w:hAnsi="Times" w:cs="Times"/>
          <w:b/>
          <w:i/>
          <w:lang w:eastAsia="zh-CN"/>
        </w:rPr>
        <w:t>not assigned</w:t>
      </w:r>
      <w:proofErr w:type="gramEnd"/>
      <w:r>
        <w:rPr>
          <w:rFonts w:ascii="Times" w:eastAsia="Malgun Gothic" w:hAnsi="Times" w:cs="Times"/>
          <w:b/>
          <w:i/>
          <w:lang w:eastAsia="zh-CN"/>
        </w:rPr>
        <w:t xml:space="preserve"> </w:t>
      </w:r>
      <w:r w:rsidR="009C657C">
        <w:rPr>
          <w:rFonts w:ascii="Times" w:eastAsia="Malgun Gothic" w:hAnsi="Times" w:cs="Times"/>
          <w:b/>
          <w:i/>
          <w:lang w:eastAsia="zh-CN"/>
        </w:rPr>
        <w:t>and should not be used for PDSCH resource mapping</w:t>
      </w:r>
      <w:bookmarkEnd w:id="13"/>
      <w:r w:rsidR="009C657C">
        <w:rPr>
          <w:rFonts w:ascii="Times" w:eastAsia="Malgun Gothic" w:hAnsi="Times" w:cs="Times"/>
          <w:b/>
          <w:i/>
          <w:lang w:eastAsia="zh-CN"/>
        </w:rPr>
        <w:t xml:space="preserve">. </w:t>
      </w:r>
    </w:p>
    <w:p w14:paraId="111C6316" w14:textId="4AA0FC9B" w:rsidR="00DB3638" w:rsidRDefault="00040A37" w:rsidP="0053511E">
      <w:pPr>
        <w:pStyle w:val="4"/>
      </w:pPr>
      <w:r>
        <w:t xml:space="preserve">Other </w:t>
      </w:r>
      <w:r w:rsidR="009F1246">
        <w:t xml:space="preserve">issues on </w:t>
      </w:r>
      <w:r w:rsidR="0053511E" w:rsidRPr="0053511E">
        <w:t xml:space="preserve">non-contiguous DL </w:t>
      </w:r>
      <w:proofErr w:type="spellStart"/>
      <w:r w:rsidR="0053511E" w:rsidRPr="0053511E">
        <w:t>subbands</w:t>
      </w:r>
      <w:proofErr w:type="spellEnd"/>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6E568C90" w14:textId="0DF955DD" w:rsidR="006B292E" w:rsidRDefault="006B292E" w:rsidP="006B292E">
      <w:pPr>
        <w:tabs>
          <w:tab w:val="left" w:pos="0"/>
        </w:tabs>
        <w:suppressAutoHyphens/>
        <w:spacing w:after="0"/>
        <w:ind w:left="420"/>
        <w:jc w:val="both"/>
        <w:rPr>
          <w:rFonts w:eastAsiaTheme="minorEastAsia"/>
          <w:b/>
          <w:i/>
          <w:lang w:eastAsia="zh-CN"/>
        </w:rPr>
      </w:pPr>
    </w:p>
    <w:p w14:paraId="315FBB6B" w14:textId="5F453D2C" w:rsidR="006E436E" w:rsidRDefault="006E436E" w:rsidP="006E436E">
      <w:pPr>
        <w:tabs>
          <w:tab w:val="left" w:pos="0"/>
        </w:tabs>
        <w:suppressAutoHyphens/>
        <w:spacing w:after="0"/>
        <w:jc w:val="both"/>
        <w:rPr>
          <w:rFonts w:eastAsiaTheme="minorEastAsia"/>
          <w:b/>
          <w:i/>
          <w:lang w:eastAsia="zh-CN"/>
        </w:rPr>
      </w:pPr>
      <w:r>
        <w:t xml:space="preserve">In current specification, the bandwidth of CSI-RS within a given DL BWP </w:t>
      </w:r>
      <w:r w:rsidR="00D10873">
        <w:t>is equal or</w:t>
      </w:r>
      <w:r>
        <w:t xml:space="preserve"> greater than the minimum between 24 PRBs and the DL BWP size</w:t>
      </w:r>
      <w:r w:rsidR="001366D2">
        <w:t xml:space="preserve"> to e</w:t>
      </w:r>
      <w:r w:rsidR="001366D2" w:rsidRPr="001366D2">
        <w:t>nsure measurement accuracy</w:t>
      </w:r>
      <w:r>
        <w:t xml:space="preserve">. In last meeting, </w:t>
      </w:r>
      <w:r>
        <w:rPr>
          <w:rFonts w:eastAsiaTheme="minorEastAsia"/>
          <w:lang w:eastAsia="zh-CN"/>
        </w:rPr>
        <w:t>the associated minimum bandwidth</w:t>
      </w:r>
      <w:r>
        <w:t xml:space="preserve"> </w:t>
      </w:r>
      <w:r>
        <w:rPr>
          <w:rFonts w:eastAsiaTheme="minorEastAsia"/>
          <w:lang w:eastAsia="zh-CN"/>
        </w:rPr>
        <w:t xml:space="preserve">for CSI-RS across the two DL </w:t>
      </w:r>
      <w:proofErr w:type="spellStart"/>
      <w:r>
        <w:rPr>
          <w:rFonts w:eastAsiaTheme="minorEastAsia"/>
          <w:lang w:eastAsia="zh-CN"/>
        </w:rPr>
        <w:t>subbands</w:t>
      </w:r>
      <w:proofErr w:type="spellEnd"/>
      <w:r>
        <w:rPr>
          <w:rFonts w:eastAsiaTheme="minorEastAsia" w:hint="eastAsia"/>
          <w:lang w:eastAsia="zh-CN"/>
        </w:rPr>
        <w:t xml:space="preserve"> </w:t>
      </w:r>
      <w:proofErr w:type="gramStart"/>
      <w:r>
        <w:rPr>
          <w:rFonts w:eastAsiaTheme="minorEastAsia"/>
          <w:lang w:eastAsia="zh-CN"/>
        </w:rPr>
        <w:t>was discussed</w:t>
      </w:r>
      <w:proofErr w:type="gramEnd"/>
      <w:r>
        <w:rPr>
          <w:rFonts w:eastAsiaTheme="minorEastAsia"/>
          <w:lang w:eastAsia="zh-CN"/>
        </w:rPr>
        <w:t xml:space="preserve"> and no consensus </w:t>
      </w:r>
      <w:r w:rsidR="00BA4872">
        <w:rPr>
          <w:rFonts w:eastAsiaTheme="minorEastAsia"/>
          <w:lang w:eastAsia="zh-CN"/>
        </w:rPr>
        <w:t xml:space="preserve">was </w:t>
      </w:r>
      <w:r>
        <w:rPr>
          <w:rFonts w:eastAsiaTheme="minorEastAsia"/>
          <w:lang w:eastAsia="zh-CN"/>
        </w:rPr>
        <w:t>reached.</w:t>
      </w:r>
      <w:r w:rsidR="001366D2">
        <w:rPr>
          <w:rFonts w:eastAsiaTheme="minorEastAsia"/>
          <w:lang w:eastAsia="zh-CN"/>
        </w:rPr>
        <w:t xml:space="preserve"> </w:t>
      </w:r>
      <w:r w:rsidR="00291A91">
        <w:rPr>
          <w:rFonts w:eastAsiaTheme="minorEastAsia"/>
          <w:lang w:eastAsia="zh-CN"/>
        </w:rPr>
        <w:t xml:space="preserve">From our perspective, since </w:t>
      </w:r>
      <w:r w:rsidR="00291A91">
        <w:t xml:space="preserve">the bandwidth of CSI-RS </w:t>
      </w:r>
      <w:r w:rsidR="00BA4872">
        <w:t>is across</w:t>
      </w:r>
      <w:r w:rsidR="00291A91">
        <w:t xml:space="preserve"> </w:t>
      </w:r>
      <w:r w:rsidR="00BA4872">
        <w:t>the</w:t>
      </w:r>
      <w:r w:rsidR="00291A91">
        <w:t xml:space="preserve"> two DL </w:t>
      </w:r>
      <w:proofErr w:type="spellStart"/>
      <w:r w:rsidR="00291A91">
        <w:t>subband</w:t>
      </w:r>
      <w:proofErr w:type="spellEnd"/>
      <w:r w:rsidR="00291A91">
        <w:t xml:space="preserve">, so </w:t>
      </w:r>
      <w:r w:rsidR="00291A91">
        <w:rPr>
          <w:rFonts w:eastAsiaTheme="minorEastAsia"/>
          <w:lang w:eastAsia="zh-CN"/>
        </w:rPr>
        <w:t xml:space="preserve">minimum bandwidth requirement should be applied per </w:t>
      </w:r>
      <w:proofErr w:type="spellStart"/>
      <w:r w:rsidR="00291A91">
        <w:rPr>
          <w:rFonts w:eastAsiaTheme="minorEastAsia"/>
          <w:lang w:eastAsia="zh-CN"/>
        </w:rPr>
        <w:t>subband</w:t>
      </w:r>
      <w:proofErr w:type="spellEnd"/>
      <w:r w:rsidR="00291A91">
        <w:rPr>
          <w:rFonts w:eastAsiaTheme="minorEastAsia"/>
          <w:lang w:eastAsia="zh-CN"/>
        </w:rPr>
        <w:t xml:space="preserve"> and </w:t>
      </w:r>
      <w:r w:rsidR="00291A91" w:rsidRPr="00291A91">
        <w:rPr>
          <w:rFonts w:eastAsiaTheme="minorEastAsia"/>
          <w:lang w:eastAsia="zh-CN"/>
        </w:rPr>
        <w:t xml:space="preserve">equal or greater than the minimum between 24 PRBs and </w:t>
      </w:r>
      <w:r w:rsidR="00755FBC" w:rsidRPr="00755FBC">
        <w:rPr>
          <w:rFonts w:eastAsiaTheme="minorEastAsia"/>
          <w:lang w:eastAsia="zh-CN"/>
        </w:rPr>
        <w:t xml:space="preserve">DL usable PRBs in </w:t>
      </w:r>
      <w:r w:rsidR="00BA4872">
        <w:rPr>
          <w:rFonts w:eastAsiaTheme="minorEastAsia"/>
          <w:lang w:eastAsia="zh-CN"/>
        </w:rPr>
        <w:t>each</w:t>
      </w:r>
      <w:r w:rsidR="00755FBC" w:rsidRPr="00755FBC">
        <w:rPr>
          <w:rFonts w:eastAsiaTheme="minorEastAsia"/>
          <w:lang w:eastAsia="zh-CN"/>
        </w:rPr>
        <w:t xml:space="preserve"> DL </w:t>
      </w:r>
      <w:proofErr w:type="spellStart"/>
      <w:r w:rsidR="00755FBC" w:rsidRPr="00755FBC">
        <w:rPr>
          <w:rFonts w:eastAsiaTheme="minorEastAsia"/>
          <w:lang w:eastAsia="zh-CN"/>
        </w:rPr>
        <w:t>subband</w:t>
      </w:r>
      <w:proofErr w:type="spellEnd"/>
      <w:r w:rsidR="00755FBC">
        <w:rPr>
          <w:rFonts w:eastAsiaTheme="minorEastAsia"/>
          <w:lang w:eastAsia="zh-CN"/>
        </w:rPr>
        <w:t>.</w:t>
      </w:r>
    </w:p>
    <w:p w14:paraId="7E4A8066" w14:textId="77777777" w:rsidR="006B292E" w:rsidRPr="0040144F" w:rsidRDefault="006B292E" w:rsidP="006B292E">
      <w:pPr>
        <w:spacing w:after="0"/>
        <w:jc w:val="both"/>
        <w:rPr>
          <w:rFonts w:eastAsia="等线"/>
          <w:color w:val="000000"/>
          <w:lang w:eastAsia="zh-CN"/>
        </w:rPr>
      </w:pPr>
    </w:p>
    <w:tbl>
      <w:tblPr>
        <w:tblStyle w:val="aff"/>
        <w:tblW w:w="0" w:type="auto"/>
        <w:tblLook w:val="04A0" w:firstRow="1" w:lastRow="0" w:firstColumn="1" w:lastColumn="0" w:noHBand="0" w:noVBand="1"/>
      </w:tblPr>
      <w:tblGrid>
        <w:gridCol w:w="9630"/>
      </w:tblGrid>
      <w:tr w:rsidR="006B292E" w:rsidRPr="00B807FF" w14:paraId="796EA79A" w14:textId="77777777" w:rsidTr="009B02FF">
        <w:tc>
          <w:tcPr>
            <w:tcW w:w="9630" w:type="dxa"/>
          </w:tcPr>
          <w:p w14:paraId="07D60AF7" w14:textId="77777777" w:rsidR="006B292E" w:rsidRPr="006B292E" w:rsidRDefault="006B292E" w:rsidP="00F85EEB">
            <w:pPr>
              <w:keepNext/>
              <w:suppressAutoHyphens/>
              <w:spacing w:before="120" w:after="60" w:line="259" w:lineRule="auto"/>
              <w:jc w:val="both"/>
              <w:outlineLvl w:val="3"/>
              <w:rPr>
                <w:rFonts w:ascii="Arial" w:eastAsia="宋体" w:hAnsi="Arial"/>
                <w:b/>
                <w:lang w:val="en-US" w:eastAsia="zh-CN"/>
              </w:rPr>
            </w:pPr>
            <w:r w:rsidRPr="006B292E">
              <w:rPr>
                <w:rFonts w:ascii="Arial" w:eastAsia="Arial" w:hAnsi="Arial"/>
                <w:b/>
                <w:lang w:val="en-US"/>
              </w:rPr>
              <w:lastRenderedPageBreak/>
              <w:t>Proposal 2-</w:t>
            </w:r>
            <w:r w:rsidRPr="006B292E">
              <w:rPr>
                <w:rFonts w:ascii="Arial" w:eastAsia="宋体" w:hAnsi="Arial"/>
                <w:b/>
                <w:lang w:val="en-US" w:eastAsia="zh-CN"/>
              </w:rPr>
              <w:t>15</w:t>
            </w:r>
          </w:p>
          <w:p w14:paraId="396F4B58" w14:textId="77777777" w:rsidR="006B292E" w:rsidRPr="006B292E" w:rsidRDefault="006B292E" w:rsidP="006B292E">
            <w:pPr>
              <w:suppressAutoHyphens/>
              <w:spacing w:after="50" w:line="259" w:lineRule="auto"/>
              <w:jc w:val="both"/>
              <w:rPr>
                <w:rFonts w:eastAsia="宋体"/>
                <w:b/>
                <w:lang w:val="en-US" w:eastAsia="zh-CN"/>
              </w:rPr>
            </w:pPr>
            <w:r w:rsidRPr="006B292E">
              <w:rPr>
                <w:rFonts w:eastAsia="宋体" w:hint="eastAsia"/>
                <w:b/>
                <w:lang w:val="en-US" w:eastAsia="zh-CN"/>
              </w:rPr>
              <w:t xml:space="preserve">Proposed </w:t>
            </w:r>
            <w:r w:rsidRPr="006B292E">
              <w:rPr>
                <w:rFonts w:eastAsia="宋体"/>
                <w:b/>
                <w:lang w:val="en-US" w:eastAsia="zh-CN"/>
              </w:rPr>
              <w:t>Agreement</w:t>
            </w:r>
            <w:r w:rsidRPr="006B292E">
              <w:rPr>
                <w:rFonts w:eastAsia="宋体" w:hint="eastAsia"/>
                <w:b/>
                <w:lang w:val="en-US" w:eastAsia="zh-CN"/>
              </w:rPr>
              <w:t>:</w:t>
            </w:r>
          </w:p>
          <w:p w14:paraId="7DAA4FD9" w14:textId="001CAA94" w:rsidR="006B292E" w:rsidRDefault="006B292E" w:rsidP="006B292E">
            <w:pPr>
              <w:spacing w:after="0"/>
              <w:rPr>
                <w:rFonts w:eastAsia="宋体"/>
                <w:iCs/>
                <w:lang w:val="en-US" w:eastAsia="zh-CN"/>
              </w:rPr>
            </w:pPr>
            <w:r w:rsidRPr="00755FBC">
              <w:rPr>
                <w:rFonts w:eastAsia="宋体"/>
                <w:lang w:val="en-US" w:eastAsia="zh-CN"/>
              </w:rPr>
              <w:t xml:space="preserve">The number of PRBs of a CSI-RS resource within each DL </w:t>
            </w:r>
            <w:proofErr w:type="spellStart"/>
            <w:r w:rsidRPr="00755FBC">
              <w:rPr>
                <w:rFonts w:eastAsia="宋体"/>
                <w:lang w:val="en-US" w:eastAsia="zh-CN"/>
              </w:rPr>
              <w:t>subband</w:t>
            </w:r>
            <w:proofErr w:type="spellEnd"/>
            <w:r w:rsidRPr="00755FBC">
              <w:rPr>
                <w:rFonts w:eastAsia="宋体"/>
                <w:lang w:val="en-US" w:eastAsia="zh-CN"/>
              </w:rPr>
              <w:t xml:space="preserve"> should be </w:t>
            </w:r>
            <w:proofErr w:type="gramStart"/>
            <w:r w:rsidRPr="00755FBC">
              <w:rPr>
                <w:rFonts w:eastAsia="宋体"/>
                <w:iCs/>
                <w:lang w:val="en-US" w:eastAsia="zh-CN"/>
              </w:rPr>
              <w:t xml:space="preserve">≥ </w:t>
            </w:r>
            <w:proofErr w:type="gramEnd"/>
            <m:oMath>
              <m:r>
                <m:rPr>
                  <m:sty m:val="p"/>
                </m:rPr>
                <w:rPr>
                  <w:rFonts w:ascii="Cambria Math" w:eastAsia="宋体" w:hAnsi="Cambria Math"/>
                  <w:lang w:val="en-US" w:eastAsia="zh-CN"/>
                </w:rPr>
                <m:t>min⁡(24,</m:t>
              </m:r>
              <m:sSubSup>
                <m:sSubSupPr>
                  <m:ctrlPr>
                    <w:rPr>
                      <w:rFonts w:ascii="Cambria Math" w:eastAsia="宋体" w:hAnsi="Cambria Math"/>
                      <w:iCs/>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DL-SB</m:t>
                  </m:r>
                </m:sub>
                <m:sup>
                  <m:r>
                    <m:rPr>
                      <m:sty m:val="p"/>
                    </m:rPr>
                    <w:rPr>
                      <w:rFonts w:ascii="Cambria Math" w:eastAsia="宋体" w:hAnsi="Cambria Math"/>
                      <w:lang w:val="en-US" w:eastAsia="zh-CN"/>
                    </w:rPr>
                    <m:t>size</m:t>
                  </m:r>
                </m:sup>
              </m:sSubSup>
              <m:r>
                <m:rPr>
                  <m:sty m:val="p"/>
                </m:rPr>
                <w:rPr>
                  <w:rFonts w:ascii="Cambria Math" w:eastAsia="宋体" w:hAnsi="Cambria Math"/>
                  <w:lang w:val="en-US" w:eastAsia="zh-CN"/>
                </w:rPr>
                <m:t>)</m:t>
              </m:r>
            </m:oMath>
            <w:r w:rsidRPr="00755FBC">
              <w:rPr>
                <w:rFonts w:eastAsia="宋体"/>
                <w:lang w:val="en-US" w:eastAsia="zh-CN"/>
              </w:rPr>
              <w:t xml:space="preserve">, where </w:t>
            </w:r>
            <w:r w:rsidRPr="00755FBC">
              <w:rPr>
                <w:rFonts w:eastAsia="宋体"/>
                <w:bCs/>
                <w:iCs/>
                <w:lang w:val="en-US" w:eastAsia="zh-CN"/>
              </w:rPr>
              <w:t xml:space="preserve"> </w:t>
            </w:r>
            <m:oMath>
              <m:sSubSup>
                <m:sSubSupPr>
                  <m:ctrlPr>
                    <w:rPr>
                      <w:rFonts w:ascii="Cambria Math" w:eastAsia="宋体" w:hAnsi="Cambria Math"/>
                      <w:iCs/>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DL-SB</m:t>
                  </m:r>
                </m:sub>
                <m:sup>
                  <m:r>
                    <m:rPr>
                      <m:sty m:val="p"/>
                    </m:rPr>
                    <w:rPr>
                      <w:rFonts w:ascii="Cambria Math" w:eastAsia="宋体" w:hAnsi="Cambria Math"/>
                      <w:lang w:val="en-US" w:eastAsia="zh-CN"/>
                    </w:rPr>
                    <m:t>size</m:t>
                  </m:r>
                </m:sup>
              </m:sSubSup>
            </m:oMath>
            <w:r w:rsidRPr="00755FBC">
              <w:rPr>
                <w:rFonts w:eastAsia="宋体"/>
                <w:iCs/>
                <w:lang w:val="en-US" w:eastAsia="zh-CN"/>
              </w:rPr>
              <w:t xml:space="preserve"> is the number of DL usable PRBs in one DL subband.</w:t>
            </w:r>
          </w:p>
          <w:p w14:paraId="236F21C1" w14:textId="7C40BAF1" w:rsidR="006B292E" w:rsidRPr="005F6965" w:rsidRDefault="006B292E" w:rsidP="009E2B31">
            <w:pPr>
              <w:spacing w:after="0"/>
              <w:rPr>
                <w:rFonts w:eastAsiaTheme="minorEastAsia"/>
                <w:i/>
                <w:lang w:val="en-US" w:eastAsia="zh-CN"/>
              </w:rPr>
            </w:pPr>
          </w:p>
        </w:tc>
      </w:tr>
    </w:tbl>
    <w:p w14:paraId="08B93C08" w14:textId="370EAC1D" w:rsidR="00AF6986" w:rsidRDefault="00AF6986" w:rsidP="00AF6986">
      <w:pPr>
        <w:pStyle w:val="aff8"/>
        <w:ind w:leftChars="0" w:left="420"/>
        <w:jc w:val="both"/>
        <w:rPr>
          <w:rFonts w:eastAsiaTheme="minorEastAsia"/>
          <w:b/>
          <w:i/>
          <w:lang w:eastAsia="zh-CN"/>
        </w:rPr>
      </w:pPr>
    </w:p>
    <w:p w14:paraId="4FD0FF03" w14:textId="3268C7B8" w:rsidR="002C5648" w:rsidRPr="00EC3E3C" w:rsidRDefault="00D10873" w:rsidP="00E76B26">
      <w:pPr>
        <w:pStyle w:val="aff8"/>
        <w:numPr>
          <w:ilvl w:val="0"/>
          <w:numId w:val="24"/>
        </w:numPr>
        <w:ind w:leftChars="0"/>
        <w:jc w:val="both"/>
        <w:rPr>
          <w:rFonts w:eastAsiaTheme="minorEastAsia"/>
          <w:b/>
          <w:i/>
          <w:lang w:eastAsia="zh-CN"/>
        </w:rPr>
      </w:pPr>
      <w:r w:rsidRPr="00E76B26">
        <w:rPr>
          <w:rFonts w:eastAsiaTheme="minorEastAsia"/>
          <w:b/>
          <w:i/>
          <w:lang w:eastAsia="zh-CN"/>
        </w:rPr>
        <w:t xml:space="preserve">The number of PRBs of a CSI-RS resource within each DL </w:t>
      </w:r>
      <w:proofErr w:type="spellStart"/>
      <w:r w:rsidRPr="00E76B26">
        <w:rPr>
          <w:rFonts w:eastAsiaTheme="minorEastAsia"/>
          <w:b/>
          <w:i/>
          <w:lang w:eastAsia="zh-CN"/>
        </w:rPr>
        <w:t>subband</w:t>
      </w:r>
      <w:proofErr w:type="spellEnd"/>
      <w:r w:rsidRPr="00E76B26">
        <w:rPr>
          <w:rFonts w:eastAsiaTheme="minorEastAsia"/>
          <w:b/>
          <w:i/>
          <w:lang w:eastAsia="zh-CN"/>
        </w:rPr>
        <w:t xml:space="preserve"> should be </w:t>
      </w:r>
      <w:proofErr w:type="gramStart"/>
      <w:r w:rsidRPr="00E76B26">
        <w:rPr>
          <w:rFonts w:eastAsiaTheme="minorEastAsia"/>
          <w:b/>
          <w:i/>
          <w:lang w:eastAsia="zh-CN"/>
        </w:rPr>
        <w:t xml:space="preserve">≥ </w:t>
      </w:r>
      <w:proofErr w:type="gramEnd"/>
      <m:oMath>
        <m:r>
          <m:rPr>
            <m:sty m:val="bi"/>
          </m:rPr>
          <w:rPr>
            <w:rFonts w:ascii="Cambria Math" w:eastAsiaTheme="minorEastAsia" w:hAnsi="Cambria Math"/>
            <w:lang w:eastAsia="zh-CN"/>
          </w:rPr>
          <m:t>min⁡(24,</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DL-SB</m:t>
            </m:r>
          </m:sub>
          <m:sup>
            <m:r>
              <m:rPr>
                <m:sty m:val="bi"/>
              </m:rPr>
              <w:rPr>
                <w:rFonts w:ascii="Cambria Math" w:eastAsiaTheme="minorEastAsia" w:hAnsi="Cambria Math"/>
                <w:lang w:eastAsia="zh-CN"/>
              </w:rPr>
              <m:t>size</m:t>
            </m:r>
          </m:sup>
        </m:sSubSup>
        <m:r>
          <m:rPr>
            <m:sty m:val="bi"/>
          </m:rPr>
          <w:rPr>
            <w:rFonts w:ascii="Cambria Math" w:eastAsiaTheme="minorEastAsia" w:hAnsi="Cambria Math"/>
            <w:lang w:eastAsia="zh-CN"/>
          </w:rPr>
          <m:t>)</m:t>
        </m:r>
      </m:oMath>
      <w:r w:rsidRPr="00E76B26">
        <w:rPr>
          <w:rFonts w:eastAsiaTheme="minorEastAsia"/>
          <w:b/>
          <w:i/>
          <w:lang w:eastAsia="zh-CN"/>
        </w:rPr>
        <w:t xml:space="preserve">, where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DL-SB</m:t>
            </m:r>
          </m:sub>
          <m:sup>
            <m:r>
              <m:rPr>
                <m:sty m:val="bi"/>
              </m:rPr>
              <w:rPr>
                <w:rFonts w:ascii="Cambria Math" w:eastAsiaTheme="minorEastAsia" w:hAnsi="Cambria Math"/>
                <w:lang w:eastAsia="zh-CN"/>
              </w:rPr>
              <m:t>size</m:t>
            </m:r>
          </m:sup>
        </m:sSubSup>
      </m:oMath>
      <w:r w:rsidRPr="00E76B26">
        <w:rPr>
          <w:rFonts w:eastAsiaTheme="minorEastAsia"/>
          <w:b/>
          <w:i/>
          <w:lang w:eastAsia="zh-CN"/>
        </w:rPr>
        <w:t xml:space="preserve"> is the number of DL usable PRBs in one DL subband.</w:t>
      </w:r>
    </w:p>
    <w:p w14:paraId="05F5014B" w14:textId="5B700B20" w:rsidR="0053511E" w:rsidRPr="006E436E" w:rsidRDefault="0053511E" w:rsidP="006E436E">
      <w:pPr>
        <w:jc w:val="both"/>
        <w:rPr>
          <w:rFonts w:eastAsiaTheme="minorEastAsia"/>
          <w:b/>
          <w:u w:val="single"/>
          <w:lang w:eastAsia="zh-CN"/>
        </w:rPr>
      </w:pPr>
      <w:r w:rsidRPr="006E436E">
        <w:rPr>
          <w:rFonts w:eastAsiaTheme="minorEastAsia"/>
          <w:b/>
          <w:u w:val="single"/>
          <w:lang w:eastAsia="zh-CN"/>
        </w:rPr>
        <w:t>Wideband PRG</w:t>
      </w:r>
    </w:p>
    <w:p w14:paraId="224AA0A2" w14:textId="69384543"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w:t>
      </w:r>
      <w:r w:rsidR="00FD2579">
        <w:t xml:space="preserve">In RAN 1#118 meeting, the </w:t>
      </w:r>
      <w:proofErr w:type="spellStart"/>
      <w:r w:rsidR="00FD2579">
        <w:t>folloing</w:t>
      </w:r>
      <w:proofErr w:type="spellEnd"/>
      <w:r w:rsidR="00FD2579">
        <w:t xml:space="preserve"> conclusion </w:t>
      </w:r>
      <w:proofErr w:type="gramStart"/>
      <w:r w:rsidR="00FD2579">
        <w:t>was made</w:t>
      </w:r>
      <w:proofErr w:type="gramEnd"/>
      <w:r w:rsidR="00FD2579">
        <w:t xml:space="preserve">. </w:t>
      </w:r>
      <w:r w:rsidR="00FD2579" w:rsidRPr="00FD2579">
        <w:t xml:space="preserve">If PRG is determined as wideband, UE does not expect to </w:t>
      </w:r>
      <w:proofErr w:type="gramStart"/>
      <w:r w:rsidR="00FD2579" w:rsidRPr="00FD2579">
        <w:t>be scheduled</w:t>
      </w:r>
      <w:proofErr w:type="gramEnd"/>
      <w:r w:rsidR="00FD2579" w:rsidRPr="00FD2579">
        <w:t xml:space="preserve"> with non-contiguous PRBs in SBFD symbols.</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5FF91FC5" w14:textId="77777777" w:rsidR="00781347" w:rsidRPr="00781347" w:rsidRDefault="00781347" w:rsidP="00781347">
            <w:pPr>
              <w:spacing w:after="0"/>
              <w:rPr>
                <w:rFonts w:ascii="Times" w:eastAsia="Malgun Gothic" w:hAnsi="Times"/>
                <w:b/>
                <w:szCs w:val="24"/>
                <w:lang w:eastAsia="zh-CN"/>
              </w:rPr>
            </w:pPr>
            <w:r w:rsidRPr="00781347">
              <w:rPr>
                <w:rFonts w:ascii="Times" w:eastAsia="Malgun Gothic" w:hAnsi="Times" w:hint="eastAsia"/>
                <w:b/>
                <w:szCs w:val="24"/>
                <w:lang w:eastAsia="zh-CN"/>
              </w:rPr>
              <w:t>Conclusion</w:t>
            </w:r>
          </w:p>
          <w:p w14:paraId="15FB0FD6" w14:textId="7CD9061A" w:rsidR="0053511E" w:rsidRPr="00781347" w:rsidRDefault="00781347" w:rsidP="007921A1">
            <w:pPr>
              <w:tabs>
                <w:tab w:val="left" w:pos="0"/>
              </w:tabs>
              <w:spacing w:after="0"/>
              <w:rPr>
                <w:rFonts w:eastAsia="Malgun Gothic" w:cs="Times"/>
                <w:i/>
                <w:strike/>
              </w:rPr>
            </w:pPr>
            <w:r w:rsidRPr="00781347">
              <w:rPr>
                <w:rFonts w:ascii="Times" w:eastAsia="Malgun Gothic" w:hAnsi="Times" w:cs="Times"/>
                <w:szCs w:val="24"/>
                <w:lang w:eastAsia="zh-CN"/>
              </w:rPr>
              <w:t>If PRG is determined as wideband,</w:t>
            </w:r>
            <w:r w:rsidRPr="00781347">
              <w:rPr>
                <w:rFonts w:ascii="Times" w:eastAsia="Malgun Gothic" w:hAnsi="Times" w:cs="Times" w:hint="eastAsia"/>
                <w:szCs w:val="24"/>
              </w:rPr>
              <w:t xml:space="preserve"> </w:t>
            </w:r>
            <w:r w:rsidRPr="00781347">
              <w:rPr>
                <w:rFonts w:ascii="Times" w:eastAsia="Malgun Gothic" w:hAnsi="Times" w:cs="Times" w:hint="eastAsia"/>
                <w:szCs w:val="24"/>
                <w:lang w:eastAsia="zh-CN"/>
              </w:rPr>
              <w:t xml:space="preserve">UE does not </w:t>
            </w:r>
            <w:r w:rsidRPr="00781347">
              <w:rPr>
                <w:rFonts w:ascii="Times" w:eastAsia="Malgun Gothic" w:hAnsi="Times" w:cs="Times"/>
                <w:szCs w:val="24"/>
                <w:lang w:eastAsia="zh-CN"/>
              </w:rPr>
              <w:t>expect</w:t>
            </w:r>
            <w:r w:rsidRPr="00781347">
              <w:rPr>
                <w:rFonts w:ascii="Times" w:eastAsia="Malgun Gothic" w:hAnsi="Times" w:cs="Times" w:hint="eastAsia"/>
                <w:szCs w:val="24"/>
                <w:lang w:eastAsia="zh-CN"/>
              </w:rPr>
              <w:t xml:space="preserve"> to </w:t>
            </w:r>
            <w:proofErr w:type="gramStart"/>
            <w:r w:rsidRPr="00781347">
              <w:rPr>
                <w:rFonts w:ascii="Times" w:eastAsia="Malgun Gothic" w:hAnsi="Times" w:cs="Times" w:hint="eastAsia"/>
                <w:szCs w:val="24"/>
                <w:lang w:eastAsia="zh-CN"/>
              </w:rPr>
              <w:t>be scheduled</w:t>
            </w:r>
            <w:proofErr w:type="gramEnd"/>
            <w:r w:rsidRPr="00781347">
              <w:rPr>
                <w:rFonts w:ascii="Times" w:eastAsia="Malgun Gothic" w:hAnsi="Times" w:cs="Times" w:hint="eastAsia"/>
                <w:szCs w:val="24"/>
                <w:lang w:eastAsia="zh-CN"/>
              </w:rPr>
              <w:t xml:space="preserve"> with </w:t>
            </w:r>
            <w:r w:rsidRPr="00781347">
              <w:rPr>
                <w:rFonts w:ascii="Times" w:eastAsia="Malgun Gothic" w:hAnsi="Times" w:cs="Times"/>
                <w:szCs w:val="24"/>
                <w:lang w:eastAsia="zh-CN"/>
              </w:rPr>
              <w:t xml:space="preserve">non-contiguous </w:t>
            </w:r>
            <w:r w:rsidRPr="00781347">
              <w:rPr>
                <w:rFonts w:ascii="Times" w:eastAsia="Malgun Gothic" w:hAnsi="Times" w:cs="Times" w:hint="eastAsia"/>
                <w:szCs w:val="24"/>
                <w:lang w:eastAsia="zh-CN"/>
              </w:rPr>
              <w:t>PRBs</w:t>
            </w:r>
            <w:r w:rsidRPr="00781347">
              <w:rPr>
                <w:rFonts w:ascii="Times" w:eastAsia="Malgun Gothic" w:hAnsi="Times" w:cs="Times"/>
                <w:szCs w:val="24"/>
                <w:lang w:eastAsia="zh-CN"/>
              </w:rPr>
              <w:t xml:space="preserve"> </w:t>
            </w:r>
            <w:r w:rsidRPr="00781347">
              <w:rPr>
                <w:rFonts w:ascii="Times" w:eastAsia="Malgun Gothic" w:hAnsi="Times" w:cs="Times" w:hint="eastAsia"/>
                <w:szCs w:val="24"/>
                <w:lang w:eastAsia="zh-CN"/>
              </w:rPr>
              <w:t>in SBFD symbols.</w:t>
            </w:r>
          </w:p>
        </w:tc>
      </w:tr>
    </w:tbl>
    <w:p w14:paraId="70F5DDE7" w14:textId="701C45A3" w:rsidR="0053511E" w:rsidRDefault="0053511E" w:rsidP="00AE79F8">
      <w:pPr>
        <w:jc w:val="both"/>
      </w:pPr>
    </w:p>
    <w:p w14:paraId="07A88491" w14:textId="7826C516" w:rsidR="0076764F" w:rsidRPr="007921A1" w:rsidRDefault="0076764F" w:rsidP="00AE79F8">
      <w:pPr>
        <w:jc w:val="both"/>
        <w:rPr>
          <w:rFonts w:eastAsiaTheme="minorEastAsia"/>
          <w:lang w:val="x-none" w:eastAsia="zh-CN"/>
        </w:rPr>
      </w:pPr>
      <w:r>
        <w:rPr>
          <w:rFonts w:eastAsiaTheme="minorEastAsia"/>
          <w:lang w:eastAsia="zh-CN"/>
        </w:rPr>
        <w:t xml:space="preserve">The open issue is </w:t>
      </w:r>
      <w:r w:rsidR="0011362E">
        <w:rPr>
          <w:rFonts w:eastAsiaTheme="minorEastAsia" w:hint="eastAsia"/>
          <w:lang w:eastAsia="zh-CN"/>
        </w:rPr>
        <w:t>whether</w:t>
      </w:r>
      <w:r w:rsidR="0011362E">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exsting</w:t>
      </w:r>
      <w:proofErr w:type="spellEnd"/>
      <w:r>
        <w:rPr>
          <w:rFonts w:eastAsiaTheme="minorEastAsia"/>
          <w:lang w:eastAsia="zh-CN"/>
        </w:rPr>
        <w:t xml:space="preserve"> </w:t>
      </w:r>
      <w:r w:rsidR="002C3551">
        <w:rPr>
          <w:rFonts w:eastAsiaTheme="minorEastAsia"/>
          <w:lang w:eastAsia="zh-CN"/>
        </w:rPr>
        <w:t xml:space="preserve">condition for </w:t>
      </w:r>
      <w:r>
        <w:rPr>
          <w:rFonts w:eastAsiaTheme="minorEastAsia"/>
          <w:lang w:eastAsia="zh-CN"/>
        </w:rPr>
        <w:t xml:space="preserve">determination </w:t>
      </w:r>
      <w:r w:rsidR="002C3551">
        <w:rPr>
          <w:rFonts w:eastAsiaTheme="minorEastAsia"/>
          <w:lang w:eastAsia="zh-CN"/>
        </w:rPr>
        <w:t>of</w:t>
      </w:r>
      <w:r w:rsidR="002A1F78">
        <w:rPr>
          <w:rFonts w:eastAsiaTheme="minorEastAsia"/>
          <w:lang w:eastAsia="zh-CN"/>
        </w:rPr>
        <w:t xml:space="preserve"> </w:t>
      </w:r>
      <w:r>
        <w:rPr>
          <w:rFonts w:eastAsiaTheme="minorEastAsia"/>
          <w:lang w:eastAsia="zh-CN"/>
        </w:rPr>
        <w:t xml:space="preserve">wideband PRG </w:t>
      </w:r>
      <w:proofErr w:type="gramStart"/>
      <w:r>
        <w:rPr>
          <w:rFonts w:eastAsiaTheme="minorEastAsia"/>
          <w:lang w:eastAsia="zh-CN"/>
        </w:rPr>
        <w:t>can be reused</w:t>
      </w:r>
      <w:proofErr w:type="gramEnd"/>
      <w:r>
        <w:rPr>
          <w:rFonts w:eastAsiaTheme="minorEastAsia"/>
          <w:lang w:eastAsia="zh-CN"/>
        </w:rPr>
        <w:t>. The</w:t>
      </w:r>
      <w:r w:rsidR="00D86AF6">
        <w:rPr>
          <w:rFonts w:eastAsiaTheme="minorEastAsia"/>
          <w:lang w:eastAsia="zh-CN"/>
        </w:rPr>
        <w:t xml:space="preserve"> rule is</w:t>
      </w:r>
      <w:r>
        <w:rPr>
          <w:rFonts w:eastAsiaTheme="minorEastAsia"/>
          <w:lang w:eastAsia="zh-CN"/>
        </w:rPr>
        <w:t xml:space="preserve"> size of scheduled PRBs</w:t>
      </w:r>
      <w:r w:rsidR="00D86AF6">
        <w:rPr>
          <w:rFonts w:eastAsiaTheme="minorEastAsia"/>
          <w:lang w:eastAsia="zh-CN"/>
        </w:rPr>
        <w:t xml:space="preserve"> is more than half of the size of active DL BWP.  It needs further discussion. Due to the existence of UL </w:t>
      </w:r>
      <w:proofErr w:type="spellStart"/>
      <w:r w:rsidR="00D86AF6">
        <w:rPr>
          <w:rFonts w:eastAsiaTheme="minorEastAsia"/>
          <w:lang w:eastAsia="zh-CN"/>
        </w:rPr>
        <w:t>subband</w:t>
      </w:r>
      <w:proofErr w:type="spellEnd"/>
      <w:r w:rsidR="00D86AF6">
        <w:rPr>
          <w:rFonts w:eastAsiaTheme="minorEastAsia"/>
          <w:lang w:eastAsia="zh-CN"/>
        </w:rPr>
        <w:t xml:space="preserve">, the size of usable DL PRBs may be less than half of the size of active DL BWP, or the contiguous PRBs in SBFD symbols are less than half of the size of active DL BWP. </w:t>
      </w:r>
      <w:proofErr w:type="gramStart"/>
      <w:r w:rsidR="00D86AF6">
        <w:rPr>
          <w:rFonts w:eastAsiaTheme="minorEastAsia"/>
          <w:lang w:eastAsia="zh-CN"/>
        </w:rPr>
        <w:t>So</w:t>
      </w:r>
      <w:proofErr w:type="gramEnd"/>
      <w:r w:rsidR="00D86AF6">
        <w:rPr>
          <w:rFonts w:eastAsiaTheme="minorEastAsia"/>
          <w:lang w:eastAsia="zh-CN"/>
        </w:rPr>
        <w:t xml:space="preserve">, the condition of wideband PRG is not true. </w:t>
      </w:r>
    </w:p>
    <w:tbl>
      <w:tblPr>
        <w:tblStyle w:val="aff"/>
        <w:tblW w:w="0" w:type="auto"/>
        <w:tblLook w:val="04A0" w:firstRow="1" w:lastRow="0" w:firstColumn="1" w:lastColumn="0" w:noHBand="0" w:noVBand="1"/>
      </w:tblPr>
      <w:tblGrid>
        <w:gridCol w:w="9630"/>
      </w:tblGrid>
      <w:tr w:rsidR="0076764F" w14:paraId="05610D20" w14:textId="77777777" w:rsidTr="0076764F">
        <w:tc>
          <w:tcPr>
            <w:tcW w:w="9630" w:type="dxa"/>
          </w:tcPr>
          <w:p w14:paraId="20916875" w14:textId="4A394D92" w:rsidR="0076764F" w:rsidRPr="00255469" w:rsidRDefault="0076764F" w:rsidP="007921A1">
            <w:pPr>
              <w:pStyle w:val="B2"/>
            </w:pPr>
            <w:r w:rsidRPr="00974A3A">
              <w:rPr>
                <w:lang w:eastAsia="ko-KR"/>
              </w:rPr>
              <w:t xml:space="preserve">If the scheduled PRBs are contiguous and the size of the </w:t>
            </w:r>
            <w:r w:rsidRPr="007921A1">
              <w:rPr>
                <w:highlight w:val="yellow"/>
                <w:lang w:eastAsia="ko-KR"/>
              </w:rPr>
              <w:t xml:space="preserve">scheduled PRBs is larger </w:t>
            </w:r>
            <w:proofErr w:type="gramStart"/>
            <w:r w:rsidRPr="007921A1">
              <w:rPr>
                <w:highlight w:val="yellow"/>
                <w:lang w:eastAsia="ko-KR"/>
              </w:rPr>
              <w:t>than</w:t>
            </w:r>
            <w:r w:rsidRPr="007921A1">
              <w:rPr>
                <w:highlight w:val="yellow"/>
                <w:lang w:val="en-US" w:eastAsia="ko-KR"/>
              </w:rPr>
              <w:t xml:space="preserve"> </w:t>
            </w:r>
            <w:proofErr w:type="gramEnd"/>
            <w:r w:rsidRPr="007921A1">
              <w:rPr>
                <w:position w:val="-12"/>
                <w:highlight w:val="yellow"/>
              </w:rPr>
              <w:object w:dxaOrig="859" w:dyaOrig="360" w14:anchorId="74F6250F">
                <v:shape id="_x0000_i1026" type="#_x0000_t75" style="width:43.55pt;height:19.95pt" o:ole="">
                  <v:imagedata r:id="rId11" o:title=""/>
                </v:shape>
                <o:OLEObject Type="Embed" ProgID="Equation.3" ShapeID="_x0000_i1026" DrawAspect="Content" ObjectID="_1808326756" r:id="rId12"/>
              </w:object>
            </w:r>
            <w:r w:rsidRPr="007921A1">
              <w:rPr>
                <w:highlight w:val="yellow"/>
              </w:rPr>
              <w:t>,</w:t>
            </w:r>
            <w:r w:rsidRPr="00974A3A">
              <w:t xml:space="preserve"> </w:t>
            </w:r>
            <w:r w:rsidRPr="00F437FB">
              <w:rPr>
                <w:color w:val="000000"/>
                <w:position w:val="-12"/>
              </w:rPr>
              <w:object w:dxaOrig="540" w:dyaOrig="320" w14:anchorId="21F8B094">
                <v:shape id="_x0000_i1027" type="#_x0000_t75" style="width:27.65pt;height:13.4pt" o:ole="">
                  <v:imagedata r:id="rId13" o:title=""/>
                </v:shape>
                <o:OLEObject Type="Embed" ProgID="Equation.DSMT4" ShapeID="_x0000_i1027" DrawAspect="Content" ObjectID="_1808326757" r:id="rId14"/>
              </w:object>
            </w:r>
            <w:r>
              <w:rPr>
                <w:color w:val="000000"/>
              </w:rPr>
              <w:t xml:space="preserve"> </w:t>
            </w:r>
            <w:r w:rsidRPr="00974A3A">
              <w:t xml:space="preserve">is the same as the scheduled bandwidth, otherwise </w:t>
            </w:r>
            <w:r w:rsidRPr="00F437FB">
              <w:rPr>
                <w:color w:val="000000"/>
                <w:position w:val="-12"/>
              </w:rPr>
              <w:object w:dxaOrig="540" w:dyaOrig="320" w14:anchorId="5C9AE89E">
                <v:shape id="_x0000_i1028" type="#_x0000_t75" style="width:27.65pt;height:13.4pt" o:ole="">
                  <v:imagedata r:id="rId13" o:title=""/>
                </v:shape>
                <o:OLEObject Type="Embed" ProgID="Equation.DSMT4" ShapeID="_x0000_i1028" DrawAspect="Content" ObjectID="_1808326758" r:id="rId15"/>
              </w:object>
            </w:r>
            <w:r w:rsidRPr="00974A3A">
              <w:t xml:space="preserve"> is set to the remaining configured value of 2 or 4, respectively.</w:t>
            </w:r>
          </w:p>
        </w:tc>
      </w:tr>
    </w:tbl>
    <w:p w14:paraId="0EA90979" w14:textId="31FC765E" w:rsidR="0076764F" w:rsidRPr="002A1F78" w:rsidRDefault="0076764F" w:rsidP="0053511E">
      <w:pPr>
        <w:rPr>
          <w:rFonts w:eastAsiaTheme="minorEastAsia"/>
          <w:lang w:eastAsia="zh-CN"/>
        </w:rPr>
      </w:pPr>
    </w:p>
    <w:p w14:paraId="5636938A" w14:textId="5935B5C4" w:rsidR="00C44022" w:rsidRPr="00A842DC" w:rsidRDefault="002A1F78" w:rsidP="00A842DC">
      <w:pPr>
        <w:jc w:val="both"/>
        <w:rPr>
          <w:rFonts w:eastAsiaTheme="minorEastAsia"/>
          <w:lang w:eastAsia="zh-CN"/>
        </w:rPr>
      </w:pPr>
      <w:r w:rsidRPr="002A1F78">
        <w:rPr>
          <w:rFonts w:eastAsiaTheme="minorEastAsia" w:hint="eastAsia"/>
          <w:lang w:eastAsia="zh-CN"/>
        </w:rPr>
        <w:t>I</w:t>
      </w:r>
      <w:r w:rsidRPr="002A1F78">
        <w:rPr>
          <w:rFonts w:eastAsiaTheme="minorEastAsia"/>
          <w:lang w:eastAsia="zh-CN"/>
        </w:rPr>
        <w:t>n RAN1#118b meeting,</w:t>
      </w:r>
      <w:r>
        <w:rPr>
          <w:rFonts w:eastAsiaTheme="minorEastAsia"/>
          <w:lang w:eastAsia="zh-CN"/>
        </w:rPr>
        <w:t xml:space="preserve"> </w:t>
      </w:r>
      <w:r w:rsidR="00F51DAE">
        <w:rPr>
          <w:rFonts w:eastAsiaTheme="minorEastAsia"/>
          <w:lang w:eastAsia="zh-CN"/>
        </w:rPr>
        <w:t xml:space="preserve">the following proposal </w:t>
      </w:r>
      <w:proofErr w:type="gramStart"/>
      <w:r w:rsidR="00F51DAE">
        <w:rPr>
          <w:rFonts w:eastAsiaTheme="minorEastAsia"/>
          <w:lang w:eastAsia="zh-CN"/>
        </w:rPr>
        <w:t>wa</w:t>
      </w:r>
      <w:r w:rsidR="00C44022">
        <w:rPr>
          <w:rFonts w:eastAsiaTheme="minorEastAsia"/>
          <w:lang w:eastAsia="zh-CN"/>
        </w:rPr>
        <w:t>s discussed</w:t>
      </w:r>
      <w:proofErr w:type="gramEnd"/>
      <w:r w:rsidR="00A842DC">
        <w:rPr>
          <w:rFonts w:eastAsiaTheme="minorEastAsia"/>
          <w:lang w:eastAsia="zh-CN"/>
        </w:rPr>
        <w:t>.</w:t>
      </w:r>
      <w:r w:rsidR="00C44022" w:rsidRPr="00A842DC">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C44022" w14:paraId="1ADE6035" w14:textId="77777777" w:rsidTr="002C28E1">
        <w:tc>
          <w:tcPr>
            <w:tcW w:w="9630" w:type="dxa"/>
          </w:tcPr>
          <w:p w14:paraId="29E90465" w14:textId="77777777" w:rsidR="00CA5DC1" w:rsidRPr="00CA5DC1" w:rsidRDefault="00CA5DC1" w:rsidP="00CA5DC1">
            <w:pPr>
              <w:keepNext/>
              <w:suppressAutoHyphens/>
              <w:spacing w:before="120" w:after="60" w:line="259" w:lineRule="auto"/>
              <w:jc w:val="both"/>
              <w:outlineLvl w:val="3"/>
              <w:rPr>
                <w:rFonts w:ascii="Arial" w:eastAsia="宋体" w:hAnsi="Arial"/>
                <w:b/>
                <w:lang w:val="en-US" w:eastAsia="zh-CN"/>
              </w:rPr>
            </w:pPr>
            <w:r w:rsidRPr="00CA5DC1">
              <w:rPr>
                <w:rFonts w:ascii="Arial" w:eastAsia="Arial" w:hAnsi="Arial"/>
                <w:b/>
                <w:lang w:val="en-US"/>
              </w:rPr>
              <w:t>Proposal 2-</w:t>
            </w:r>
            <w:r w:rsidRPr="00CA5DC1">
              <w:rPr>
                <w:rFonts w:ascii="Arial" w:eastAsia="宋体" w:hAnsi="Arial" w:hint="eastAsia"/>
                <w:b/>
                <w:lang w:val="en-US" w:eastAsia="zh-CN"/>
              </w:rPr>
              <w:t xml:space="preserve">2 </w:t>
            </w:r>
          </w:p>
          <w:p w14:paraId="6B5A7240" w14:textId="77777777" w:rsidR="00CA5DC1" w:rsidRPr="00CA5DC1" w:rsidRDefault="00CA5DC1" w:rsidP="00CA5DC1">
            <w:pPr>
              <w:suppressAutoHyphens/>
              <w:spacing w:after="50" w:line="259" w:lineRule="auto"/>
              <w:jc w:val="both"/>
              <w:rPr>
                <w:rFonts w:eastAsia="宋体"/>
                <w:b/>
                <w:lang w:val="en-US" w:eastAsia="zh-CN"/>
              </w:rPr>
            </w:pPr>
            <w:r w:rsidRPr="00CA5DC1">
              <w:rPr>
                <w:rFonts w:eastAsia="宋体" w:hint="eastAsia"/>
                <w:b/>
                <w:lang w:val="en-US" w:eastAsia="zh-CN"/>
              </w:rPr>
              <w:t>Proposed Agreement:</w:t>
            </w:r>
          </w:p>
          <w:p w14:paraId="07DE001B" w14:textId="77777777" w:rsidR="00CA5DC1" w:rsidRPr="00CA5DC1" w:rsidRDefault="00CA5DC1" w:rsidP="00CA5DC1">
            <w:pPr>
              <w:suppressAutoHyphens/>
              <w:spacing w:after="50" w:line="259" w:lineRule="auto"/>
              <w:jc w:val="both"/>
              <w:rPr>
                <w:rFonts w:eastAsia="宋体"/>
                <w:bCs/>
                <w:lang w:val="en-US" w:eastAsia="zh-CN"/>
              </w:rPr>
            </w:pPr>
            <w:proofErr w:type="gramStart"/>
            <w:r w:rsidRPr="00CA5DC1">
              <w:rPr>
                <w:rFonts w:eastAsia="宋体" w:hint="eastAsia"/>
                <w:bCs/>
                <w:lang w:val="en-US" w:eastAsia="zh-CN"/>
              </w:rPr>
              <w:t>F</w:t>
            </w:r>
            <w:r w:rsidRPr="00CA5DC1">
              <w:rPr>
                <w:rFonts w:eastAsia="Malgun Gothic"/>
                <w:bCs/>
                <w:lang w:val="en-US"/>
              </w:rPr>
              <w:t>or dynamic determination of the precoding bundling</w:t>
            </w:r>
            <w:r w:rsidRPr="00CA5DC1">
              <w:rPr>
                <w:rFonts w:eastAsia="宋体" w:hint="eastAsia"/>
                <w:bCs/>
                <w:lang w:val="en-US" w:eastAsia="zh-CN"/>
              </w:rPr>
              <w:t xml:space="preserve"> for a PDSCH</w:t>
            </w:r>
            <w:r w:rsidRPr="00CA5DC1">
              <w:rPr>
                <w:rFonts w:eastAsia="Malgun Gothic"/>
                <w:bCs/>
                <w:lang w:val="en-US"/>
              </w:rPr>
              <w:t xml:space="preserve">, when DCI </w:t>
            </w:r>
            <w:proofErr w:type="spellStart"/>
            <w:r w:rsidRPr="00CA5DC1">
              <w:rPr>
                <w:rFonts w:eastAsia="Malgun Gothic"/>
                <w:bCs/>
                <w:lang w:val="en-US"/>
              </w:rPr>
              <w:t>bitfield</w:t>
            </w:r>
            <w:proofErr w:type="spellEnd"/>
            <w:r w:rsidRPr="00CA5DC1">
              <w:rPr>
                <w:rFonts w:eastAsia="Malgun Gothic"/>
                <w:bCs/>
                <w:lang w:val="en-US"/>
              </w:rPr>
              <w:t xml:space="preserve"> (</w:t>
            </w:r>
            <w:r w:rsidRPr="00CA5DC1">
              <w:rPr>
                <w:rFonts w:eastAsia="Times New Roman"/>
                <w:i/>
                <w:iCs/>
                <w:lang w:val="en-US" w:eastAsia="zh-CN"/>
              </w:rPr>
              <w:t>bundling size indicator</w:t>
            </w:r>
            <w:r w:rsidRPr="00CA5DC1">
              <w:rPr>
                <w:rFonts w:eastAsia="Malgun Gothic"/>
                <w:bCs/>
                <w:lang w:val="en-US"/>
              </w:rPr>
              <w:t xml:space="preserve">) indicates ‘1’ and first set configured with two values as ‘n4-wideband’ or ‘n2-wideband’, the condition </w:t>
            </w:r>
            <w:r w:rsidRPr="00CA5DC1">
              <w:rPr>
                <w:rFonts w:eastAsia="Times New Roman"/>
                <w:bCs/>
                <w:lang w:val="en-US" w:eastAsia="zh-CN"/>
              </w:rPr>
              <w:t>for determining wideband or narrowband</w:t>
            </w:r>
            <w:r w:rsidRPr="00CA5DC1">
              <w:rPr>
                <w:rFonts w:eastAsia="宋体" w:hint="eastAsia"/>
                <w:bCs/>
                <w:lang w:val="en-US" w:eastAsia="zh-CN"/>
              </w:rPr>
              <w:t xml:space="preserve"> </w:t>
            </w:r>
            <w:r w:rsidRPr="00CA5DC1">
              <w:rPr>
                <w:rFonts w:eastAsia="Times New Roman"/>
                <w:bCs/>
                <w:lang w:val="en-US" w:eastAsia="zh-CN"/>
              </w:rPr>
              <w:t>depends on whether the number</w:t>
            </w:r>
            <w:r w:rsidRPr="00CA5DC1">
              <w:rPr>
                <w:rFonts w:eastAsia="宋体" w:hint="eastAsia"/>
                <w:bCs/>
                <w:lang w:val="en-US" w:eastAsia="zh-CN"/>
              </w:rPr>
              <w:t xml:space="preserve"> of</w:t>
            </w:r>
            <w:r w:rsidRPr="00CA5DC1">
              <w:rPr>
                <w:rFonts w:eastAsia="Times New Roman"/>
                <w:bCs/>
                <w:lang w:val="en-US" w:eastAsia="zh-CN"/>
              </w:rPr>
              <w:t xml:space="preserve"> </w:t>
            </w:r>
            <w:r w:rsidRPr="00CA5DC1">
              <w:rPr>
                <w:rFonts w:eastAsia="Times New Roman"/>
                <w:bCs/>
                <w:highlight w:val="yellow"/>
                <w:lang w:val="en-US" w:eastAsia="zh-CN"/>
              </w:rPr>
              <w:t>scheduled PRBs</w:t>
            </w:r>
            <w:r w:rsidRPr="00CA5DC1">
              <w:rPr>
                <w:rFonts w:eastAsia="Times New Roman"/>
                <w:bCs/>
                <w:lang w:val="en-US" w:eastAsia="zh-CN"/>
              </w:rPr>
              <w:t xml:space="preserve"> </w:t>
            </w:r>
            <w:r w:rsidRPr="00CA5DC1">
              <w:rPr>
                <w:rFonts w:eastAsia="宋体" w:hint="eastAsia"/>
                <w:bCs/>
                <w:lang w:val="en-US" w:eastAsia="zh-CN"/>
              </w:rPr>
              <w:t xml:space="preserve">is </w:t>
            </w:r>
            <w:r w:rsidRPr="00CA5DC1">
              <w:rPr>
                <w:rFonts w:eastAsia="Times New Roman"/>
                <w:bCs/>
                <w:lang w:val="en-US" w:eastAsia="zh-CN"/>
              </w:rPr>
              <w:t xml:space="preserve">larger than half of </w:t>
            </w:r>
            <w:r w:rsidRPr="00CA5DC1">
              <w:rPr>
                <w:rFonts w:eastAsia="宋体" w:hint="eastAsia"/>
                <w:bCs/>
                <w:lang w:val="en-US" w:eastAsia="zh-CN"/>
              </w:rPr>
              <w:t>t</w:t>
            </w:r>
            <w:r w:rsidRPr="00CA5DC1">
              <w:rPr>
                <w:rFonts w:eastAsia="Times New Roman"/>
                <w:bCs/>
                <w:lang w:val="en-US" w:eastAsia="zh-CN"/>
              </w:rPr>
              <w:t xml:space="preserve">he </w:t>
            </w:r>
            <w:r w:rsidRPr="00CA5DC1">
              <w:rPr>
                <w:rFonts w:ascii="Times" w:eastAsia="宋体" w:hAnsi="Times" w:cs="Times"/>
                <w:lang w:eastAsia="zh-CN"/>
              </w:rPr>
              <w:t>size</w:t>
            </w:r>
            <w:r w:rsidRPr="00CA5DC1">
              <w:rPr>
                <w:rFonts w:eastAsia="Times New Roman"/>
                <w:bCs/>
                <w:lang w:val="en-US" w:eastAsia="zh-CN"/>
              </w:rPr>
              <w:t xml:space="preserve"> of </w:t>
            </w:r>
            <w:r w:rsidRPr="00CA5DC1">
              <w:rPr>
                <w:rFonts w:eastAsia="宋体" w:hint="eastAsia"/>
                <w:bCs/>
                <w:lang w:val="en-US" w:eastAsia="zh-CN"/>
              </w:rPr>
              <w:t xml:space="preserve">intersection between active DL BWP and DL </w:t>
            </w:r>
            <w:proofErr w:type="spellStart"/>
            <w:r w:rsidRPr="00CA5DC1">
              <w:rPr>
                <w:rFonts w:eastAsia="宋体" w:hint="eastAsia"/>
                <w:bCs/>
                <w:lang w:val="en-US" w:eastAsia="zh-CN"/>
              </w:rPr>
              <w:t>subband</w:t>
            </w:r>
            <w:proofErr w:type="spellEnd"/>
            <w:r w:rsidRPr="00CA5DC1">
              <w:rPr>
                <w:rFonts w:eastAsia="宋体" w:hint="eastAsia"/>
                <w:bCs/>
                <w:lang w:val="en-US" w:eastAsia="zh-CN"/>
              </w:rPr>
              <w:t xml:space="preserve"> where the PDSCH is located.</w:t>
            </w:r>
            <w:proofErr w:type="gramEnd"/>
          </w:p>
          <w:p w14:paraId="06C6FCD6" w14:textId="4CFAC9D2" w:rsidR="00C44022" w:rsidRPr="00CA5DC1" w:rsidRDefault="00C44022" w:rsidP="00A842DC">
            <w:pPr>
              <w:suppressAutoHyphens/>
              <w:spacing w:after="50" w:line="259" w:lineRule="auto"/>
              <w:jc w:val="both"/>
              <w:rPr>
                <w:rFonts w:eastAsia="宋体"/>
                <w:lang w:val="en-US" w:eastAsia="zh-CN"/>
              </w:rPr>
            </w:pPr>
          </w:p>
        </w:tc>
      </w:tr>
    </w:tbl>
    <w:p w14:paraId="1EE0E576" w14:textId="5CE157C7" w:rsidR="00C44022" w:rsidRDefault="00C44022" w:rsidP="00C44022">
      <w:pPr>
        <w:pStyle w:val="aff8"/>
        <w:ind w:leftChars="0" w:left="420"/>
        <w:jc w:val="both"/>
        <w:rPr>
          <w:rFonts w:eastAsiaTheme="minorEastAsia"/>
          <w:b/>
          <w:i/>
          <w:lang w:eastAsia="zh-CN"/>
        </w:rPr>
      </w:pPr>
    </w:p>
    <w:p w14:paraId="4FD631FD" w14:textId="0095D651" w:rsidR="00C9553E" w:rsidRDefault="00430F81" w:rsidP="00A842DC">
      <w:pPr>
        <w:jc w:val="both"/>
        <w:rPr>
          <w:rFonts w:eastAsiaTheme="minorEastAsia"/>
          <w:lang w:eastAsia="zh-CN"/>
        </w:rPr>
      </w:pPr>
      <w:r w:rsidRPr="001515E1">
        <w:rPr>
          <w:rFonts w:cs="Times"/>
        </w:rPr>
        <w:t xml:space="preserve">For SBFD </w:t>
      </w:r>
      <w:proofErr w:type="spellStart"/>
      <w:r w:rsidRPr="001515E1">
        <w:rPr>
          <w:rFonts w:cs="Times"/>
        </w:rPr>
        <w:t>Subband</w:t>
      </w:r>
      <w:proofErr w:type="spellEnd"/>
      <w:r w:rsidRPr="001515E1">
        <w:rPr>
          <w:rFonts w:cs="Times"/>
        </w:rPr>
        <w:t xml:space="preserve"> c</w:t>
      </w:r>
      <w:r>
        <w:rPr>
          <w:rFonts w:cs="Times"/>
        </w:rPr>
        <w:t>onfiguration with {DUD} pattern</w:t>
      </w:r>
      <w:proofErr w:type="gramStart"/>
      <w:r w:rsidRPr="001C7C5C">
        <w:rPr>
          <w:rFonts w:eastAsia="宋体"/>
          <w:szCs w:val="24"/>
          <w:lang w:eastAsia="zh-CN"/>
        </w:rPr>
        <w:t xml:space="preserve">, </w:t>
      </w:r>
      <w:r w:rsidR="00A842DC" w:rsidRPr="00A842DC">
        <w:rPr>
          <w:rFonts w:eastAsiaTheme="minorEastAsia"/>
          <w:lang w:eastAsia="zh-CN"/>
        </w:rPr>
        <w:t xml:space="preserve"> DL</w:t>
      </w:r>
      <w:proofErr w:type="gramEnd"/>
      <w:r w:rsidR="00A842DC" w:rsidRPr="00A842DC">
        <w:rPr>
          <w:rFonts w:eastAsiaTheme="minorEastAsia"/>
          <w:lang w:eastAsia="zh-CN"/>
        </w:rPr>
        <w:t xml:space="preserve"> usable PRBs are two </w:t>
      </w:r>
      <w:proofErr w:type="spellStart"/>
      <w:r w:rsidR="00A842DC" w:rsidRPr="00A842DC">
        <w:rPr>
          <w:rFonts w:eastAsiaTheme="minorEastAsia"/>
          <w:lang w:eastAsia="zh-CN"/>
        </w:rPr>
        <w:t>discontigious</w:t>
      </w:r>
      <w:proofErr w:type="spellEnd"/>
      <w:r w:rsidR="00A842DC" w:rsidRPr="00A842DC">
        <w:rPr>
          <w:rFonts w:eastAsiaTheme="minorEastAsia"/>
          <w:lang w:eastAsia="zh-CN"/>
        </w:rPr>
        <w:t xml:space="preserve"> ones</w:t>
      </w:r>
      <w:r w:rsidR="00A842DC">
        <w:rPr>
          <w:rFonts w:eastAsiaTheme="minorEastAsia"/>
          <w:lang w:eastAsia="zh-CN"/>
        </w:rPr>
        <w:t>,</w:t>
      </w:r>
      <w:r w:rsidR="00A842DC" w:rsidRPr="00A842DC">
        <w:rPr>
          <w:rFonts w:eastAsiaTheme="minorEastAsia"/>
          <w:lang w:eastAsia="zh-CN"/>
        </w:rPr>
        <w:t xml:space="preserve"> </w:t>
      </w:r>
      <w:r w:rsidR="00A842DC">
        <w:rPr>
          <w:rFonts w:eastAsiaTheme="minorEastAsia"/>
          <w:lang w:eastAsia="zh-CN"/>
        </w:rPr>
        <w:t>t</w:t>
      </w:r>
      <w:r w:rsidR="00A842DC" w:rsidRPr="00A842DC">
        <w:rPr>
          <w:rFonts w:eastAsiaTheme="minorEastAsia"/>
          <w:lang w:eastAsia="zh-CN"/>
        </w:rPr>
        <w:t>he condition in the proposal may never be satisfied.</w:t>
      </w:r>
      <w:r w:rsidR="000B04DD">
        <w:rPr>
          <w:rFonts w:eastAsiaTheme="minorEastAsia"/>
          <w:lang w:eastAsia="zh-CN"/>
        </w:rPr>
        <w:t xml:space="preserve"> </w:t>
      </w:r>
      <w:r w:rsidR="00305FF8">
        <w:rPr>
          <w:rFonts w:eastAsiaTheme="minorEastAsia"/>
          <w:lang w:eastAsia="zh-CN"/>
        </w:rPr>
        <w:t xml:space="preserve">According </w:t>
      </w:r>
      <w:r w:rsidR="003A1E99">
        <w:rPr>
          <w:rFonts w:eastAsiaTheme="minorEastAsia"/>
          <w:lang w:eastAsia="zh-CN"/>
        </w:rPr>
        <w:t xml:space="preserve">to </w:t>
      </w:r>
      <w:r w:rsidR="00305FF8">
        <w:rPr>
          <w:rFonts w:eastAsiaTheme="minorEastAsia"/>
          <w:lang w:eastAsia="zh-CN"/>
        </w:rPr>
        <w:t>above agreement</w:t>
      </w:r>
      <w:r w:rsidR="000B04DD">
        <w:rPr>
          <w:rFonts w:eastAsiaTheme="minorEastAsia"/>
          <w:lang w:eastAsia="zh-CN"/>
        </w:rPr>
        <w:t xml:space="preserve">, </w:t>
      </w:r>
      <w:r w:rsidR="00305FF8" w:rsidRPr="00974A3A">
        <w:rPr>
          <w:lang w:eastAsia="ko-KR"/>
        </w:rPr>
        <w:t>scheduled PRBs</w:t>
      </w:r>
      <w:r w:rsidR="00305FF8">
        <w:rPr>
          <w:lang w:eastAsia="ko-KR"/>
        </w:rPr>
        <w:t xml:space="preserve"> is limited to one DL </w:t>
      </w:r>
      <w:proofErr w:type="spellStart"/>
      <w:r w:rsidR="00305FF8">
        <w:rPr>
          <w:lang w:eastAsia="ko-KR"/>
        </w:rPr>
        <w:t>subband</w:t>
      </w:r>
      <w:proofErr w:type="spellEnd"/>
      <w:r w:rsidR="009333B3">
        <w:rPr>
          <w:lang w:eastAsia="ko-KR"/>
        </w:rPr>
        <w:t xml:space="preserve"> i</w:t>
      </w:r>
      <w:r w:rsidR="009333B3" w:rsidRPr="009333B3">
        <w:rPr>
          <w:lang w:eastAsia="ko-KR"/>
        </w:rPr>
        <w:t>f PRG is determined as wideband</w:t>
      </w:r>
      <w:r w:rsidR="00305FF8">
        <w:rPr>
          <w:lang w:eastAsia="ko-KR"/>
        </w:rPr>
        <w:t>, so</w:t>
      </w:r>
      <w:r w:rsidR="00305FF8">
        <w:rPr>
          <w:rFonts w:eastAsiaTheme="minorEastAsia"/>
          <w:lang w:eastAsia="zh-CN"/>
        </w:rPr>
        <w:t xml:space="preserve"> </w:t>
      </w:r>
      <w:r w:rsidR="000B04DD">
        <w:rPr>
          <w:rFonts w:eastAsiaTheme="minorEastAsia"/>
          <w:lang w:eastAsia="zh-CN"/>
        </w:rPr>
        <w:t>wideband</w:t>
      </w:r>
      <w:r w:rsidR="00B23875">
        <w:rPr>
          <w:rFonts w:eastAsiaTheme="minorEastAsia"/>
          <w:lang w:eastAsia="zh-CN"/>
        </w:rPr>
        <w:t xml:space="preserve"> PRG should be determined per DL </w:t>
      </w:r>
      <w:proofErr w:type="spellStart"/>
      <w:r w:rsidR="00B23875">
        <w:rPr>
          <w:rFonts w:eastAsiaTheme="minorEastAsia"/>
          <w:lang w:eastAsia="zh-CN"/>
        </w:rPr>
        <w:t>subband</w:t>
      </w:r>
      <w:proofErr w:type="spellEnd"/>
      <w:r w:rsidR="00B23875">
        <w:rPr>
          <w:rFonts w:eastAsiaTheme="minorEastAsia"/>
          <w:lang w:eastAsia="zh-CN"/>
        </w:rPr>
        <w:t xml:space="preserve">. </w:t>
      </w:r>
      <w:r w:rsidR="00305FF8">
        <w:rPr>
          <w:rFonts w:eastAsiaTheme="minorEastAsia"/>
          <w:lang w:eastAsia="zh-CN"/>
        </w:rPr>
        <w:t>T</w:t>
      </w:r>
      <w:r w:rsidR="00305FF8" w:rsidRPr="00305FF8">
        <w:rPr>
          <w:rFonts w:eastAsiaTheme="minorEastAsia"/>
          <w:lang w:eastAsia="zh-CN"/>
        </w:rPr>
        <w:t xml:space="preserve">he condition for determining wideband or narrowband depends on whether the number of scheduled PRBs </w:t>
      </w:r>
      <w:r w:rsidR="00305FF8">
        <w:rPr>
          <w:rFonts w:eastAsiaTheme="minorEastAsia"/>
          <w:lang w:eastAsia="zh-CN"/>
        </w:rPr>
        <w:t xml:space="preserve">in </w:t>
      </w:r>
      <w:r w:rsidR="002C582D">
        <w:rPr>
          <w:rFonts w:eastAsiaTheme="minorEastAsia"/>
          <w:lang w:eastAsia="zh-CN"/>
        </w:rPr>
        <w:t>a</w:t>
      </w:r>
      <w:r w:rsidR="00305FF8">
        <w:rPr>
          <w:rFonts w:eastAsiaTheme="minorEastAsia"/>
          <w:lang w:eastAsia="zh-CN"/>
        </w:rPr>
        <w:t xml:space="preserve"> </w:t>
      </w:r>
      <w:r w:rsidR="009D5929">
        <w:rPr>
          <w:rFonts w:eastAsiaTheme="minorEastAsia"/>
          <w:lang w:eastAsia="zh-CN"/>
        </w:rPr>
        <w:t xml:space="preserve">DL </w:t>
      </w:r>
      <w:proofErr w:type="spellStart"/>
      <w:r w:rsidR="00305FF8">
        <w:rPr>
          <w:rFonts w:eastAsiaTheme="minorEastAsia"/>
          <w:lang w:eastAsia="zh-CN"/>
        </w:rPr>
        <w:t>subband</w:t>
      </w:r>
      <w:proofErr w:type="spellEnd"/>
      <w:r w:rsidR="00305FF8">
        <w:rPr>
          <w:rFonts w:eastAsiaTheme="minorEastAsia"/>
          <w:lang w:eastAsia="zh-CN"/>
        </w:rPr>
        <w:t xml:space="preserve"> </w:t>
      </w:r>
      <w:r w:rsidR="00305FF8" w:rsidRPr="00305FF8">
        <w:rPr>
          <w:rFonts w:eastAsiaTheme="minorEastAsia"/>
          <w:lang w:eastAsia="zh-CN"/>
        </w:rPr>
        <w:t xml:space="preserve">is larger </w:t>
      </w:r>
      <w:proofErr w:type="gramStart"/>
      <w:r w:rsidR="00305FF8" w:rsidRPr="00305FF8">
        <w:rPr>
          <w:rFonts w:eastAsiaTheme="minorEastAsia"/>
          <w:lang w:eastAsia="zh-CN"/>
        </w:rPr>
        <w:t xml:space="preserve">than half of the </w:t>
      </w:r>
      <w:r w:rsidR="006B4CED">
        <w:rPr>
          <w:rFonts w:eastAsiaTheme="minorEastAsia"/>
          <w:lang w:eastAsia="zh-CN"/>
        </w:rPr>
        <w:t xml:space="preserve">number of </w:t>
      </w:r>
      <w:r w:rsidR="00305FF8" w:rsidRPr="00305FF8">
        <w:rPr>
          <w:rFonts w:eastAsiaTheme="minorEastAsia"/>
          <w:lang w:eastAsia="zh-CN"/>
        </w:rPr>
        <w:t>PRBs</w:t>
      </w:r>
      <w:r w:rsidR="002C582D">
        <w:rPr>
          <w:rFonts w:eastAsiaTheme="minorEastAsia"/>
          <w:lang w:eastAsia="zh-CN"/>
        </w:rPr>
        <w:t xml:space="preserve"> in the </w:t>
      </w:r>
      <w:r w:rsidR="009D5929">
        <w:rPr>
          <w:rFonts w:eastAsiaTheme="minorEastAsia"/>
          <w:lang w:eastAsia="zh-CN"/>
        </w:rPr>
        <w:t xml:space="preserve">DL </w:t>
      </w:r>
      <w:proofErr w:type="spellStart"/>
      <w:r w:rsidR="002C582D">
        <w:rPr>
          <w:rFonts w:eastAsiaTheme="minorEastAsia"/>
          <w:lang w:eastAsia="zh-CN"/>
        </w:rPr>
        <w:t>subband</w:t>
      </w:r>
      <w:proofErr w:type="spellEnd"/>
      <w:proofErr w:type="gramEnd"/>
      <w:r w:rsidR="00305FF8" w:rsidRPr="00305FF8">
        <w:rPr>
          <w:rFonts w:eastAsiaTheme="minorEastAsia"/>
          <w:lang w:eastAsia="zh-CN"/>
        </w:rPr>
        <w:t>.</w:t>
      </w:r>
    </w:p>
    <w:p w14:paraId="4FB6BA81" w14:textId="4C812C3C" w:rsidR="00A842DC" w:rsidRPr="00F23F42" w:rsidRDefault="00CA5DC1" w:rsidP="00CA5DC1">
      <w:pPr>
        <w:pStyle w:val="aff8"/>
        <w:numPr>
          <w:ilvl w:val="0"/>
          <w:numId w:val="24"/>
        </w:numPr>
        <w:ind w:leftChars="0"/>
        <w:jc w:val="both"/>
        <w:rPr>
          <w:rFonts w:eastAsiaTheme="minorEastAsia"/>
          <w:b/>
          <w:i/>
          <w:lang w:eastAsia="zh-CN"/>
        </w:rPr>
      </w:pPr>
      <w:r w:rsidRPr="00CA5DC1">
        <w:rPr>
          <w:rFonts w:eastAsiaTheme="minorEastAsia"/>
          <w:b/>
          <w:i/>
          <w:lang w:eastAsia="zh-CN"/>
        </w:rPr>
        <w:t xml:space="preserve">For dynamic determination of the </w:t>
      </w:r>
      <w:r>
        <w:rPr>
          <w:rFonts w:eastAsiaTheme="minorEastAsia"/>
          <w:b/>
          <w:i/>
          <w:lang w:eastAsia="zh-CN"/>
        </w:rPr>
        <w:t>precoding bundling for a PDSCH</w:t>
      </w:r>
      <w:r w:rsidRPr="00CA5DC1">
        <w:rPr>
          <w:rFonts w:eastAsiaTheme="minorEastAsia"/>
          <w:b/>
          <w:i/>
          <w:lang w:eastAsia="zh-CN"/>
        </w:rPr>
        <w:t xml:space="preserve">, the condition for determining wideband or narrowband depends on whether the number of scheduled PRBs is larger </w:t>
      </w:r>
      <w:proofErr w:type="gramStart"/>
      <w:r w:rsidRPr="00CA5DC1">
        <w:rPr>
          <w:rFonts w:eastAsiaTheme="minorEastAsia"/>
          <w:b/>
          <w:i/>
          <w:lang w:eastAsia="zh-CN"/>
        </w:rPr>
        <w:t xml:space="preserve">than half of the size of intersection between active DL BWP and DL </w:t>
      </w:r>
      <w:proofErr w:type="spellStart"/>
      <w:r w:rsidRPr="00CA5DC1">
        <w:rPr>
          <w:rFonts w:eastAsiaTheme="minorEastAsia"/>
          <w:b/>
          <w:i/>
          <w:lang w:eastAsia="zh-CN"/>
        </w:rPr>
        <w:t>subband</w:t>
      </w:r>
      <w:proofErr w:type="spellEnd"/>
      <w:r w:rsidRPr="00CA5DC1">
        <w:rPr>
          <w:rFonts w:eastAsiaTheme="minorEastAsia"/>
          <w:b/>
          <w:i/>
          <w:lang w:eastAsia="zh-CN"/>
        </w:rPr>
        <w:t xml:space="preserve"> where the PDSCH is located</w:t>
      </w:r>
      <w:proofErr w:type="gramEnd"/>
      <w:r w:rsidRPr="00CA5DC1">
        <w:rPr>
          <w:rFonts w:eastAsiaTheme="minorEastAsia"/>
          <w:b/>
          <w:i/>
          <w:lang w:eastAsia="zh-CN"/>
        </w:rPr>
        <w:t>.</w:t>
      </w:r>
    </w:p>
    <w:p w14:paraId="61A532BB" w14:textId="342EE060" w:rsidR="00357923" w:rsidRDefault="00357923" w:rsidP="00F44359">
      <w:pPr>
        <w:pStyle w:val="4"/>
        <w:rPr>
          <w:rFonts w:eastAsiaTheme="minorEastAsia"/>
          <w:lang w:eastAsia="zh-CN"/>
        </w:rPr>
      </w:pPr>
      <w:proofErr w:type="spellStart"/>
      <w:r>
        <w:rPr>
          <w:rFonts w:eastAsiaTheme="minorEastAsia"/>
          <w:lang w:eastAsia="zh-CN"/>
        </w:rPr>
        <w:t>Fallback</w:t>
      </w:r>
      <w:proofErr w:type="spellEnd"/>
      <w:r>
        <w:rPr>
          <w:rFonts w:eastAsiaTheme="minorEastAsia"/>
          <w:lang w:eastAsia="zh-CN"/>
        </w:rPr>
        <w:t xml:space="preserve"> DCI</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551245F5" w:rsidR="00B0727D" w:rsidRDefault="00B0727D" w:rsidP="00B0727D">
      <w:pPr>
        <w:rPr>
          <w:color w:val="000000"/>
        </w:rPr>
      </w:pPr>
      <w:r>
        <w:rPr>
          <w:rFonts w:eastAsiaTheme="minorEastAsia"/>
          <w:lang w:val="en-US" w:eastAsia="zh-CN"/>
        </w:rPr>
        <w:t xml:space="preserve">In current spec, </w:t>
      </w:r>
      <w:r>
        <w:rPr>
          <w:color w:val="000000"/>
        </w:rPr>
        <w:t xml:space="preserve">if a PDSCH scheduled with a DCI format 1_0 in a CSS, RB numbering starts from the </w:t>
      </w:r>
      <w:bookmarkStart w:id="14" w:name="OLE_LINK220"/>
      <w:bookmarkStart w:id="15" w:name="OLE_LINK221"/>
      <w:r>
        <w:rPr>
          <w:color w:val="000000"/>
        </w:rPr>
        <w:t>lowest RB of the CORESET</w:t>
      </w:r>
      <w:bookmarkEnd w:id="14"/>
      <w:bookmarkEnd w:id="15"/>
      <w:r>
        <w:rPr>
          <w:color w:val="000000"/>
        </w:rPr>
        <w:t xml:space="preserve"> in which the DCI </w:t>
      </w:r>
      <w:proofErr w:type="gramStart"/>
      <w:r>
        <w:rPr>
          <w:color w:val="000000"/>
        </w:rPr>
        <w:t>was received</w:t>
      </w:r>
      <w:proofErr w:type="gramEnd"/>
      <w:r>
        <w:rPr>
          <w:color w:val="000000"/>
        </w:rPr>
        <w:t xml:space="preserve">. </w:t>
      </w:r>
      <w:r w:rsidR="009138C3">
        <w:rPr>
          <w:color w:val="000000"/>
        </w:rPr>
        <w:t>O</w:t>
      </w:r>
      <w:r>
        <w:rPr>
          <w:color w:val="000000"/>
        </w:rPr>
        <w:t xml:space="preserve">nly </w:t>
      </w:r>
      <w:bookmarkStart w:id="16" w:name="_Hlk498008922"/>
      <w:r w:rsidRPr="0048482F">
        <w:rPr>
          <w:color w:val="000000"/>
        </w:rPr>
        <w:t>resource allocation of type 1</w:t>
      </w:r>
      <w:r>
        <w:rPr>
          <w:color w:val="000000"/>
        </w:rPr>
        <w:t xml:space="preserve"> </w:t>
      </w:r>
      <w:proofErr w:type="gramStart"/>
      <w:r>
        <w:rPr>
          <w:color w:val="000000"/>
        </w:rPr>
        <w:t>can be used</w:t>
      </w:r>
      <w:proofErr w:type="gramEnd"/>
      <w:r>
        <w:rPr>
          <w:color w:val="000000"/>
        </w:rPr>
        <w:t xml:space="preserve">.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D6BA0E4" w14:textId="392CC1AD" w:rsidR="009138C3" w:rsidRDefault="009138C3" w:rsidP="00B0727D">
      <w:pPr>
        <w:rPr>
          <w:color w:val="000000"/>
        </w:rPr>
      </w:pPr>
      <w:r>
        <w:rPr>
          <w:color w:val="000000"/>
        </w:rPr>
        <w:lastRenderedPageBreak/>
        <w:t xml:space="preserve">For a CORESET </w:t>
      </w:r>
      <w:bookmarkStart w:id="17" w:name="OLE_LINK218"/>
      <w:bookmarkStart w:id="18" w:name="OLE_LINK219"/>
      <w:r>
        <w:rPr>
          <w:color w:val="000000"/>
        </w:rPr>
        <w:t>ex</w:t>
      </w:r>
      <w:r w:rsidR="00B9560A">
        <w:rPr>
          <w:color w:val="000000"/>
        </w:rPr>
        <w:t>c</w:t>
      </w:r>
      <w:r>
        <w:rPr>
          <w:color w:val="000000"/>
        </w:rPr>
        <w:t>e</w:t>
      </w:r>
      <w:bookmarkEnd w:id="17"/>
      <w:bookmarkEnd w:id="18"/>
      <w:r w:rsidR="00B9560A">
        <w:rPr>
          <w:color w:val="000000"/>
        </w:rPr>
        <w:t>p</w:t>
      </w:r>
      <w:r>
        <w:rPr>
          <w:color w:val="000000"/>
        </w:rPr>
        <w:t xml:space="preserve">t CORESET0, </w:t>
      </w:r>
      <w:r w:rsidR="00003DC3">
        <w:rPr>
          <w:color w:val="000000"/>
        </w:rPr>
        <w:t xml:space="preserve">its frequency resource is easy to be only within DL usable PRBs. Then the PDSCH scheduling is as same as non-SBFD symbols, e.g. no </w:t>
      </w:r>
      <w:r w:rsidR="00697CFA">
        <w:rPr>
          <w:color w:val="000000"/>
        </w:rPr>
        <w:t>assigned PRBs outside DL usable PRBs.</w:t>
      </w:r>
      <w:r w:rsidR="0032448D">
        <w:rPr>
          <w:color w:val="000000"/>
        </w:rPr>
        <w:t xml:space="preserve"> </w:t>
      </w:r>
    </w:p>
    <w:p w14:paraId="315216F6" w14:textId="25259085" w:rsidR="000D70CE" w:rsidRDefault="00697CFA" w:rsidP="001F372E">
      <w:pPr>
        <w:jc w:val="both"/>
        <w:rPr>
          <w:rFonts w:eastAsiaTheme="minorEastAsia"/>
          <w:lang w:val="en-US" w:eastAsia="zh-CN"/>
        </w:rPr>
      </w:pPr>
      <w:r>
        <w:rPr>
          <w:color w:val="000000"/>
        </w:rPr>
        <w:t xml:space="preserve">For CORESET0 configured by MIB, due to it </w:t>
      </w:r>
      <w:proofErr w:type="gramStart"/>
      <w:r>
        <w:rPr>
          <w:color w:val="000000"/>
        </w:rPr>
        <w:t>is configured</w:t>
      </w:r>
      <w:proofErr w:type="gramEnd"/>
      <w:r>
        <w:rPr>
          <w:color w:val="000000"/>
        </w:rPr>
        <w:t xml:space="preserve"> in a continuous resources</w:t>
      </w:r>
      <w:r w:rsidR="008E0EC8">
        <w:rPr>
          <w:color w:val="000000"/>
        </w:rPr>
        <w:t xml:space="preserve">, it might be overlap with DL </w:t>
      </w:r>
      <w:proofErr w:type="spellStart"/>
      <w:r w:rsidR="008E0EC8">
        <w:rPr>
          <w:color w:val="000000"/>
        </w:rPr>
        <w:t>subband</w:t>
      </w:r>
      <w:proofErr w:type="spellEnd"/>
      <w:r w:rsidR="008E0EC8">
        <w:rPr>
          <w:color w:val="000000"/>
        </w:rPr>
        <w:t xml:space="preserve"> boundary</w:t>
      </w:r>
      <w:r>
        <w:rPr>
          <w:color w:val="000000"/>
        </w:rPr>
        <w:t>.</w:t>
      </w:r>
      <w:r w:rsidR="00316C12" w:rsidRPr="00F44359">
        <w:rPr>
          <w:color w:val="000000"/>
        </w:rPr>
        <w:t xml:space="preserve"> </w:t>
      </w:r>
      <w:bookmarkEnd w:id="16"/>
      <w:proofErr w:type="gramStart"/>
      <w:r w:rsidR="000D70CE">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w:t>
      </w:r>
      <w:proofErr w:type="spellStart"/>
      <w:r w:rsidR="00CE5463">
        <w:rPr>
          <w:rFonts w:eastAsiaTheme="minorEastAsia"/>
          <w:lang w:val="en-US" w:eastAsia="zh-CN"/>
        </w:rPr>
        <w:t>resue</w:t>
      </w:r>
      <w:proofErr w:type="spellEnd"/>
      <w:r w:rsidR="00CE5463">
        <w:rPr>
          <w:rFonts w:eastAsiaTheme="minorEastAsia"/>
          <w:lang w:val="en-US" w:eastAsia="zh-CN"/>
        </w:rPr>
        <w:t xml:space="preserve"> the legacy method as much as possible, including from the lowest PRB index of CORESET and maximum number of PRBs. Considering there might be SBFD non-aware UE share a same PDCCH and PDSCH, the exclusive of DL non-usable PRBs are not workable, and TBS re-calculation also cannot work.</w:t>
      </w:r>
      <w:proofErr w:type="gramEnd"/>
      <w:r w:rsidR="00CE5463">
        <w:rPr>
          <w:rFonts w:eastAsiaTheme="minorEastAsia"/>
          <w:lang w:val="en-US" w:eastAsia="zh-CN"/>
        </w:rPr>
        <w:t xml:space="preserve"> </w:t>
      </w:r>
      <w:proofErr w:type="gramStart"/>
      <w:r w:rsidR="00382E1E">
        <w:rPr>
          <w:rFonts w:eastAsiaTheme="minorEastAsia"/>
          <w:lang w:val="en-US" w:eastAsia="zh-CN"/>
        </w:rPr>
        <w:t>So</w:t>
      </w:r>
      <w:proofErr w:type="gramEnd"/>
      <w:r w:rsidR="00382E1E">
        <w:rPr>
          <w:rFonts w:eastAsiaTheme="minorEastAsia"/>
          <w:lang w:val="en-US" w:eastAsia="zh-CN"/>
        </w:rPr>
        <w:t xml:space="preserve">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79EDD37A" w:rsidR="006076EF" w:rsidRPr="00F44359" w:rsidRDefault="006076EF" w:rsidP="008915A2">
      <w:pPr>
        <w:pStyle w:val="aff8"/>
        <w:numPr>
          <w:ilvl w:val="0"/>
          <w:numId w:val="24"/>
        </w:numPr>
        <w:ind w:leftChars="0"/>
        <w:jc w:val="both"/>
        <w:rPr>
          <w:b/>
          <w:bCs/>
          <w:i/>
          <w:lang w:eastAsia="zh-CN"/>
        </w:rPr>
      </w:pPr>
      <w:r w:rsidRPr="00F44359">
        <w:rPr>
          <w:b/>
          <w:bCs/>
          <w:i/>
          <w:lang w:eastAsia="zh-CN"/>
        </w:rPr>
        <w:t>Assigned PRBs in PDSCH scheduled by DCI format 1_0 in CSS are all inside DL usable PRBs</w:t>
      </w:r>
      <w:r w:rsidR="007C1148">
        <w:rPr>
          <w:b/>
          <w:bCs/>
          <w:i/>
          <w:lang w:eastAsia="zh-CN"/>
        </w:rPr>
        <w:t xml:space="preserve"> by scheduling</w:t>
      </w:r>
      <w:r w:rsidRPr="00F44359">
        <w:rPr>
          <w:b/>
          <w:bCs/>
          <w:i/>
          <w:lang w:eastAsia="zh-CN"/>
        </w:rPr>
        <w:t>.</w:t>
      </w:r>
    </w:p>
    <w:p w14:paraId="39C408BB" w14:textId="5173CEB2" w:rsidR="00032D6A" w:rsidRPr="00032D6A" w:rsidRDefault="00F33F4B" w:rsidP="00F33F4B">
      <w:pPr>
        <w:pStyle w:val="3"/>
      </w:pPr>
      <w:r>
        <w:t>P</w:t>
      </w:r>
      <w:r w:rsidRPr="00F33F4B">
        <w:t>hysical channels/signals and procedure across SBFD symbols and non-SBFD symbols in different slots</w:t>
      </w:r>
    </w:p>
    <w:p w14:paraId="2890C2B9" w14:textId="45A961DB" w:rsidR="00956E3B" w:rsidRDefault="008D273E" w:rsidP="00A93E18">
      <w:pPr>
        <w:pStyle w:val="4"/>
      </w:pPr>
      <w:r w:rsidRPr="00D2282C">
        <w:t>Resource allocation in frequency domain</w:t>
      </w:r>
    </w:p>
    <w:p w14:paraId="759AD59C" w14:textId="4CB7611E" w:rsidR="00F22D7B" w:rsidRPr="00303BD1" w:rsidRDefault="00F22D7B" w:rsidP="00F22D7B">
      <w:pPr>
        <w:jc w:val="both"/>
        <w:rPr>
          <w:rFonts w:eastAsia="微软雅黑"/>
          <w:lang w:eastAsia="zh-CN"/>
        </w:rPr>
      </w:pPr>
      <w:r>
        <w:rPr>
          <w:rFonts w:eastAsia="微软雅黑"/>
          <w:lang w:eastAsia="zh-CN"/>
        </w:rPr>
        <w:t>In RAN1#120, it was agreed that t</w:t>
      </w:r>
      <w:r w:rsidRPr="00F22D7B">
        <w:rPr>
          <w:rFonts w:eastAsia="微软雅黑"/>
          <w:lang w:eastAsia="zh-CN"/>
        </w:rPr>
        <w:t xml:space="preserve">he configuration of Configuration 1 or </w:t>
      </w:r>
      <w:proofErr w:type="gramStart"/>
      <w:r w:rsidRPr="00F22D7B">
        <w:rPr>
          <w:rFonts w:eastAsia="微软雅黑"/>
          <w:lang w:eastAsia="zh-CN"/>
        </w:rPr>
        <w:t>2</w:t>
      </w:r>
      <w:proofErr w:type="gramEnd"/>
      <w:r w:rsidRPr="00F22D7B">
        <w:rPr>
          <w:rFonts w:eastAsia="微软雅黑"/>
          <w:lang w:eastAsia="zh-CN"/>
        </w:rPr>
        <w:t xml:space="preserve"> for DL BWP only applies to PDSCH receptions within the DL BWP.</w:t>
      </w:r>
    </w:p>
    <w:tbl>
      <w:tblPr>
        <w:tblStyle w:val="aff"/>
        <w:tblW w:w="0" w:type="auto"/>
        <w:tblLook w:val="04A0" w:firstRow="1" w:lastRow="0" w:firstColumn="1" w:lastColumn="0" w:noHBand="0" w:noVBand="1"/>
      </w:tblPr>
      <w:tblGrid>
        <w:gridCol w:w="9630"/>
      </w:tblGrid>
      <w:tr w:rsidR="00F22D7B" w:rsidRPr="00B807FF" w14:paraId="7427B13D" w14:textId="77777777" w:rsidTr="007F1FD6">
        <w:tc>
          <w:tcPr>
            <w:tcW w:w="9856" w:type="dxa"/>
          </w:tcPr>
          <w:p w14:paraId="74BF5EE6" w14:textId="77777777" w:rsidR="00F22D7B" w:rsidRPr="00F22D7B" w:rsidRDefault="00F22D7B" w:rsidP="00F22D7B">
            <w:pPr>
              <w:spacing w:after="0"/>
              <w:rPr>
                <w:rFonts w:ascii="Times" w:eastAsia="Malgun Gothic" w:hAnsi="Times"/>
                <w:szCs w:val="24"/>
                <w:lang w:eastAsia="zh-CN"/>
              </w:rPr>
            </w:pPr>
          </w:p>
          <w:p w14:paraId="6CA8815C" w14:textId="77777777" w:rsidR="00F22D7B" w:rsidRPr="00F22D7B" w:rsidRDefault="00F22D7B" w:rsidP="00F22D7B">
            <w:pPr>
              <w:spacing w:after="0"/>
              <w:rPr>
                <w:rFonts w:ascii="Times" w:eastAsia="Malgun Gothic" w:hAnsi="Times"/>
                <w:b/>
                <w:szCs w:val="24"/>
                <w:lang w:eastAsia="zh-CN"/>
              </w:rPr>
            </w:pPr>
            <w:r w:rsidRPr="00F22D7B">
              <w:rPr>
                <w:rFonts w:ascii="Times" w:eastAsia="Malgun Gothic" w:hAnsi="Times" w:hint="eastAsia"/>
                <w:b/>
                <w:szCs w:val="24"/>
                <w:highlight w:val="green"/>
                <w:lang w:eastAsia="zh-CN"/>
              </w:rPr>
              <w:t>Agreement</w:t>
            </w:r>
          </w:p>
          <w:p w14:paraId="177789B4" w14:textId="77777777" w:rsidR="00F22D7B" w:rsidRPr="00F22D7B" w:rsidRDefault="00F22D7B" w:rsidP="00F22D7B">
            <w:pPr>
              <w:spacing w:after="0"/>
              <w:rPr>
                <w:rFonts w:ascii="Times" w:eastAsia="Malgun Gothic" w:hAnsi="Times"/>
                <w:szCs w:val="24"/>
                <w:lang w:eastAsia="zh-CN"/>
              </w:rPr>
            </w:pPr>
            <w:r w:rsidRPr="00F22D7B">
              <w:rPr>
                <w:rFonts w:ascii="Times" w:eastAsia="Malgun Gothic" w:hAnsi="Times" w:hint="eastAsia"/>
                <w:szCs w:val="24"/>
                <w:lang w:eastAsia="zh-CN"/>
              </w:rPr>
              <w:t>The configuration</w:t>
            </w:r>
            <w:r w:rsidRPr="00F22D7B">
              <w:rPr>
                <w:rFonts w:ascii="Times" w:eastAsia="Malgun Gothic" w:hAnsi="Times"/>
                <w:szCs w:val="24"/>
                <w:lang w:eastAsia="zh-CN"/>
              </w:rPr>
              <w:t xml:space="preserve"> </w:t>
            </w:r>
            <w:r w:rsidRPr="00F22D7B">
              <w:rPr>
                <w:rFonts w:ascii="Times" w:eastAsia="微软雅黑" w:hAnsi="Times"/>
                <w:szCs w:val="24"/>
                <w:lang w:eastAsia="zh-CN"/>
              </w:rPr>
              <w:t>of Configuration 1 or 2</w:t>
            </w:r>
            <w:r w:rsidRPr="00F22D7B">
              <w:rPr>
                <w:rFonts w:ascii="Times" w:eastAsia="Malgun Gothic" w:hAnsi="Times" w:hint="eastAsia"/>
                <w:szCs w:val="24"/>
                <w:lang w:eastAsia="zh-CN"/>
              </w:rPr>
              <w:t xml:space="preserve"> for DL BWP </w:t>
            </w:r>
            <w:r w:rsidRPr="00F22D7B">
              <w:rPr>
                <w:rFonts w:ascii="Times" w:eastAsia="Malgun Gothic" w:hAnsi="Times"/>
                <w:szCs w:val="24"/>
                <w:lang w:eastAsia="zh-CN"/>
              </w:rPr>
              <w:t xml:space="preserve">only </w:t>
            </w:r>
            <w:r w:rsidRPr="00F22D7B">
              <w:rPr>
                <w:rFonts w:ascii="Times" w:eastAsia="Malgun Gothic" w:hAnsi="Times" w:hint="eastAsia"/>
                <w:szCs w:val="24"/>
                <w:lang w:eastAsia="zh-CN"/>
              </w:rPr>
              <w:t>applies to PDSCH receptions within the DL BWP</w:t>
            </w:r>
            <w:r w:rsidRPr="00F22D7B">
              <w:rPr>
                <w:rFonts w:ascii="Times" w:eastAsia="Malgun Gothic" w:hAnsi="Times"/>
                <w:szCs w:val="24"/>
                <w:lang w:eastAsia="zh-CN"/>
              </w:rPr>
              <w:t>.</w:t>
            </w:r>
          </w:p>
          <w:p w14:paraId="7EDCB564" w14:textId="2E333B0B" w:rsidR="00F22D7B" w:rsidRPr="00F22D7B" w:rsidRDefault="00F22D7B" w:rsidP="00F22D7B">
            <w:pPr>
              <w:tabs>
                <w:tab w:val="left" w:pos="0"/>
              </w:tabs>
              <w:spacing w:after="0"/>
              <w:ind w:left="2160"/>
              <w:rPr>
                <w:rFonts w:ascii="Times" w:eastAsia="Malgun Gothic" w:hAnsi="Times"/>
                <w:szCs w:val="24"/>
                <w:lang w:eastAsia="zh-CN"/>
              </w:rPr>
            </w:pPr>
          </w:p>
        </w:tc>
      </w:tr>
    </w:tbl>
    <w:p w14:paraId="56B94A57" w14:textId="4713DCC0" w:rsidR="00F22D7B" w:rsidRDefault="00F22D7B" w:rsidP="004F3489"/>
    <w:p w14:paraId="34860618" w14:textId="33558AA8" w:rsidR="00801CC0" w:rsidRDefault="004F3489" w:rsidP="000F7CF8">
      <w:pPr>
        <w:jc w:val="both"/>
        <w:rPr>
          <w:rFonts w:eastAsiaTheme="minorEastAsia"/>
          <w:lang w:eastAsia="zh-CN"/>
        </w:rPr>
      </w:pPr>
      <w:r>
        <w:rPr>
          <w:rFonts w:eastAsiaTheme="minorEastAsia"/>
          <w:lang w:eastAsia="zh-CN"/>
        </w:rPr>
        <w:t xml:space="preserve">According to </w:t>
      </w:r>
      <w:r w:rsidR="007C4022">
        <w:rPr>
          <w:rFonts w:eastAsiaTheme="minorEastAsia"/>
          <w:lang w:eastAsia="zh-CN"/>
        </w:rPr>
        <w:t xml:space="preserve">P/SP </w:t>
      </w:r>
      <w:r>
        <w:rPr>
          <w:rFonts w:eastAsiaTheme="minorEastAsia"/>
          <w:lang w:eastAsia="zh-CN"/>
        </w:rPr>
        <w:t>NZP CSI-RS resource, UE needs to aware whether it is configuration 1</w:t>
      </w:r>
      <w:r w:rsidR="002F1DAC">
        <w:rPr>
          <w:rFonts w:eastAsiaTheme="minorEastAsia"/>
          <w:lang w:eastAsia="zh-CN"/>
        </w:rPr>
        <w:t xml:space="preserve"> or </w:t>
      </w:r>
      <w:r>
        <w:rPr>
          <w:rFonts w:eastAsiaTheme="minorEastAsia"/>
          <w:lang w:eastAsia="zh-CN"/>
        </w:rPr>
        <w:t>2 due to impacts to PDSCH RE mapping</w:t>
      </w:r>
      <w:r w:rsidR="00EF0D1C">
        <w:rPr>
          <w:rFonts w:eastAsiaTheme="minorEastAsia"/>
          <w:lang w:eastAsia="zh-CN"/>
        </w:rPr>
        <w:t xml:space="preserve"> according to the following specification</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801CC0" w14:paraId="4FEE8870" w14:textId="77777777" w:rsidTr="00801CC0">
        <w:tc>
          <w:tcPr>
            <w:tcW w:w="9630" w:type="dxa"/>
          </w:tcPr>
          <w:p w14:paraId="174EC784" w14:textId="05A83F61" w:rsidR="00801CC0" w:rsidRDefault="00801CC0" w:rsidP="00801CC0">
            <w:pPr>
              <w:rPr>
                <w:rFonts w:eastAsiaTheme="minorEastAsia"/>
                <w:lang w:eastAsia="zh-CN"/>
              </w:rPr>
            </w:pPr>
            <w:r>
              <w:rPr>
                <w:rFonts w:eastAsiaTheme="minorEastAsia" w:hint="eastAsia"/>
                <w:lang w:eastAsia="zh-CN"/>
              </w:rPr>
              <w:t>3</w:t>
            </w:r>
            <w:r>
              <w:rPr>
                <w:rFonts w:eastAsiaTheme="minorEastAsia"/>
                <w:lang w:eastAsia="zh-CN"/>
              </w:rPr>
              <w:t xml:space="preserve">8.213, </w:t>
            </w:r>
            <w:r w:rsidRPr="00801CC0">
              <w:rPr>
                <w:rFonts w:eastAsiaTheme="minorEastAsia"/>
                <w:lang w:eastAsia="zh-CN"/>
              </w:rPr>
              <w:t>7.3.1.5</w:t>
            </w:r>
            <w:r w:rsidRPr="00801CC0">
              <w:rPr>
                <w:rFonts w:eastAsiaTheme="minorEastAsia"/>
                <w:lang w:eastAsia="zh-CN"/>
              </w:rPr>
              <w:tab/>
              <w:t>Mapping to virtual resource blocks</w:t>
            </w:r>
          </w:p>
          <w:p w14:paraId="22941C7F" w14:textId="25709E74" w:rsidR="00801CC0" w:rsidRPr="003E4842" w:rsidRDefault="00801CC0" w:rsidP="00801CC0">
            <w:pPr>
              <w:rPr>
                <w:rFonts w:eastAsiaTheme="minorEastAsia"/>
                <w:lang w:eastAsia="zh-CN"/>
              </w:rPr>
            </w:pPr>
            <w:r>
              <w:rPr>
                <w:rFonts w:eastAsiaTheme="minorEastAsia"/>
                <w:lang w:eastAsia="zh-CN"/>
              </w:rPr>
              <w:t>…</w:t>
            </w:r>
          </w:p>
          <w:p w14:paraId="1F585803" w14:textId="77777777" w:rsidR="00801CC0" w:rsidRDefault="00801CC0" w:rsidP="003E4842">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12B948C" w14:textId="4F96A9A9" w:rsidR="00801CC0" w:rsidRPr="003E4842" w:rsidRDefault="00801CC0">
            <w:r>
              <w:t>…</w:t>
            </w:r>
          </w:p>
        </w:tc>
      </w:tr>
    </w:tbl>
    <w:p w14:paraId="2CA62B63" w14:textId="77777777" w:rsidR="00801CC0" w:rsidRDefault="00801CC0" w:rsidP="004F3489">
      <w:pPr>
        <w:rPr>
          <w:rFonts w:eastAsiaTheme="minorEastAsia"/>
          <w:lang w:eastAsia="zh-CN"/>
        </w:rPr>
      </w:pPr>
    </w:p>
    <w:p w14:paraId="60089B53" w14:textId="4758501A" w:rsidR="004F3489" w:rsidRDefault="002F1DAC" w:rsidP="004F3489">
      <w:pPr>
        <w:rPr>
          <w:rFonts w:eastAsiaTheme="minorEastAsia"/>
          <w:lang w:eastAsia="zh-CN"/>
        </w:rPr>
      </w:pPr>
      <w:r>
        <w:rPr>
          <w:rFonts w:eastAsiaTheme="minorEastAsia"/>
          <w:lang w:eastAsia="zh-CN"/>
        </w:rPr>
        <w:t>For PDSCH resource mapping, t</w:t>
      </w:r>
      <w:r w:rsidR="004F3489">
        <w:rPr>
          <w:rFonts w:eastAsiaTheme="minorEastAsia"/>
          <w:lang w:eastAsia="zh-CN"/>
        </w:rPr>
        <w:t>here can be two alternatives for NZP CSI-RS</w:t>
      </w:r>
      <w:r>
        <w:rPr>
          <w:rFonts w:eastAsiaTheme="minorEastAsia"/>
          <w:lang w:eastAsia="zh-CN"/>
        </w:rPr>
        <w:t xml:space="preserve">. It can make a clarification. </w:t>
      </w:r>
    </w:p>
    <w:p w14:paraId="7013FB2B" w14:textId="11F96247" w:rsidR="00801CC0" w:rsidRPr="0006751C" w:rsidRDefault="004F3489" w:rsidP="00921250">
      <w:pPr>
        <w:pStyle w:val="aff8"/>
        <w:numPr>
          <w:ilvl w:val="0"/>
          <w:numId w:val="46"/>
        </w:numPr>
        <w:ind w:leftChars="0"/>
        <w:rPr>
          <w:rFonts w:eastAsiaTheme="minorEastAsia"/>
          <w:lang w:eastAsia="zh-CN"/>
        </w:rPr>
      </w:pPr>
      <w:r w:rsidRPr="0006751C">
        <w:rPr>
          <w:rFonts w:eastAsiaTheme="minorEastAsia"/>
          <w:lang w:eastAsia="zh-CN"/>
        </w:rPr>
        <w:t xml:space="preserve">Alt 1: </w:t>
      </w:r>
      <w:r w:rsidR="00801CC0" w:rsidRPr="0006751C">
        <w:rPr>
          <w:rFonts w:eastAsiaTheme="minorEastAsia"/>
          <w:lang w:eastAsia="zh-CN"/>
        </w:rPr>
        <w:t>UE assume P/SP NZP CSI-RS receptions is configuration 2.</w:t>
      </w:r>
    </w:p>
    <w:p w14:paraId="5C4948AA" w14:textId="77777777" w:rsidR="0006751C" w:rsidRPr="0006751C" w:rsidRDefault="00801CC0" w:rsidP="00921250">
      <w:pPr>
        <w:pStyle w:val="aff8"/>
        <w:numPr>
          <w:ilvl w:val="0"/>
          <w:numId w:val="46"/>
        </w:numPr>
        <w:ind w:leftChars="0"/>
        <w:jc w:val="both"/>
        <w:rPr>
          <w:rFonts w:eastAsiaTheme="minorEastAsia"/>
          <w:lang w:eastAsia="zh-CN"/>
        </w:rPr>
      </w:pPr>
      <w:r w:rsidRPr="0006751C">
        <w:rPr>
          <w:rFonts w:eastAsiaTheme="minorEastAsia"/>
          <w:lang w:eastAsia="zh-CN"/>
        </w:rPr>
        <w:t xml:space="preserve">Alt 2: </w:t>
      </w:r>
      <w:r w:rsidR="002F1DAC" w:rsidRPr="0006751C">
        <w:rPr>
          <w:rFonts w:eastAsiaTheme="minorEastAsia"/>
          <w:lang w:eastAsia="zh-CN"/>
        </w:rPr>
        <w:t xml:space="preserve">The valid symbol type of CSI-RS resource is same as the valid symbol type for CSI derivation of associated CSI report. </w:t>
      </w:r>
    </w:p>
    <w:p w14:paraId="64DD5017" w14:textId="33890A17" w:rsidR="000278D1" w:rsidRDefault="00F40C36" w:rsidP="0006751C">
      <w:pPr>
        <w:jc w:val="both"/>
        <w:rPr>
          <w:rFonts w:eastAsiaTheme="minorEastAsia"/>
          <w:lang w:eastAsia="zh-CN"/>
        </w:rPr>
      </w:pPr>
      <w:r>
        <w:rPr>
          <w:rFonts w:eastAsiaTheme="minorEastAsia"/>
          <w:lang w:eastAsia="zh-CN"/>
        </w:rPr>
        <w:t>There is no restriction that one CSI-RS only is associated with one symbol type of CSI reports. So i</w:t>
      </w:r>
      <w:r w:rsidR="000F7CF8">
        <w:rPr>
          <w:rFonts w:eastAsiaTheme="minorEastAsia"/>
          <w:lang w:eastAsia="zh-CN"/>
        </w:rPr>
        <w:t xml:space="preserve">f </w:t>
      </w:r>
      <w:r w:rsidR="000F7CF8" w:rsidRPr="000F7CF8">
        <w:rPr>
          <w:rFonts w:eastAsiaTheme="minorEastAsia"/>
          <w:lang w:eastAsia="zh-CN"/>
        </w:rPr>
        <w:t xml:space="preserve">one CSI-RS </w:t>
      </w:r>
      <w:r w:rsidR="00337265" w:rsidRPr="0006751C">
        <w:rPr>
          <w:rFonts w:eastAsiaTheme="minorEastAsia"/>
          <w:lang w:eastAsia="zh-CN"/>
        </w:rPr>
        <w:t>resource</w:t>
      </w:r>
      <w:r w:rsidR="00337265">
        <w:rPr>
          <w:rFonts w:eastAsiaTheme="minorEastAsia"/>
          <w:lang w:eastAsia="zh-CN"/>
        </w:rPr>
        <w:t xml:space="preserve"> </w:t>
      </w:r>
      <w:r>
        <w:rPr>
          <w:rFonts w:eastAsiaTheme="minorEastAsia"/>
          <w:lang w:eastAsia="zh-CN"/>
        </w:rPr>
        <w:t xml:space="preserve">is </w:t>
      </w:r>
      <w:r w:rsidR="000F7CF8" w:rsidRPr="000F7CF8">
        <w:rPr>
          <w:rFonts w:eastAsiaTheme="minorEastAsia"/>
          <w:lang w:eastAsia="zh-CN"/>
        </w:rPr>
        <w:t>only associated with one symbol type of CSI report</w:t>
      </w:r>
      <w:r w:rsidR="00511D05">
        <w:rPr>
          <w:rFonts w:eastAsiaTheme="minorEastAsia"/>
          <w:lang w:eastAsia="zh-CN"/>
        </w:rPr>
        <w:t>, only one symbol type is applied to CSI-RS.</w:t>
      </w:r>
      <w:r w:rsidR="000278D1">
        <w:rPr>
          <w:rFonts w:eastAsiaTheme="minorEastAsia"/>
          <w:lang w:eastAsia="zh-CN"/>
        </w:rPr>
        <w:t xml:space="preserve"> </w:t>
      </w:r>
      <w:r w:rsidR="0006751C">
        <w:rPr>
          <w:rFonts w:eastAsiaTheme="minorEastAsia"/>
          <w:lang w:eastAsia="zh-CN"/>
        </w:rPr>
        <w:t>If</w:t>
      </w:r>
      <w:r w:rsidR="000278D1" w:rsidRPr="000278D1">
        <w:rPr>
          <w:rFonts w:eastAsiaTheme="minorEastAsia"/>
          <w:lang w:eastAsia="zh-CN"/>
        </w:rPr>
        <w:t xml:space="preserve"> </w:t>
      </w:r>
      <w:r w:rsidR="000278D1" w:rsidRPr="000F7CF8">
        <w:rPr>
          <w:rFonts w:eastAsiaTheme="minorEastAsia"/>
          <w:lang w:eastAsia="zh-CN"/>
        </w:rPr>
        <w:t>one CSI-RS</w:t>
      </w:r>
      <w:r w:rsidR="000278D1">
        <w:rPr>
          <w:rFonts w:eastAsiaTheme="minorEastAsia"/>
          <w:lang w:eastAsia="zh-CN"/>
        </w:rPr>
        <w:t xml:space="preserve"> is</w:t>
      </w:r>
      <w:r w:rsidR="000278D1" w:rsidRPr="000278D1">
        <w:rPr>
          <w:rFonts w:eastAsiaTheme="minorEastAsia"/>
          <w:lang w:eastAsia="zh-CN"/>
        </w:rPr>
        <w:t xml:space="preserve"> associated with </w:t>
      </w:r>
      <w:r w:rsidR="000278D1">
        <w:rPr>
          <w:rFonts w:eastAsiaTheme="minorEastAsia"/>
          <w:lang w:eastAsia="zh-CN"/>
        </w:rPr>
        <w:t>two</w:t>
      </w:r>
      <w:r w:rsidR="000278D1" w:rsidRPr="000278D1">
        <w:rPr>
          <w:rFonts w:eastAsiaTheme="minorEastAsia"/>
          <w:lang w:eastAsia="zh-CN"/>
        </w:rPr>
        <w:t xml:space="preserve"> CSI-RS</w:t>
      </w:r>
      <w:r w:rsidR="000278D1">
        <w:rPr>
          <w:rFonts w:eastAsiaTheme="minorEastAsia"/>
          <w:lang w:eastAsia="zh-CN"/>
        </w:rPr>
        <w:t xml:space="preserve"> report</w:t>
      </w:r>
      <w:r w:rsidR="000278D1" w:rsidRPr="000278D1">
        <w:rPr>
          <w:rFonts w:eastAsiaTheme="minorEastAsia"/>
          <w:lang w:eastAsia="zh-CN"/>
        </w:rPr>
        <w:t xml:space="preserve"> </w:t>
      </w:r>
      <w:r w:rsidR="000278D1">
        <w:rPr>
          <w:rFonts w:eastAsiaTheme="minorEastAsia"/>
          <w:lang w:eastAsia="zh-CN"/>
        </w:rPr>
        <w:t xml:space="preserve">and </w:t>
      </w:r>
      <w:r w:rsidR="000278D1" w:rsidRPr="000278D1">
        <w:rPr>
          <w:rFonts w:eastAsiaTheme="minorEastAsia"/>
          <w:lang w:eastAsia="zh-CN"/>
        </w:rPr>
        <w:t xml:space="preserve">the valid symbol type for </w:t>
      </w:r>
      <w:r w:rsidR="00337265">
        <w:rPr>
          <w:rFonts w:eastAsiaTheme="minorEastAsia"/>
          <w:lang w:eastAsia="zh-CN"/>
        </w:rPr>
        <w:t>these two</w:t>
      </w:r>
      <w:r w:rsidR="00337265" w:rsidRPr="000278D1">
        <w:rPr>
          <w:rFonts w:eastAsiaTheme="minorEastAsia"/>
          <w:lang w:eastAsia="zh-CN"/>
        </w:rPr>
        <w:t xml:space="preserve"> CSI-RS</w:t>
      </w:r>
      <w:r w:rsidR="00337265">
        <w:rPr>
          <w:rFonts w:eastAsiaTheme="minorEastAsia"/>
          <w:lang w:eastAsia="zh-CN"/>
        </w:rPr>
        <w:t xml:space="preserve"> report is different</w:t>
      </w:r>
      <w:r w:rsidR="008227B5">
        <w:rPr>
          <w:rFonts w:eastAsiaTheme="minorEastAsia"/>
          <w:lang w:eastAsia="zh-CN"/>
        </w:rPr>
        <w:t>.</w:t>
      </w:r>
      <w:r w:rsidR="0006751C">
        <w:rPr>
          <w:rFonts w:eastAsiaTheme="minorEastAsia"/>
          <w:lang w:eastAsia="zh-CN"/>
        </w:rPr>
        <w:t xml:space="preserve"> In this case, the unit of all symbol types </w:t>
      </w:r>
      <w:proofErr w:type="gramStart"/>
      <w:r w:rsidR="0006751C">
        <w:rPr>
          <w:rFonts w:eastAsiaTheme="minorEastAsia"/>
          <w:lang w:eastAsia="zh-CN"/>
        </w:rPr>
        <w:t>are applied</w:t>
      </w:r>
      <w:proofErr w:type="gramEnd"/>
      <w:r w:rsidR="0006751C">
        <w:rPr>
          <w:rFonts w:eastAsiaTheme="minorEastAsia"/>
          <w:lang w:eastAsia="zh-CN"/>
        </w:rPr>
        <w:t xml:space="preserve"> to CSI-RS.</w:t>
      </w:r>
    </w:p>
    <w:p w14:paraId="5D846809" w14:textId="7FD1C81C" w:rsidR="002F1DAC" w:rsidRPr="00337265" w:rsidRDefault="002F1DAC" w:rsidP="00337265">
      <w:pPr>
        <w:pStyle w:val="aff8"/>
        <w:numPr>
          <w:ilvl w:val="0"/>
          <w:numId w:val="24"/>
        </w:numPr>
        <w:ind w:leftChars="0"/>
        <w:jc w:val="both"/>
        <w:rPr>
          <w:rFonts w:eastAsiaTheme="minorEastAsia"/>
          <w:b/>
          <w:i/>
          <w:lang w:eastAsia="zh-CN"/>
        </w:rPr>
      </w:pPr>
      <w:r w:rsidRPr="00337265">
        <w:rPr>
          <w:rFonts w:eastAsiaTheme="minorEastAsia"/>
          <w:b/>
          <w:i/>
          <w:lang w:eastAsia="zh-CN"/>
        </w:rPr>
        <w:t>For PDSCH resource mapping, there can be two alternatives for the symbol type of NZP CSI-RS:</w:t>
      </w:r>
    </w:p>
    <w:p w14:paraId="32D71844" w14:textId="77777777" w:rsidR="002F1DAC" w:rsidRPr="00337265" w:rsidRDefault="002F1DAC" w:rsidP="00921250">
      <w:pPr>
        <w:pStyle w:val="aff8"/>
        <w:numPr>
          <w:ilvl w:val="0"/>
          <w:numId w:val="47"/>
        </w:numPr>
        <w:ind w:leftChars="0"/>
        <w:jc w:val="both"/>
        <w:rPr>
          <w:rFonts w:eastAsiaTheme="minorEastAsia"/>
          <w:b/>
          <w:i/>
          <w:lang w:eastAsia="zh-CN"/>
        </w:rPr>
      </w:pPr>
      <w:r w:rsidRPr="00337265">
        <w:rPr>
          <w:rFonts w:eastAsiaTheme="minorEastAsia"/>
          <w:b/>
          <w:i/>
          <w:lang w:eastAsia="zh-CN"/>
        </w:rPr>
        <w:t>Alt 1: UE assume P/SP NZP CSI-RS receptions is configuration 2.</w:t>
      </w:r>
    </w:p>
    <w:p w14:paraId="69C375B0" w14:textId="00CAC52B" w:rsidR="002F1DAC" w:rsidRPr="00337265" w:rsidRDefault="002F1DAC" w:rsidP="00921250">
      <w:pPr>
        <w:pStyle w:val="aff8"/>
        <w:numPr>
          <w:ilvl w:val="0"/>
          <w:numId w:val="47"/>
        </w:numPr>
        <w:ind w:leftChars="0"/>
        <w:jc w:val="both"/>
        <w:rPr>
          <w:rFonts w:eastAsiaTheme="minorEastAsia"/>
          <w:b/>
          <w:i/>
          <w:lang w:eastAsia="zh-CN"/>
        </w:rPr>
      </w:pPr>
      <w:r w:rsidRPr="00337265">
        <w:rPr>
          <w:rFonts w:eastAsiaTheme="minorEastAsia"/>
          <w:b/>
          <w:i/>
          <w:lang w:eastAsia="zh-CN"/>
        </w:rPr>
        <w:t>Alt 2: The valid symbol type of CSI-RS resource is same as the valid symbol type for CSI derivation of associated CSI report.</w:t>
      </w:r>
    </w:p>
    <w:p w14:paraId="44954FF4" w14:textId="5AE33FD5" w:rsidR="00843FAC" w:rsidRPr="00843FAC" w:rsidRDefault="00843FAC" w:rsidP="00843FAC">
      <w:pPr>
        <w:jc w:val="both"/>
        <w:rPr>
          <w:rFonts w:ascii="Times" w:eastAsia="等线" w:hAnsi="Times"/>
          <w:bCs/>
          <w:szCs w:val="24"/>
          <w:lang w:eastAsia="zh-CN"/>
        </w:rPr>
      </w:pPr>
      <w:bookmarkStart w:id="19" w:name="OLE_LINK114"/>
      <w:bookmarkStart w:id="20" w:name="OLE_LINK115"/>
      <w:r w:rsidRPr="00843FAC">
        <w:rPr>
          <w:rFonts w:eastAsia="微软雅黑"/>
          <w:lang w:eastAsia="zh-CN"/>
        </w:rPr>
        <w:lastRenderedPageBreak/>
        <w:t>In RAN1#119 meeting,</w:t>
      </w:r>
      <w:r>
        <w:rPr>
          <w:rFonts w:eastAsia="微软雅黑"/>
          <w:lang w:eastAsia="zh-CN"/>
        </w:rPr>
        <w:t xml:space="preserve"> </w:t>
      </w:r>
      <w:r>
        <w:rPr>
          <w:rFonts w:ascii="Times" w:eastAsia="等线" w:hAnsi="Times"/>
          <w:bCs/>
          <w:szCs w:val="24"/>
          <w:lang w:eastAsia="zh-CN"/>
        </w:rPr>
        <w:t>it was agreed to support</w:t>
      </w:r>
      <w:r w:rsidRPr="00EC4EB1">
        <w:rPr>
          <w:rFonts w:ascii="Times" w:eastAsia="等线" w:hAnsi="Times"/>
          <w:bCs/>
          <w:szCs w:val="24"/>
          <w:lang w:eastAsia="zh-CN"/>
        </w:rPr>
        <w:t xml:space="preserve"> the following </w:t>
      </w:r>
      <w:r>
        <w:rPr>
          <w:rFonts w:eastAsia="Malgun Gothic"/>
          <w:iCs/>
          <w:lang w:eastAsia="zh-CN"/>
        </w:rPr>
        <w:t>Equation 1-C2</w:t>
      </w:r>
      <w:r w:rsidRPr="00EC4EB1">
        <w:rPr>
          <w:rFonts w:ascii="Times" w:eastAsia="等线" w:hAnsi="Times"/>
          <w:bCs/>
          <w:szCs w:val="24"/>
          <w:lang w:eastAsia="zh-CN"/>
        </w:rPr>
        <w:t xml:space="preserve"> for determining starting PRB for PUSCH transmissions in SBFD symbols</w:t>
      </w:r>
      <w:r w:rsidR="006A5B83">
        <w:rPr>
          <w:rFonts w:ascii="Times" w:eastAsia="等线" w:hAnsi="Times"/>
          <w:bCs/>
          <w:szCs w:val="24"/>
          <w:lang w:eastAsia="zh-CN"/>
        </w:rPr>
        <w:t xml:space="preserve"> in case </w:t>
      </w:r>
      <w:r w:rsidR="006A5B83" w:rsidRPr="00336967">
        <w:rPr>
          <w:rFonts w:ascii="Times" w:eastAsia="Malgun Gothic" w:hAnsi="Times"/>
          <w:bCs/>
          <w:szCs w:val="24"/>
          <w:lang w:eastAsia="zh-CN"/>
        </w:rPr>
        <w:t>PUSCH frequency hopping is not enabled</w:t>
      </w:r>
      <w:r>
        <w:rPr>
          <w:rFonts w:ascii="Times" w:eastAsia="等线" w:hAnsi="Times"/>
          <w:bCs/>
          <w:szCs w:val="24"/>
          <w:lang w:eastAsia="zh-CN"/>
        </w:rPr>
        <w:t>.</w:t>
      </w:r>
      <w:r w:rsidR="00430AB2">
        <w:rPr>
          <w:rFonts w:ascii="Times" w:eastAsia="等线" w:hAnsi="Times"/>
          <w:bCs/>
          <w:szCs w:val="24"/>
          <w:lang w:eastAsia="zh-CN"/>
        </w:rPr>
        <w:t xml:space="preserve"> In case </w:t>
      </w:r>
      <w:r w:rsidR="00430AB2" w:rsidRPr="00430AB2">
        <w:rPr>
          <w:rFonts w:ascii="Times" w:eastAsia="等线" w:hAnsi="Times"/>
          <w:bCs/>
          <w:szCs w:val="24"/>
          <w:lang w:eastAsia="zh-CN"/>
        </w:rPr>
        <w:t xml:space="preserve">PUSCH frequency hopping </w:t>
      </w:r>
      <w:proofErr w:type="gramStart"/>
      <w:r w:rsidR="00430AB2" w:rsidRPr="00430AB2">
        <w:rPr>
          <w:rFonts w:ascii="Times" w:eastAsia="等线" w:hAnsi="Times"/>
          <w:bCs/>
          <w:szCs w:val="24"/>
          <w:lang w:eastAsia="zh-CN"/>
        </w:rPr>
        <w:t>is enabled</w:t>
      </w:r>
      <w:proofErr w:type="gramEnd"/>
      <w:r w:rsidR="00430AB2">
        <w:rPr>
          <w:rFonts w:ascii="Times" w:eastAsia="等线" w:hAnsi="Times"/>
          <w:bCs/>
          <w:szCs w:val="24"/>
          <w:lang w:eastAsia="zh-CN"/>
        </w:rPr>
        <w:t>, e</w:t>
      </w:r>
      <w:r w:rsidR="00430AB2" w:rsidRPr="00430AB2">
        <w:rPr>
          <w:rFonts w:ascii="Times" w:eastAsia="等线" w:hAnsi="Times"/>
          <w:bCs/>
          <w:szCs w:val="24"/>
          <w:lang w:eastAsia="zh-CN"/>
        </w:rPr>
        <w:t>quation 1-C2</w:t>
      </w:r>
      <w:r w:rsidR="00430AB2">
        <w:rPr>
          <w:rFonts w:ascii="Times" w:eastAsia="等线" w:hAnsi="Times"/>
          <w:bCs/>
          <w:szCs w:val="24"/>
          <w:lang w:eastAsia="zh-CN"/>
        </w:rPr>
        <w:t xml:space="preserve"> </w:t>
      </w:r>
      <w:r w:rsidR="009E2B31">
        <w:rPr>
          <w:rFonts w:ascii="Times" w:eastAsia="等线" w:hAnsi="Times"/>
          <w:bCs/>
          <w:szCs w:val="24"/>
          <w:lang w:eastAsia="zh-CN"/>
        </w:rPr>
        <w:t xml:space="preserve">also </w:t>
      </w:r>
      <w:r w:rsidR="004F4A55">
        <w:rPr>
          <w:rFonts w:ascii="Times" w:eastAsia="等线" w:hAnsi="Times"/>
          <w:bCs/>
          <w:szCs w:val="24"/>
          <w:lang w:eastAsia="zh-CN"/>
        </w:rPr>
        <w:t>should be applied</w:t>
      </w:r>
      <w:r w:rsidR="004F4A55" w:rsidRPr="004F4A55">
        <w:rPr>
          <w:rFonts w:ascii="Times" w:eastAsia="等线" w:hAnsi="Times"/>
          <w:bCs/>
          <w:szCs w:val="24"/>
          <w:lang w:eastAsia="zh-CN"/>
        </w:rPr>
        <w:t xml:space="preserve"> </w:t>
      </w:r>
      <w:r w:rsidR="004F4A55">
        <w:rPr>
          <w:rFonts w:ascii="Times" w:eastAsia="等线" w:hAnsi="Times"/>
          <w:bCs/>
          <w:szCs w:val="24"/>
          <w:lang w:eastAsia="zh-CN"/>
        </w:rPr>
        <w:t>b</w:t>
      </w:r>
      <w:r w:rsidR="004F4A55" w:rsidRPr="00336967">
        <w:rPr>
          <w:rFonts w:ascii="Times" w:eastAsia="等线" w:hAnsi="Times"/>
          <w:bCs/>
          <w:szCs w:val="24"/>
          <w:lang w:eastAsia="zh-CN"/>
        </w:rPr>
        <w:t>efore applying frequency hopping</w:t>
      </w:r>
      <w:r w:rsidR="004F4A55">
        <w:rPr>
          <w:rFonts w:ascii="Times" w:eastAsia="等线" w:hAnsi="Times"/>
          <w:bCs/>
          <w:szCs w:val="24"/>
          <w:lang w:eastAsia="zh-CN"/>
        </w:rPr>
        <w:t>.</w:t>
      </w:r>
    </w:p>
    <w:tbl>
      <w:tblPr>
        <w:tblStyle w:val="aff"/>
        <w:tblW w:w="0" w:type="auto"/>
        <w:tblLook w:val="04A0" w:firstRow="1" w:lastRow="0" w:firstColumn="1" w:lastColumn="0" w:noHBand="0" w:noVBand="1"/>
      </w:tblPr>
      <w:tblGrid>
        <w:gridCol w:w="9630"/>
      </w:tblGrid>
      <w:tr w:rsidR="00843FAC" w:rsidRPr="00B807FF" w14:paraId="656DBE12" w14:textId="77777777" w:rsidTr="009B69A0">
        <w:tc>
          <w:tcPr>
            <w:tcW w:w="9856" w:type="dxa"/>
          </w:tcPr>
          <w:p w14:paraId="4EEC4C70" w14:textId="77777777" w:rsidR="00336967" w:rsidRPr="00336967" w:rsidRDefault="00336967" w:rsidP="00336967">
            <w:pPr>
              <w:spacing w:after="0"/>
              <w:rPr>
                <w:rFonts w:ascii="Times" w:eastAsia="Malgun Gothic" w:hAnsi="Times"/>
                <w:b/>
                <w:szCs w:val="24"/>
                <w:lang w:eastAsia="zh-CN"/>
              </w:rPr>
            </w:pPr>
            <w:r w:rsidRPr="00336967">
              <w:rPr>
                <w:rFonts w:ascii="Times" w:eastAsia="Malgun Gothic" w:hAnsi="Times" w:hint="eastAsia"/>
                <w:b/>
                <w:szCs w:val="24"/>
                <w:highlight w:val="green"/>
                <w:lang w:eastAsia="zh-CN"/>
              </w:rPr>
              <w:t>Agreement</w:t>
            </w:r>
          </w:p>
          <w:p w14:paraId="5A3D53BB" w14:textId="77777777" w:rsidR="00336967" w:rsidRPr="00336967" w:rsidRDefault="00336967" w:rsidP="00336967">
            <w:pPr>
              <w:spacing w:after="0"/>
              <w:rPr>
                <w:rFonts w:ascii="Times" w:eastAsia="Malgun Gothic" w:hAnsi="Times"/>
                <w:bCs/>
                <w:szCs w:val="24"/>
                <w:lang w:eastAsia="zh-CN"/>
              </w:rPr>
            </w:pPr>
            <w:r w:rsidRPr="00336967">
              <w:rPr>
                <w:rFonts w:ascii="Times" w:eastAsia="Malgun Gothic" w:hAnsi="Times"/>
                <w:bCs/>
                <w:szCs w:val="24"/>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336967">
              <w:rPr>
                <w:rFonts w:ascii="Times" w:eastAsia="Malgun Gothic" w:hAnsi="Times"/>
                <w:bCs/>
                <w:szCs w:val="24"/>
                <w:lang w:eastAsia="zh-CN"/>
              </w:rPr>
              <w:t>TBoMS</w:t>
            </w:r>
            <w:proofErr w:type="spellEnd"/>
            <w:r w:rsidRPr="00336967">
              <w:rPr>
                <w:rFonts w:ascii="Times" w:eastAsia="Malgun Gothic" w:hAnsi="Times"/>
                <w:bCs/>
                <w:szCs w:val="24"/>
                <w:lang w:eastAsia="zh-CN"/>
              </w:rPr>
              <w:t xml:space="preserve"> across SBFD symbols and non-SBFD symbols</w:t>
            </w:r>
            <w:r w:rsidRPr="00336967">
              <w:rPr>
                <w:rFonts w:ascii="Times" w:eastAsia="Batang" w:hAnsi="Times"/>
                <w:szCs w:val="24"/>
              </w:rPr>
              <w:t xml:space="preserve"> </w:t>
            </w:r>
            <w:r w:rsidRPr="00336967">
              <w:rPr>
                <w:rFonts w:ascii="Times" w:eastAsia="Malgun Gothic" w:hAnsi="Times"/>
                <w:bCs/>
                <w:szCs w:val="24"/>
                <w:lang w:eastAsia="zh-CN"/>
              </w:rPr>
              <w:t>in different slots, where each transmission within a slot has either all SBFD or all non-SBFD symbols</w:t>
            </w:r>
            <w:r w:rsidRPr="00336967">
              <w:rPr>
                <w:rFonts w:ascii="Times" w:eastAsia="Malgun Gothic" w:hAnsi="Times" w:hint="eastAsia"/>
                <w:bCs/>
                <w:szCs w:val="24"/>
                <w:lang w:eastAsia="zh-CN"/>
              </w:rPr>
              <w:t xml:space="preserve"> (i.e. Configuration 2), </w:t>
            </w:r>
            <w:r w:rsidRPr="00336967">
              <w:rPr>
                <w:rFonts w:ascii="Times" w:eastAsia="Malgun Gothic" w:hAnsi="Times"/>
                <w:bCs/>
                <w:szCs w:val="24"/>
                <w:lang w:eastAsia="zh-CN"/>
              </w:rPr>
              <w:t>for determining starting PRB for PUSCH transmissions in SBFD symbols</w:t>
            </w:r>
            <w:r w:rsidRPr="00336967">
              <w:rPr>
                <w:rFonts w:ascii="Times" w:eastAsia="Malgun Gothic" w:hAnsi="Times" w:hint="eastAsia"/>
                <w:bCs/>
                <w:szCs w:val="24"/>
                <w:lang w:eastAsia="zh-CN"/>
              </w:rPr>
              <w:t>,</w:t>
            </w:r>
          </w:p>
          <w:p w14:paraId="7DC20E1D" w14:textId="77777777" w:rsidR="00336967" w:rsidRPr="00336967" w:rsidRDefault="00336967" w:rsidP="00921250">
            <w:pPr>
              <w:numPr>
                <w:ilvl w:val="0"/>
                <w:numId w:val="35"/>
              </w:numPr>
              <w:spacing w:after="0"/>
              <w:rPr>
                <w:rFonts w:ascii="Times" w:eastAsia="Malgun Gothic" w:hAnsi="Times"/>
                <w:bCs/>
                <w:szCs w:val="24"/>
                <w:lang w:eastAsia="zh-CN"/>
              </w:rPr>
            </w:pPr>
            <w:r w:rsidRPr="00336967">
              <w:rPr>
                <w:rFonts w:ascii="Times" w:eastAsia="Malgun Gothic" w:hAnsi="Times"/>
                <w:iCs/>
                <w:szCs w:val="24"/>
                <w:lang w:eastAsia="zh-CN"/>
              </w:rPr>
              <w:t xml:space="preserve">Equation 1-C2: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18A45EEE" w14:textId="77777777" w:rsidR="00336967" w:rsidRPr="00336967" w:rsidRDefault="00336967" w:rsidP="00921250">
            <w:pPr>
              <w:numPr>
                <w:ilvl w:val="1"/>
                <w:numId w:val="35"/>
              </w:numPr>
              <w:spacing w:after="0"/>
              <w:rPr>
                <w:rFonts w:ascii="Times" w:eastAsia="Malgun Gothic" w:hAnsi="Times"/>
                <w:bCs/>
                <w:szCs w:val="24"/>
                <w:lang w:eastAsia="zh-CN"/>
              </w:rPr>
            </w:pPr>
            <w:r w:rsidRPr="00336967">
              <w:rPr>
                <w:rFonts w:ascii="Times" w:eastAsia="Malgun Gothic" w:hAnsi="Times"/>
                <w:szCs w:val="24"/>
              </w:rPr>
              <w:t xml:space="preserve">If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336967">
              <w:rPr>
                <w:rFonts w:ascii="Times" w:eastAsia="Malgun Gothic" w:hAnsi="Times"/>
                <w:szCs w:val="24"/>
              </w:rPr>
              <w:t xml:space="preserve"> is not configured, it is zero</w:t>
            </w:r>
          </w:p>
          <w:p w14:paraId="365E9458" w14:textId="466AAFF7" w:rsidR="00843FAC" w:rsidRPr="00336967" w:rsidRDefault="00843FAC" w:rsidP="00336967">
            <w:pPr>
              <w:spacing w:after="0"/>
              <w:rPr>
                <w:rFonts w:ascii="Times" w:eastAsia="Malgun Gothic" w:hAnsi="Times"/>
                <w:lang w:eastAsia="zh-CN"/>
              </w:rPr>
            </w:pPr>
          </w:p>
        </w:tc>
      </w:tr>
    </w:tbl>
    <w:p w14:paraId="0DB169FD" w14:textId="11DDF8CF" w:rsidR="008E3343" w:rsidRPr="008E3343" w:rsidRDefault="008E3343" w:rsidP="00F445C9">
      <w:pPr>
        <w:jc w:val="both"/>
        <w:rPr>
          <w:rFonts w:eastAsia="微软雅黑"/>
          <w:lang w:eastAsia="zh-CN"/>
        </w:rPr>
      </w:pPr>
    </w:p>
    <w:bookmarkEnd w:id="19"/>
    <w:bookmarkEnd w:id="20"/>
    <w:p w14:paraId="1FB7F0D7" w14:textId="6C820043" w:rsidR="00EC4EB1" w:rsidRPr="009E2B31" w:rsidRDefault="005618CF" w:rsidP="009E2B31">
      <w:pPr>
        <w:pStyle w:val="aff8"/>
        <w:numPr>
          <w:ilvl w:val="0"/>
          <w:numId w:val="24"/>
        </w:numPr>
        <w:ind w:leftChars="0"/>
        <w:jc w:val="both"/>
        <w:rPr>
          <w:rFonts w:eastAsiaTheme="minorEastAsia"/>
          <w:b/>
          <w:i/>
          <w:lang w:eastAsia="zh-CN"/>
        </w:rPr>
      </w:pPr>
      <w:r w:rsidRPr="005618CF">
        <w:rPr>
          <w:rFonts w:eastAsiaTheme="minorEastAsia"/>
          <w:b/>
          <w:i/>
          <w:lang w:eastAsia="zh-CN"/>
        </w:rPr>
        <w:t xml:space="preserve">For PUSCH transmissions with Configuration 2, in case PUSCH frequency hopping </w:t>
      </w:r>
      <w:proofErr w:type="gramStart"/>
      <w:r w:rsidRPr="005618CF">
        <w:rPr>
          <w:rFonts w:eastAsiaTheme="minorEastAsia"/>
          <w:b/>
          <w:i/>
          <w:lang w:eastAsia="zh-CN"/>
        </w:rPr>
        <w:t>is enabled</w:t>
      </w:r>
      <w:proofErr w:type="gramEnd"/>
      <w:r w:rsidRPr="005618CF">
        <w:rPr>
          <w:rFonts w:eastAsiaTheme="minorEastAsia"/>
          <w:b/>
          <w:i/>
          <w:lang w:eastAsia="zh-CN"/>
        </w:rPr>
        <w:t>, starting PRB of the first hop for PUSCH repetitions/transmissions in SBFD symbols is determined according to Equation 1-C2 as agreed for PUSCH repetitions/transmissions in SBFD symbols without frequency hopping.</w:t>
      </w:r>
    </w:p>
    <w:p w14:paraId="183F0F03" w14:textId="440DF23B" w:rsidR="00F32F71" w:rsidRDefault="00F32F71" w:rsidP="00F32F71">
      <w:pPr>
        <w:pStyle w:val="4"/>
      </w:pPr>
      <w:r w:rsidRPr="00F32F71">
        <w:t>CSI measurement</w:t>
      </w:r>
      <w:r>
        <w:t xml:space="preserve"> and reporting</w:t>
      </w:r>
    </w:p>
    <w:p w14:paraId="4E56FE7E" w14:textId="11C55F29" w:rsidR="00F32F71" w:rsidRPr="001A7FC9" w:rsidRDefault="005D6B73" w:rsidP="001A7FC9">
      <w:pPr>
        <w:suppressAutoHyphens/>
        <w:spacing w:after="50" w:line="259" w:lineRule="auto"/>
        <w:jc w:val="both"/>
        <w:rPr>
          <w:rFonts w:eastAsia="宋体" w:hint="eastAsia"/>
          <w:b/>
          <w:bCs/>
          <w:u w:val="single"/>
          <w:lang w:val="en-US" w:eastAsia="zh-CN"/>
        </w:rPr>
      </w:pPr>
      <w:r w:rsidRPr="005D6B73">
        <w:rPr>
          <w:rFonts w:eastAsia="宋体"/>
          <w:b/>
          <w:bCs/>
          <w:u w:val="single"/>
          <w:lang w:val="en-US" w:eastAsia="zh-CN"/>
        </w:rPr>
        <w:t xml:space="preserve">Option </w:t>
      </w:r>
      <w:r>
        <w:rPr>
          <w:rFonts w:eastAsia="宋体"/>
          <w:b/>
          <w:bCs/>
          <w:u w:val="single"/>
          <w:lang w:val="en-US" w:eastAsia="zh-CN"/>
        </w:rPr>
        <w:t>A/</w:t>
      </w:r>
      <w:r w:rsidRPr="005D6B73">
        <w:rPr>
          <w:rFonts w:eastAsia="宋体"/>
          <w:b/>
          <w:bCs/>
          <w:u w:val="single"/>
          <w:lang w:val="en-US" w:eastAsia="zh-CN"/>
        </w:rPr>
        <w:t>B for CSI report</w:t>
      </w:r>
    </w:p>
    <w:p w14:paraId="3EFB2AFF" w14:textId="77777777" w:rsidR="00E07029" w:rsidRPr="00502AE9" w:rsidRDefault="00E07029" w:rsidP="00E07029">
      <w:pPr>
        <w:rPr>
          <w:lang w:val="en-US" w:eastAsia="zh-CN"/>
        </w:rPr>
      </w:pPr>
      <w:r>
        <w:rPr>
          <w:lang w:val="en-US" w:eastAsia="zh-CN"/>
        </w:rPr>
        <w:t>F</w:t>
      </w:r>
      <w:r>
        <w:rPr>
          <w:lang w:eastAsia="zh-CN"/>
        </w:rPr>
        <w:t xml:space="preserve">or CSI reports, the following agreements </w:t>
      </w:r>
      <w:proofErr w:type="gramStart"/>
      <w:r>
        <w:rPr>
          <w:lang w:eastAsia="zh-CN"/>
        </w:rPr>
        <w:t>were achieved</w:t>
      </w:r>
      <w:proofErr w:type="gramEnd"/>
      <w:r>
        <w:rPr>
          <w:lang w:eastAsia="zh-CN"/>
        </w:rPr>
        <w:t xml:space="preserve"> in </w:t>
      </w:r>
      <w:r w:rsidRPr="008A40DC">
        <w:rPr>
          <w:lang w:eastAsia="zh-CN"/>
        </w:rPr>
        <w:t>RAN1#11</w:t>
      </w:r>
      <w:r>
        <w:rPr>
          <w:lang w:eastAsia="zh-CN"/>
        </w:rPr>
        <w:t>7 meeting.</w:t>
      </w:r>
    </w:p>
    <w:tbl>
      <w:tblPr>
        <w:tblStyle w:val="aff"/>
        <w:tblW w:w="0" w:type="auto"/>
        <w:tblLook w:val="04A0" w:firstRow="1" w:lastRow="0" w:firstColumn="1" w:lastColumn="0" w:noHBand="0" w:noVBand="1"/>
      </w:tblPr>
      <w:tblGrid>
        <w:gridCol w:w="9630"/>
      </w:tblGrid>
      <w:tr w:rsidR="00E07029" w:rsidRPr="00B807FF" w14:paraId="1CEF1745" w14:textId="77777777" w:rsidTr="00E07029">
        <w:tc>
          <w:tcPr>
            <w:tcW w:w="9856" w:type="dxa"/>
          </w:tcPr>
          <w:p w14:paraId="44AD437D" w14:textId="77777777" w:rsidR="00E07029" w:rsidRPr="00411161" w:rsidRDefault="00E07029" w:rsidP="00E07029">
            <w:pPr>
              <w:spacing w:after="0"/>
              <w:rPr>
                <w:rFonts w:ascii="Times" w:eastAsia="Malgun Gothic" w:hAnsi="Times"/>
                <w:b/>
                <w:lang w:eastAsia="zh-CN"/>
              </w:rPr>
            </w:pPr>
            <w:r w:rsidRPr="00411161">
              <w:rPr>
                <w:rFonts w:ascii="Times" w:eastAsia="Malgun Gothic" w:hAnsi="Times" w:hint="eastAsia"/>
                <w:b/>
                <w:highlight w:val="green"/>
                <w:lang w:eastAsia="zh-CN"/>
              </w:rPr>
              <w:t>Agreement</w:t>
            </w:r>
          </w:p>
          <w:p w14:paraId="4602FDDB" w14:textId="77777777" w:rsidR="00E07029" w:rsidRPr="00411161" w:rsidRDefault="00E07029" w:rsidP="00E07029">
            <w:pPr>
              <w:spacing w:after="0"/>
              <w:rPr>
                <w:rFonts w:ascii="Times" w:eastAsia="Malgun Gothic" w:hAnsi="Times"/>
                <w:lang w:eastAsia="zh-CN"/>
              </w:rPr>
            </w:pPr>
            <w:r w:rsidRPr="00411161">
              <w:rPr>
                <w:rFonts w:ascii="Times" w:eastAsia="Malgun Gothic" w:hAnsi="Times" w:cs="Times" w:hint="eastAsia"/>
                <w:lang w:eastAsia="zh-CN"/>
              </w:rPr>
              <w:t>F</w:t>
            </w:r>
            <w:r w:rsidRPr="00411161">
              <w:rPr>
                <w:rFonts w:ascii="Times" w:eastAsia="Malgun Gothic" w:hAnsi="Times" w:cs="Times"/>
              </w:rPr>
              <w:t>or CSI report associated with periodic/semi-persistent CSI-RS</w:t>
            </w:r>
            <w:r w:rsidRPr="00411161">
              <w:rPr>
                <w:rFonts w:ascii="Times" w:eastAsia="Malgun Gothic" w:hAnsi="Times" w:cs="Times" w:hint="eastAsia"/>
                <w:lang w:eastAsia="zh-CN"/>
              </w:rPr>
              <w:t>, discuss and decide whether to support the following options.</w:t>
            </w:r>
          </w:p>
          <w:p w14:paraId="7BD1A687" w14:textId="77777777" w:rsidR="00E07029" w:rsidRPr="00411161" w:rsidRDefault="00E07029" w:rsidP="00921250">
            <w:pPr>
              <w:numPr>
                <w:ilvl w:val="0"/>
                <w:numId w:val="29"/>
              </w:numPr>
              <w:spacing w:after="0"/>
              <w:rPr>
                <w:rFonts w:ascii="Times" w:eastAsia="Malgun Gothic" w:hAnsi="Times"/>
                <w:lang w:eastAsia="zh-CN"/>
              </w:rPr>
            </w:pPr>
            <w:r w:rsidRPr="00411161">
              <w:rPr>
                <w:rFonts w:ascii="Times" w:eastAsia="Malgun Gothic" w:hAnsi="Times" w:cs="Times" w:hint="eastAsia"/>
                <w:lang w:eastAsia="zh-CN"/>
              </w:rPr>
              <w:t xml:space="preserve">Option A: </w:t>
            </w:r>
            <w:r w:rsidRPr="00411161">
              <w:rPr>
                <w:rFonts w:ascii="Times" w:eastAsia="Malgun Gothic" w:hAnsi="Times" w:cs="Times"/>
                <w:lang w:eastAsia="zh-CN"/>
              </w:rPr>
              <w:t xml:space="preserve">For separate CSI reports on SBFD and non-SBFD, one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 and the second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lang w:eastAsia="zh-CN"/>
              </w:rPr>
              <w:t>.</w:t>
            </w:r>
          </w:p>
          <w:p w14:paraId="34EE7F6E" w14:textId="77777777" w:rsidR="00E07029" w:rsidRPr="00411161" w:rsidRDefault="00E07029" w:rsidP="00921250">
            <w:pPr>
              <w:numPr>
                <w:ilvl w:val="1"/>
                <w:numId w:val="29"/>
              </w:numPr>
              <w:spacing w:after="0"/>
              <w:rPr>
                <w:rFonts w:ascii="Times" w:eastAsia="Malgun Gothic" w:hAnsi="Times"/>
                <w:lang w:eastAsia="zh-CN"/>
              </w:rPr>
            </w:pPr>
            <w:proofErr w:type="spellStart"/>
            <w:proofErr w:type="gramStart"/>
            <w:r w:rsidRPr="00411161">
              <w:rPr>
                <w:rFonts w:ascii="Times" w:eastAsia="Malgun Gothic" w:hAnsi="Times" w:hint="eastAsia"/>
                <w:lang w:eastAsia="zh-CN"/>
              </w:rPr>
              <w:t>gNB</w:t>
            </w:r>
            <w:proofErr w:type="spellEnd"/>
            <w:proofErr w:type="gramEnd"/>
            <w:r w:rsidRPr="00411161">
              <w:rPr>
                <w:rFonts w:ascii="Times" w:eastAsia="Malgun Gothic" w:hAnsi="Times" w:hint="eastAsia"/>
                <w:lang w:eastAsia="zh-CN"/>
              </w:rPr>
              <w:t xml:space="preserve"> configuration may not </w:t>
            </w:r>
            <w:r w:rsidRPr="00411161">
              <w:rPr>
                <w:rFonts w:ascii="Times" w:eastAsia="Malgun Gothic" w:hAnsi="Times" w:cs="Times"/>
                <w:lang w:eastAsia="zh-CN"/>
              </w:rPr>
              <w:t xml:space="preserve">ensure that the CSI-RS associated with each </w:t>
            </w:r>
            <w:r w:rsidRPr="00411161">
              <w:rPr>
                <w:rFonts w:ascii="Times" w:eastAsia="Malgun Gothic" w:hAnsi="Times" w:cs="Times"/>
                <w:i/>
                <w:lang w:eastAsia="zh-CN"/>
              </w:rPr>
              <w:t>CSI-</w:t>
            </w:r>
            <w:proofErr w:type="spellStart"/>
            <w:r w:rsidRPr="00411161">
              <w:rPr>
                <w:rFonts w:ascii="Times" w:eastAsia="Malgun Gothic" w:hAnsi="Times" w:cs="Times"/>
                <w:i/>
                <w:lang w:eastAsia="zh-CN"/>
              </w:rPr>
              <w:t>ReportConfig</w:t>
            </w:r>
            <w:proofErr w:type="spellEnd"/>
            <w:r w:rsidRPr="00411161">
              <w:rPr>
                <w:rFonts w:ascii="Times" w:eastAsia="Malgun Gothic" w:hAnsi="Times" w:cs="Times"/>
                <w:lang w:eastAsia="zh-CN"/>
              </w:rPr>
              <w:t xml:space="preserve"> is confined to either SBFD symbols or non-SBFD symbols only.</w:t>
            </w:r>
          </w:p>
          <w:p w14:paraId="3C9B7880" w14:textId="77777777" w:rsidR="00E07029" w:rsidRPr="00411161" w:rsidRDefault="00E07029" w:rsidP="00921250">
            <w:pPr>
              <w:numPr>
                <w:ilvl w:val="2"/>
                <w:numId w:val="29"/>
              </w:numPr>
              <w:spacing w:after="0"/>
              <w:rPr>
                <w:rFonts w:ascii="Times" w:eastAsia="Malgun Gothic" w:hAnsi="Times"/>
                <w:lang w:eastAsia="zh-CN"/>
              </w:rPr>
            </w:pPr>
            <w:bookmarkStart w:id="21" w:name="OLE_LINK156"/>
            <w:bookmarkStart w:id="22" w:name="OLE_LINK157"/>
            <w:r w:rsidRPr="00411161">
              <w:rPr>
                <w:rFonts w:ascii="Times" w:eastAsia="Malgun Gothic" w:hAnsi="Times" w:hint="eastAsia"/>
                <w:lang w:eastAsia="zh-CN"/>
              </w:rPr>
              <w:t xml:space="preserve">For the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w:t>
            </w:r>
            <w:bookmarkStart w:id="23" w:name="OLE_LINK154"/>
            <w:bookmarkStart w:id="24" w:name="OLE_LINK155"/>
            <w:r w:rsidRPr="00411161">
              <w:rPr>
                <w:rFonts w:ascii="Times" w:eastAsia="Malgun Gothic" w:hAnsi="Times"/>
                <w:lang w:eastAsia="zh-CN"/>
              </w:rPr>
              <w:t>CSI-RS transmission occasions within SBFD symbols</w:t>
            </w:r>
            <w:bookmarkEnd w:id="23"/>
            <w:bookmarkEnd w:id="24"/>
            <w:r w:rsidRPr="00411161">
              <w:rPr>
                <w:rFonts w:ascii="Times" w:eastAsia="Malgun Gothic" w:hAnsi="Times"/>
                <w:lang w:eastAsia="zh-CN"/>
              </w:rPr>
              <w:t xml:space="preserve"> </w:t>
            </w:r>
            <w:proofErr w:type="gramStart"/>
            <w:r w:rsidRPr="00411161">
              <w:rPr>
                <w:rFonts w:ascii="Times" w:eastAsia="Malgun Gothic" w:hAnsi="Times"/>
                <w:lang w:eastAsia="zh-CN"/>
              </w:rPr>
              <w:t>are used</w:t>
            </w:r>
            <w:proofErr w:type="gramEnd"/>
            <w:r w:rsidRPr="00411161">
              <w:rPr>
                <w:rFonts w:ascii="Times" w:eastAsia="Malgun Gothic" w:hAnsi="Times"/>
                <w:lang w:eastAsia="zh-CN"/>
              </w:rPr>
              <w:t xml:space="preserve"> for CSI derivation</w:t>
            </w:r>
            <w:r w:rsidRPr="00411161">
              <w:rPr>
                <w:rFonts w:ascii="Times" w:eastAsia="Malgun Gothic" w:hAnsi="Times" w:hint="eastAsia"/>
                <w:lang w:eastAsia="zh-CN"/>
              </w:rPr>
              <w:t xml:space="preserve">. For the </w:t>
            </w:r>
            <w:r w:rsidRPr="00411161">
              <w:rPr>
                <w:rFonts w:ascii="Times" w:eastAsia="Malgun Gothic" w:hAnsi="Times" w:cs="Times"/>
                <w:i/>
                <w:iCs/>
                <w:lang w:eastAsia="zh-CN"/>
              </w:rPr>
              <w:t>CSI-</w:t>
            </w:r>
            <w:proofErr w:type="spellStart"/>
            <w:r w:rsidRPr="00411161">
              <w:rPr>
                <w:rFonts w:ascii="Times" w:eastAsia="Malgun Gothic" w:hAnsi="Times" w:cs="Times"/>
                <w:i/>
                <w:iCs/>
                <w:lang w:eastAsia="zh-CN"/>
              </w:rPr>
              <w:t>ReportConfig</w:t>
            </w:r>
            <w:proofErr w:type="spellEnd"/>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CSI-RS transmission occasions within </w:t>
            </w:r>
            <w:r w:rsidRPr="00411161">
              <w:rPr>
                <w:rFonts w:ascii="Times" w:eastAsia="Malgun Gothic" w:hAnsi="Times" w:hint="eastAsia"/>
                <w:lang w:eastAsia="zh-CN"/>
              </w:rPr>
              <w:t>non-</w:t>
            </w:r>
            <w:r w:rsidRPr="00411161">
              <w:rPr>
                <w:rFonts w:ascii="Times" w:eastAsia="Malgun Gothic" w:hAnsi="Times"/>
                <w:lang w:eastAsia="zh-CN"/>
              </w:rPr>
              <w:t xml:space="preserve">SBFD symbols </w:t>
            </w:r>
            <w:proofErr w:type="gramStart"/>
            <w:r w:rsidRPr="00411161">
              <w:rPr>
                <w:rFonts w:ascii="Times" w:eastAsia="Malgun Gothic" w:hAnsi="Times"/>
                <w:lang w:eastAsia="zh-CN"/>
              </w:rPr>
              <w:t>are used</w:t>
            </w:r>
            <w:proofErr w:type="gramEnd"/>
            <w:r w:rsidRPr="00411161">
              <w:rPr>
                <w:rFonts w:ascii="Times" w:eastAsia="Malgun Gothic" w:hAnsi="Times"/>
                <w:lang w:eastAsia="zh-CN"/>
              </w:rPr>
              <w:t xml:space="preserve"> for CSI derivation</w:t>
            </w:r>
            <w:r w:rsidRPr="00411161">
              <w:rPr>
                <w:rFonts w:ascii="Times" w:eastAsia="Malgun Gothic" w:hAnsi="Times" w:hint="eastAsia"/>
                <w:lang w:eastAsia="zh-CN"/>
              </w:rPr>
              <w:t>.</w:t>
            </w:r>
          </w:p>
          <w:bookmarkEnd w:id="21"/>
          <w:bookmarkEnd w:id="22"/>
          <w:p w14:paraId="336AA2AA" w14:textId="77777777" w:rsidR="00E07029" w:rsidRPr="00411161" w:rsidRDefault="00E07029" w:rsidP="00921250">
            <w:pPr>
              <w:numPr>
                <w:ilvl w:val="0"/>
                <w:numId w:val="29"/>
              </w:numPr>
              <w:spacing w:after="0"/>
              <w:rPr>
                <w:rFonts w:ascii="Times" w:eastAsia="Malgun Gothic" w:hAnsi="Times"/>
                <w:lang w:eastAsia="zh-CN"/>
              </w:rPr>
            </w:pPr>
            <w:r w:rsidRPr="00411161">
              <w:rPr>
                <w:rFonts w:ascii="Times" w:eastAsia="Malgun Gothic" w:hAnsi="Times" w:cs="Times" w:hint="eastAsia"/>
                <w:lang w:eastAsia="zh-CN"/>
              </w:rPr>
              <w:t xml:space="preserve">Option B: </w:t>
            </w:r>
            <w:r w:rsidRPr="00411161">
              <w:rPr>
                <w:rFonts w:ascii="Times" w:eastAsia="Malgun Gothic" w:hAnsi="Times" w:cs="Times"/>
                <w:lang w:eastAsia="zh-CN"/>
              </w:rPr>
              <w:t>Enhance</w:t>
            </w:r>
            <w:r w:rsidRPr="00411161">
              <w:rPr>
                <w:rFonts w:ascii="Times" w:eastAsia="Malgun Gothic" w:hAnsi="Times" w:cs="Times" w:hint="eastAsia"/>
                <w:lang w:eastAsia="zh-CN"/>
              </w:rPr>
              <w:t xml:space="preserve"> Rel-18 NES</w:t>
            </w:r>
            <w:r w:rsidRPr="00411161">
              <w:rPr>
                <w:rFonts w:ascii="Times" w:eastAsia="Batang" w:hAnsi="Times"/>
              </w:rPr>
              <w:t xml:space="preserve"> CSI reporting framework</w:t>
            </w:r>
            <w:r w:rsidRPr="00411161">
              <w:rPr>
                <w:rFonts w:ascii="Times" w:eastAsia="Malgun Gothic" w:hAnsi="Times" w:hint="eastAsia"/>
                <w:lang w:eastAsia="zh-CN"/>
              </w:rPr>
              <w:t xml:space="preserve"> to support </w:t>
            </w:r>
            <w:r w:rsidRPr="00411161">
              <w:rPr>
                <w:rFonts w:ascii="Times" w:eastAsia="Batang" w:hAnsi="Times"/>
              </w:rPr>
              <w:t xml:space="preserve">one </w:t>
            </w:r>
            <w:r w:rsidRPr="00411161">
              <w:rPr>
                <w:rFonts w:ascii="Times" w:eastAsia="Batang" w:hAnsi="Times"/>
                <w:i/>
                <w:iCs/>
              </w:rPr>
              <w:t>CSI-</w:t>
            </w:r>
            <w:proofErr w:type="spellStart"/>
            <w:r w:rsidRPr="00411161">
              <w:rPr>
                <w:rFonts w:ascii="Times" w:eastAsia="Batang" w:hAnsi="Times"/>
                <w:i/>
                <w:iCs/>
              </w:rPr>
              <w:t>ReportConfig</w:t>
            </w:r>
            <w:proofErr w:type="spellEnd"/>
            <w:r w:rsidRPr="00411161">
              <w:rPr>
                <w:rFonts w:ascii="Times" w:eastAsia="Batang" w:hAnsi="Times"/>
              </w:rPr>
              <w:t xml:space="preserve"> </w:t>
            </w:r>
            <w:r w:rsidRPr="00411161">
              <w:rPr>
                <w:rFonts w:ascii="Times" w:eastAsia="Malgun Gothic" w:hAnsi="Times" w:hint="eastAsia"/>
                <w:lang w:eastAsia="zh-CN"/>
              </w:rPr>
              <w:t xml:space="preserve">with one sub-configuration </w:t>
            </w:r>
            <w:r w:rsidRPr="00411161">
              <w:rPr>
                <w:rFonts w:ascii="Times" w:eastAsia="Batang" w:hAnsi="Times"/>
              </w:rPr>
              <w:t>associated with SBFD symbols and</w:t>
            </w:r>
            <w:r w:rsidRPr="00411161">
              <w:rPr>
                <w:rFonts w:ascii="Times" w:eastAsia="Malgun Gothic" w:hAnsi="Times" w:hint="eastAsia"/>
                <w:lang w:eastAsia="zh-CN"/>
              </w:rPr>
              <w:t xml:space="preserve"> the other sub-configuration associated with</w:t>
            </w:r>
            <w:r w:rsidRPr="00411161">
              <w:rPr>
                <w:rFonts w:ascii="Times" w:eastAsia="Batang" w:hAnsi="Times"/>
              </w:rPr>
              <w:t xml:space="preserve"> non-SBFD symbols</w:t>
            </w:r>
          </w:p>
        </w:tc>
      </w:tr>
    </w:tbl>
    <w:p w14:paraId="1B5C7ECC" w14:textId="004CCFAC" w:rsidR="00E07029" w:rsidRDefault="00E07029" w:rsidP="00E07029">
      <w:pPr>
        <w:rPr>
          <w:color w:val="000000"/>
          <w:lang w:val="en-US"/>
        </w:rPr>
      </w:pPr>
    </w:p>
    <w:p w14:paraId="4058DAA6" w14:textId="66CA9CCF" w:rsidR="00306E23" w:rsidRPr="002F7E2E" w:rsidRDefault="00306E23" w:rsidP="00306E23">
      <w:pPr>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w:t>
      </w:r>
      <w:r>
        <w:rPr>
          <w:rFonts w:eastAsiaTheme="minorEastAsia"/>
          <w:color w:val="000000"/>
          <w:lang w:val="en-US" w:eastAsia="zh-CN"/>
        </w:rPr>
        <w:t>Option A and Option B, they are basically same, except separate CSI reports</w:t>
      </w:r>
      <w:r w:rsidR="0052249B">
        <w:rPr>
          <w:rFonts w:eastAsiaTheme="minorEastAsia"/>
          <w:color w:val="000000"/>
          <w:lang w:val="en-US" w:eastAsia="zh-CN"/>
        </w:rPr>
        <w:t xml:space="preserve"> in Option A, but Option B using</w:t>
      </w:r>
      <w:r>
        <w:rPr>
          <w:rFonts w:eastAsiaTheme="minorEastAsia"/>
          <w:color w:val="000000"/>
          <w:lang w:val="en-US" w:eastAsia="zh-CN"/>
        </w:rPr>
        <w:t xml:space="preserve"> </w:t>
      </w:r>
      <w:r w:rsidRPr="0052249B">
        <w:rPr>
          <w:rFonts w:eastAsiaTheme="minorEastAsia"/>
          <w:color w:val="000000"/>
          <w:lang w:val="en-US" w:eastAsia="zh-CN"/>
        </w:rPr>
        <w:t>separate CSI sub-reports in one CSI report</w:t>
      </w:r>
      <w:r>
        <w:rPr>
          <w:rFonts w:eastAsiaTheme="minorEastAsia"/>
          <w:color w:val="000000"/>
          <w:lang w:val="en-US" w:eastAsia="zh-CN"/>
        </w:rPr>
        <w:t xml:space="preserve">. From function supporting point of view, they have a same ability for CSI reporting. It is </w:t>
      </w:r>
      <w:proofErr w:type="gramStart"/>
      <w:r>
        <w:rPr>
          <w:rFonts w:eastAsiaTheme="minorEastAsia"/>
          <w:color w:val="000000"/>
          <w:lang w:val="en-US" w:eastAsia="zh-CN"/>
        </w:rPr>
        <w:t>really not</w:t>
      </w:r>
      <w:proofErr w:type="gramEnd"/>
      <w:r>
        <w:rPr>
          <w:rFonts w:eastAsiaTheme="minorEastAsia"/>
          <w:color w:val="000000"/>
          <w:lang w:val="en-US" w:eastAsia="zh-CN"/>
        </w:rPr>
        <w:t xml:space="preserve"> necessary to </w:t>
      </w:r>
      <w:proofErr w:type="spellStart"/>
      <w:r>
        <w:rPr>
          <w:rFonts w:eastAsiaTheme="minorEastAsia"/>
          <w:color w:val="000000"/>
          <w:lang w:val="en-US" w:eastAsia="zh-CN"/>
        </w:rPr>
        <w:t>suppot</w:t>
      </w:r>
      <w:proofErr w:type="spellEnd"/>
      <w:r>
        <w:rPr>
          <w:rFonts w:eastAsiaTheme="minorEastAsia"/>
          <w:color w:val="000000"/>
          <w:lang w:val="en-US" w:eastAsia="zh-CN"/>
        </w:rPr>
        <w:t xml:space="preserve"> both of them. However, from UE capability point of view, Option B require to use Rel-18 NES CSI reporting as </w:t>
      </w:r>
      <w:proofErr w:type="spellStart"/>
      <w:r>
        <w:rPr>
          <w:rFonts w:eastAsiaTheme="minorEastAsia"/>
          <w:color w:val="000000"/>
          <w:lang w:val="en-US" w:eastAsia="zh-CN"/>
        </w:rPr>
        <w:t>prerequisisite</w:t>
      </w:r>
      <w:proofErr w:type="spellEnd"/>
      <w:r>
        <w:rPr>
          <w:rFonts w:eastAsiaTheme="minorEastAsia"/>
          <w:color w:val="000000"/>
          <w:lang w:val="en-US" w:eastAsia="zh-CN"/>
        </w:rPr>
        <w:t xml:space="preserve">. It may have some limits. </w:t>
      </w:r>
      <w:proofErr w:type="gramStart"/>
      <w:r>
        <w:rPr>
          <w:rFonts w:eastAsiaTheme="minorEastAsia"/>
          <w:color w:val="000000"/>
          <w:lang w:val="en-US" w:eastAsia="zh-CN"/>
        </w:rPr>
        <w:t>And</w:t>
      </w:r>
      <w:proofErr w:type="gramEnd"/>
      <w:r>
        <w:rPr>
          <w:rFonts w:eastAsiaTheme="minorEastAsia"/>
          <w:color w:val="000000"/>
          <w:lang w:val="en-US" w:eastAsia="zh-CN"/>
        </w:rPr>
        <w:t xml:space="preserve"> the specification impacts of Option A and B have a lot overlapping parts, such as to define </w:t>
      </w:r>
      <w:bookmarkStart w:id="25" w:name="OLE_LINK158"/>
      <w:bookmarkStart w:id="26" w:name="OLE_LINK161"/>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25"/>
      <w:bookmarkEnd w:id="26"/>
      <w:r>
        <w:rPr>
          <w:rFonts w:ascii="Times" w:eastAsia="Malgun Gothic" w:hAnsi="Times"/>
          <w:lang w:eastAsia="zh-CN"/>
        </w:rPr>
        <w:t xml:space="preserve">. </w:t>
      </w:r>
      <w:proofErr w:type="gramStart"/>
      <w:r>
        <w:rPr>
          <w:rFonts w:ascii="Times" w:eastAsia="Malgun Gothic" w:hAnsi="Times"/>
          <w:lang w:eastAsia="zh-CN"/>
        </w:rPr>
        <w:t>So</w:t>
      </w:r>
      <w:proofErr w:type="gramEnd"/>
      <w:r>
        <w:rPr>
          <w:rFonts w:ascii="Times" w:eastAsia="Malgun Gothic" w:hAnsi="Times"/>
          <w:lang w:eastAsia="zh-CN"/>
        </w:rPr>
        <w:t xml:space="preserve"> our suggestion is to support both Options in specification, and Option A/B can be UE capability. </w:t>
      </w:r>
    </w:p>
    <w:p w14:paraId="2BC8DCEF" w14:textId="77777777" w:rsidR="00306E23" w:rsidRDefault="00306E23" w:rsidP="00306E23">
      <w:pPr>
        <w:jc w:val="both"/>
        <w:rPr>
          <w:rFonts w:eastAsiaTheme="minorEastAsia"/>
          <w:lang w:eastAsia="zh-CN"/>
        </w:rPr>
      </w:pPr>
      <w:r>
        <w:rPr>
          <w:rFonts w:eastAsiaTheme="minorEastAsia"/>
          <w:color w:val="000000"/>
          <w:lang w:val="en-US" w:eastAsia="zh-CN"/>
        </w:rPr>
        <w:t xml:space="preserve">For </w:t>
      </w:r>
      <w:bookmarkStart w:id="27" w:name="OLE_LINK201"/>
      <w:bookmarkStart w:id="28" w:name="OLE_LINK202"/>
      <w:r>
        <w:rPr>
          <w:rFonts w:eastAsiaTheme="minorEastAsia"/>
          <w:color w:val="000000"/>
          <w:lang w:val="en-US" w:eastAsia="zh-CN"/>
        </w:rPr>
        <w:t xml:space="preserve">Option A, the only enhancement is to define occasions used for a CSI report, </w:t>
      </w:r>
      <w:bookmarkStart w:id="29" w:name="OLE_LINK178"/>
      <w:bookmarkStart w:id="30" w:name="OLE_LINK179"/>
      <w:r w:rsidRPr="00CF47C3">
        <w:rPr>
          <w:rFonts w:eastAsiaTheme="minorEastAsia"/>
          <w:color w:val="000000"/>
          <w:lang w:val="en-US" w:eastAsia="zh-CN"/>
        </w:rPr>
        <w:t xml:space="preserve">i.e. </w:t>
      </w:r>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27"/>
      <w:bookmarkEnd w:id="28"/>
      <w:bookmarkEnd w:id="29"/>
      <w:bookmarkEnd w:id="30"/>
      <w:r>
        <w:rPr>
          <w:rFonts w:eastAsiaTheme="minorEastAsia"/>
          <w:lang w:eastAsia="zh-CN"/>
        </w:rPr>
        <w:t xml:space="preserve">. </w:t>
      </w:r>
    </w:p>
    <w:p w14:paraId="53D0935E" w14:textId="77777777" w:rsidR="00306E23" w:rsidRPr="005B1BBB" w:rsidRDefault="00306E23" w:rsidP="00306E23">
      <w:pPr>
        <w:jc w:val="both"/>
        <w:rPr>
          <w:rFonts w:eastAsiaTheme="minorEastAsia" w:cs="Times"/>
          <w:lang w:eastAsia="zh-CN"/>
        </w:rPr>
      </w:pPr>
      <w:r>
        <w:rPr>
          <w:rFonts w:eastAsiaTheme="minorEastAsia"/>
        </w:rPr>
        <w:t xml:space="preserve">In </w:t>
      </w:r>
      <w:proofErr w:type="spellStart"/>
      <w:r>
        <w:rPr>
          <w:rFonts w:eastAsiaTheme="minorEastAsia"/>
        </w:rPr>
        <w:t>Rel</w:t>
      </w:r>
      <w:proofErr w:type="spellEnd"/>
      <w:r>
        <w:rPr>
          <w:rFonts w:eastAsiaTheme="minorEastAsia"/>
        </w:rPr>
        <w:t xml:space="preserve"> 18 NES spatial domain enhancement, single CSI-</w:t>
      </w:r>
      <w:proofErr w:type="spellStart"/>
      <w:r>
        <w:rPr>
          <w:rFonts w:eastAsiaTheme="minorEastAsia"/>
        </w:rPr>
        <w:t>ReportConfig</w:t>
      </w:r>
      <w:proofErr w:type="spellEnd"/>
      <w:r>
        <w:rPr>
          <w:rFonts w:eastAsiaTheme="minorEastAsia"/>
        </w:rPr>
        <w:t xml:space="preserve"> with multiple sub-configurations </w:t>
      </w:r>
      <w:proofErr w:type="gramStart"/>
      <w:r>
        <w:rPr>
          <w:rFonts w:eastAsiaTheme="minorEastAsia"/>
        </w:rPr>
        <w:t>is introduced</w:t>
      </w:r>
      <w:proofErr w:type="gramEnd"/>
      <w:r>
        <w:rPr>
          <w:rFonts w:eastAsiaTheme="minorEastAsia"/>
        </w:rPr>
        <w:t>. E</w:t>
      </w:r>
      <w:r w:rsidRPr="00E5386E">
        <w:rPr>
          <w:rFonts w:ascii="Times" w:eastAsiaTheme="minorEastAsia" w:hAnsi="Times" w:cs="Times"/>
          <w:lang w:eastAsia="zh-CN"/>
        </w:rPr>
        <w:t>ach sub-configuration corresponds to a list of one or more CSI-RS resources or a CSI-RS antenna port subset, and/or a power offset for PDSCH relative to CSI-RS.</w:t>
      </w:r>
      <w:r>
        <w:rPr>
          <w:rFonts w:eastAsiaTheme="minorEastAsia" w:hint="eastAsia"/>
          <w:lang w:eastAsia="zh-CN"/>
        </w:rPr>
        <w:t xml:space="preserve"> </w:t>
      </w:r>
      <w:r>
        <w:rPr>
          <w:rFonts w:eastAsiaTheme="minorEastAsia"/>
          <w:lang w:eastAsia="zh-CN"/>
        </w:rPr>
        <w:t>For Option B, besides current two types of sub-configuration (</w:t>
      </w:r>
      <w:r w:rsidRPr="00E5386E">
        <w:rPr>
          <w:rFonts w:ascii="Times" w:eastAsiaTheme="minorEastAsia" w:hAnsi="Times" w:cs="Times"/>
          <w:lang w:eastAsia="zh-CN"/>
        </w:rPr>
        <w:t xml:space="preserve">CSI-RS resources </w:t>
      </w:r>
      <w:r>
        <w:rPr>
          <w:rFonts w:ascii="Times" w:eastAsiaTheme="minorEastAsia" w:hAnsi="Times" w:cs="Times"/>
          <w:lang w:eastAsia="zh-CN"/>
        </w:rPr>
        <w:t>and</w:t>
      </w:r>
      <w:r w:rsidRPr="00E5386E">
        <w:rPr>
          <w:rFonts w:ascii="Times" w:eastAsiaTheme="minorEastAsia" w:hAnsi="Times" w:cs="Times"/>
          <w:lang w:eastAsia="zh-CN"/>
        </w:rPr>
        <w:t xml:space="preserve"> a CSI-RS antenna port subset</w:t>
      </w:r>
      <w:r>
        <w:rPr>
          <w:rFonts w:eastAsiaTheme="minorEastAsia"/>
          <w:lang w:eastAsia="zh-CN"/>
        </w:rPr>
        <w:t xml:space="preserve">), </w:t>
      </w:r>
      <w:bookmarkStart w:id="31" w:name="OLE_LINK203"/>
      <w:bookmarkStart w:id="32" w:name="OLE_LINK204"/>
      <w:r>
        <w:rPr>
          <w:rFonts w:eastAsiaTheme="minorEastAsia"/>
          <w:lang w:eastAsia="zh-CN"/>
        </w:rPr>
        <w:t xml:space="preserve">a new type of sub-configuration </w:t>
      </w:r>
      <w:proofErr w:type="spellStart"/>
      <w:r>
        <w:rPr>
          <w:rFonts w:eastAsiaTheme="minorEastAsia"/>
          <w:lang w:eastAsia="zh-CN"/>
        </w:rPr>
        <w:t>nees</w:t>
      </w:r>
      <w:proofErr w:type="spellEnd"/>
      <w:r>
        <w:rPr>
          <w:rFonts w:eastAsiaTheme="minorEastAsia"/>
          <w:lang w:eastAsia="zh-CN"/>
        </w:rPr>
        <w:t xml:space="preserve"> to be defined</w:t>
      </w:r>
      <w:proofErr w:type="gramStart"/>
      <w:r>
        <w:rPr>
          <w:rFonts w:eastAsiaTheme="minorEastAsia"/>
          <w:lang w:eastAsia="zh-CN"/>
        </w:rPr>
        <w:t>,  which</w:t>
      </w:r>
      <w:proofErr w:type="gramEnd"/>
      <w:r>
        <w:rPr>
          <w:rFonts w:eastAsiaTheme="minorEastAsia"/>
          <w:lang w:eastAsia="zh-CN"/>
        </w:rPr>
        <w:t xml:space="preserve"> corresponds to </w:t>
      </w:r>
      <w:r w:rsidRPr="00411161">
        <w:rPr>
          <w:rFonts w:ascii="Times" w:eastAsia="Malgun Gothic" w:hAnsi="Times"/>
          <w:lang w:eastAsia="zh-CN"/>
        </w:rPr>
        <w:t xml:space="preserve">CSI-RS transmission occasions </w:t>
      </w:r>
      <w:r>
        <w:rPr>
          <w:rFonts w:ascii="Times" w:eastAsia="Malgun Gothic" w:hAnsi="Times"/>
          <w:lang w:eastAsia="zh-CN"/>
        </w:rPr>
        <w:t xml:space="preserve">subset </w:t>
      </w:r>
      <w:r w:rsidRPr="00411161">
        <w:rPr>
          <w:rFonts w:ascii="Times" w:eastAsia="Malgun Gothic" w:hAnsi="Times"/>
          <w:lang w:eastAsia="zh-CN"/>
        </w:rPr>
        <w:t>within SBFD symbols</w:t>
      </w:r>
      <w:r>
        <w:rPr>
          <w:rFonts w:ascii="Times" w:eastAsia="Malgun Gothic" w:hAnsi="Times"/>
          <w:lang w:eastAsia="zh-CN"/>
        </w:rPr>
        <w:t xml:space="preserve"> or non-SBFD symbols</w:t>
      </w:r>
      <w:bookmarkEnd w:id="31"/>
      <w:bookmarkEnd w:id="32"/>
      <w:r>
        <w:rPr>
          <w:rFonts w:eastAsiaTheme="minorEastAsia"/>
          <w:lang w:eastAsia="zh-CN"/>
        </w:rPr>
        <w:t xml:space="preserve">. </w:t>
      </w:r>
      <w:r w:rsidRPr="009F0924">
        <w:rPr>
          <w:rFonts w:eastAsiaTheme="minorEastAsia"/>
          <w:lang w:eastAsia="zh-CN"/>
        </w:rPr>
        <w:t xml:space="preserve">Each sub-configuration corresponds </w:t>
      </w:r>
      <w:r w:rsidRPr="009F0924">
        <w:rPr>
          <w:rFonts w:eastAsiaTheme="minorEastAsia"/>
          <w:lang w:eastAsia="zh-CN"/>
        </w:rPr>
        <w:lastRenderedPageBreak/>
        <w:t>to SBFD symbols or non-SBFD symbols in different time instance for one CSI-RS resource.</w:t>
      </w:r>
      <w:r w:rsidRPr="009F0924">
        <w:rPr>
          <w:rFonts w:eastAsiaTheme="minorEastAsia" w:cs="Times"/>
          <w:lang w:eastAsia="zh-CN"/>
        </w:rPr>
        <w:t xml:space="preserve"> </w:t>
      </w:r>
      <w:r w:rsidRPr="009F0924">
        <w:rPr>
          <w:rFonts w:eastAsiaTheme="minorEastAsia"/>
          <w:lang w:eastAsia="zh-CN"/>
        </w:rPr>
        <w:t>Alternatively, each sub-configuration correspond</w:t>
      </w:r>
      <w:r>
        <w:rPr>
          <w:rFonts w:eastAsiaTheme="minorEastAsia"/>
          <w:lang w:eastAsia="zh-CN"/>
        </w:rPr>
        <w:t>s</w:t>
      </w:r>
      <w:r w:rsidRPr="009F0924">
        <w:rPr>
          <w:rFonts w:eastAsiaTheme="minorEastAsia"/>
          <w:lang w:eastAsia="zh-CN"/>
        </w:rPr>
        <w:t xml:space="preserve"> to two CSI-</w:t>
      </w:r>
      <w:proofErr w:type="gramStart"/>
      <w:r w:rsidRPr="009F0924">
        <w:rPr>
          <w:rFonts w:eastAsiaTheme="minorEastAsia"/>
          <w:lang w:eastAsia="zh-CN"/>
        </w:rPr>
        <w:t>RSs which</w:t>
      </w:r>
      <w:proofErr w:type="gramEnd"/>
      <w:r w:rsidRPr="009F0924">
        <w:rPr>
          <w:rFonts w:eastAsiaTheme="minorEastAsia"/>
          <w:lang w:eastAsia="zh-CN"/>
        </w:rPr>
        <w:t xml:space="preserve"> are restricted to SBFD symbols and non-SBFD symbols respectively. </w:t>
      </w:r>
    </w:p>
    <w:p w14:paraId="03B24F20" w14:textId="77777777" w:rsidR="00306E23" w:rsidRPr="002F7E2E" w:rsidRDefault="00306E23" w:rsidP="00306E23">
      <w:pPr>
        <w:pStyle w:val="aff8"/>
        <w:numPr>
          <w:ilvl w:val="0"/>
          <w:numId w:val="24"/>
        </w:numPr>
        <w:ind w:leftChars="0"/>
        <w:jc w:val="both"/>
        <w:rPr>
          <w:b/>
          <w:i/>
        </w:rPr>
      </w:pPr>
      <w:r w:rsidRPr="00EA10F8">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EA10F8">
        <w:rPr>
          <w:rFonts w:eastAsia="Malgun Gothic"/>
          <w:b/>
          <w:i/>
          <w:lang w:eastAsia="zh-CN"/>
        </w:rPr>
        <w:t xml:space="preserve">Option </w:t>
      </w:r>
      <w:r>
        <w:rPr>
          <w:rFonts w:eastAsia="Malgun Gothic"/>
          <w:b/>
          <w:i/>
          <w:lang w:eastAsia="zh-CN"/>
        </w:rPr>
        <w:t xml:space="preserve">A and </w:t>
      </w:r>
      <w:r w:rsidRPr="00EA10F8">
        <w:rPr>
          <w:rFonts w:eastAsia="Malgun Gothic"/>
          <w:b/>
          <w:i/>
          <w:lang w:eastAsia="zh-CN"/>
        </w:rPr>
        <w:t>B</w:t>
      </w:r>
      <w:r>
        <w:rPr>
          <w:rFonts w:eastAsia="Malgun Gothic"/>
          <w:b/>
          <w:i/>
          <w:lang w:eastAsia="zh-CN"/>
        </w:rPr>
        <w:t>.</w:t>
      </w:r>
    </w:p>
    <w:p w14:paraId="6A922729" w14:textId="66BF8E0E" w:rsidR="00306E23" w:rsidRPr="005B1BBB" w:rsidRDefault="00306E23" w:rsidP="00921250">
      <w:pPr>
        <w:pStyle w:val="aff8"/>
        <w:numPr>
          <w:ilvl w:val="0"/>
          <w:numId w:val="43"/>
        </w:numPr>
        <w:ind w:leftChars="0"/>
        <w:rPr>
          <w:rFonts w:ascii="Times" w:eastAsia="Malgun Gothic" w:hAnsi="Times"/>
          <w:b/>
          <w:i/>
          <w:lang w:eastAsia="zh-CN"/>
        </w:rPr>
      </w:pPr>
      <w:r>
        <w:rPr>
          <w:rFonts w:eastAsiaTheme="minorEastAsia"/>
          <w:b/>
          <w:i/>
          <w:color w:val="000000"/>
          <w:lang w:val="en-US" w:eastAsia="zh-CN"/>
        </w:rPr>
        <w:t xml:space="preserve">For </w:t>
      </w:r>
      <w:r w:rsidRPr="005B1BBB">
        <w:rPr>
          <w:rFonts w:eastAsiaTheme="minorEastAsia"/>
          <w:b/>
          <w:i/>
          <w:color w:val="000000"/>
          <w:lang w:val="en-US" w:eastAsia="zh-CN"/>
        </w:rPr>
        <w:t xml:space="preserve">Option A, it introduces occasions used for a CSI report, </w:t>
      </w:r>
      <w:r w:rsidRPr="005B1BBB">
        <w:rPr>
          <w:rFonts w:ascii="Times" w:eastAsia="Malgun Gothic" w:hAnsi="Times"/>
          <w:b/>
          <w:i/>
          <w:lang w:eastAsia="zh-CN"/>
        </w:rPr>
        <w:t>CSI-RS transmission occasions within SBFD symbols or non-SBFD symbols</w:t>
      </w:r>
    </w:p>
    <w:p w14:paraId="27BEBD74" w14:textId="4C228E36" w:rsidR="00F32F71" w:rsidRPr="00115CA6" w:rsidRDefault="00306E23" w:rsidP="005D6B73">
      <w:pPr>
        <w:pStyle w:val="aff8"/>
        <w:numPr>
          <w:ilvl w:val="0"/>
          <w:numId w:val="43"/>
        </w:numPr>
        <w:ind w:leftChars="0"/>
        <w:rPr>
          <w:b/>
          <w:i/>
        </w:rPr>
      </w:pPr>
      <w:r>
        <w:rPr>
          <w:rFonts w:eastAsiaTheme="minorEastAsia"/>
          <w:b/>
          <w:i/>
          <w:color w:val="000000"/>
          <w:lang w:val="en-US" w:eastAsia="zh-CN"/>
        </w:rPr>
        <w:t>For</w:t>
      </w:r>
      <w:r w:rsidRPr="005B1BBB">
        <w:rPr>
          <w:rFonts w:ascii="Times" w:eastAsia="Malgun Gothic" w:hAnsi="Times"/>
          <w:b/>
          <w:i/>
          <w:lang w:eastAsia="zh-CN"/>
        </w:rPr>
        <w:t xml:space="preserve"> Option B, it </w:t>
      </w:r>
      <w:r w:rsidRPr="005B1BBB">
        <w:rPr>
          <w:rFonts w:eastAsiaTheme="minorEastAsia"/>
          <w:b/>
          <w:i/>
          <w:lang w:eastAsia="zh-CN"/>
        </w:rPr>
        <w:t xml:space="preserve">defines a new type of sub-configuration, corresponding to </w:t>
      </w:r>
      <w:r w:rsidRPr="005B1BBB">
        <w:rPr>
          <w:rFonts w:ascii="Times" w:eastAsia="Malgun Gothic" w:hAnsi="Times"/>
          <w:b/>
          <w:i/>
          <w:lang w:eastAsia="zh-CN"/>
        </w:rPr>
        <w:t>CSI-RS transmission occasions subset within SBFD symbols or non-SBFD symbols</w:t>
      </w:r>
    </w:p>
    <w:p w14:paraId="1A93F4E9" w14:textId="2450DFEB" w:rsidR="00F32F71" w:rsidRDefault="00F32F71" w:rsidP="00F32F71">
      <w:pPr>
        <w:suppressAutoHyphens/>
        <w:spacing w:after="50" w:line="259" w:lineRule="auto"/>
        <w:jc w:val="both"/>
        <w:rPr>
          <w:rFonts w:eastAsia="宋体"/>
          <w:b/>
          <w:bCs/>
          <w:u w:val="single"/>
          <w:lang w:val="en-US" w:eastAsia="zh-CN"/>
        </w:rPr>
      </w:pPr>
      <w:r w:rsidRPr="001A7FC9">
        <w:rPr>
          <w:rFonts w:eastAsia="宋体" w:hint="eastAsia"/>
          <w:b/>
          <w:bCs/>
          <w:u w:val="single"/>
          <w:lang w:val="en-US" w:eastAsia="zh-CN"/>
        </w:rPr>
        <w:t>C</w:t>
      </w:r>
      <w:r w:rsidRPr="001A7FC9">
        <w:rPr>
          <w:rFonts w:eastAsia="宋体"/>
          <w:b/>
          <w:bCs/>
          <w:u w:val="single"/>
          <w:lang w:val="en-US" w:eastAsia="zh-CN"/>
        </w:rPr>
        <w:t>SI reference resource</w:t>
      </w:r>
    </w:p>
    <w:p w14:paraId="362808EF" w14:textId="084CB59C" w:rsidR="005D6B73" w:rsidRPr="005D6B73" w:rsidRDefault="005D6B73" w:rsidP="005D6B73">
      <w:pPr>
        <w:spacing w:beforeLines="50" w:before="120" w:afterLines="50" w:after="120"/>
        <w:jc w:val="both"/>
        <w:rPr>
          <w:rFonts w:eastAsia="宋体"/>
          <w:kern w:val="2"/>
          <w:lang w:val="en-US" w:eastAsia="zh-CN"/>
        </w:rPr>
      </w:pPr>
      <w:r w:rsidRPr="005D6B73">
        <w:rPr>
          <w:rFonts w:eastAsia="等线"/>
          <w:kern w:val="2"/>
          <w:lang w:val="en-US" w:eastAsia="zh-CN"/>
        </w:rPr>
        <w:t>In CSI framework, UE reports a CSI report only after receiving at least one CSI-RS transmission occasion for channel measurement and CSI-RS and/or CSI-IM occasion for interference measurement no later than CSI reference resource and drops the report otherwise</w:t>
      </w:r>
      <w:r w:rsidRPr="005D6B73">
        <w:rPr>
          <w:rFonts w:eastAsia="宋体"/>
          <w:kern w:val="2"/>
          <w:lang w:val="en-US" w:eastAsia="zh-CN"/>
        </w:rPr>
        <w:t xml:space="preserve">. And in the time domain, CSI reference resource for a CSI reporting is defined by a downlink slot offset with downlink slot n which is the corresponding downlink slot of CSI report in uplink slot n’ depicted in </w:t>
      </w:r>
      <w:r w:rsidRPr="005D6B73">
        <w:rPr>
          <w:rFonts w:eastAsia="宋体"/>
          <w:kern w:val="2"/>
          <w:lang w:val="en-US" w:eastAsia="zh-CN"/>
        </w:rPr>
        <w:fldChar w:fldCharType="begin"/>
      </w:r>
      <w:r w:rsidRPr="005D6B73">
        <w:rPr>
          <w:rFonts w:eastAsia="宋体"/>
          <w:kern w:val="2"/>
          <w:lang w:val="en-US" w:eastAsia="zh-CN"/>
        </w:rPr>
        <w:instrText xml:space="preserve"> REF _Ref177994759 \h  \* MERGEFORMAT </w:instrText>
      </w:r>
      <w:r w:rsidRPr="005D6B73">
        <w:rPr>
          <w:rFonts w:eastAsia="宋体"/>
          <w:kern w:val="2"/>
          <w:lang w:val="en-US" w:eastAsia="zh-CN"/>
        </w:rPr>
      </w:r>
      <w:r w:rsidRPr="005D6B73">
        <w:rPr>
          <w:rFonts w:eastAsia="宋体"/>
          <w:kern w:val="2"/>
          <w:lang w:val="en-US" w:eastAsia="zh-CN"/>
        </w:rPr>
        <w:fldChar w:fldCharType="separate"/>
      </w:r>
      <w:r w:rsidRPr="005D6B73">
        <w:rPr>
          <w:rFonts w:eastAsia="宋体" w:hint="eastAsia"/>
          <w:kern w:val="2"/>
          <w:lang w:val="en-US" w:eastAsia="zh-CN"/>
        </w:rPr>
        <w:t>F</w:t>
      </w:r>
      <w:r w:rsidRPr="005D6B73">
        <w:rPr>
          <w:rFonts w:eastAsia="宋体"/>
          <w:kern w:val="2"/>
          <w:lang w:val="en-US" w:eastAsia="zh-CN"/>
        </w:rPr>
        <w:t xml:space="preserve">igure </w:t>
      </w:r>
      <w:r w:rsidR="001A7FC9">
        <w:rPr>
          <w:rFonts w:eastAsia="宋体" w:hint="eastAsia"/>
          <w:kern w:val="2"/>
          <w:lang w:val="en-US" w:eastAsia="zh-CN"/>
        </w:rPr>
        <w:t>3</w:t>
      </w:r>
      <w:r w:rsidRPr="005D6B73">
        <w:rPr>
          <w:rFonts w:eastAsia="宋体"/>
          <w:kern w:val="2"/>
          <w:lang w:val="en-US" w:eastAsia="zh-CN"/>
        </w:rPr>
        <w:fldChar w:fldCharType="end"/>
      </w:r>
      <w:r w:rsidRPr="005D6B73">
        <w:rPr>
          <w:rFonts w:eastAsia="宋体"/>
          <w:kern w:val="2"/>
          <w:lang w:val="en-US" w:eastAsia="zh-CN"/>
        </w:rPr>
        <w:t>. CSI reference resource is defined in downlink slot because it is used as the reference for CSI-</w:t>
      </w:r>
      <w:proofErr w:type="gramStart"/>
      <w:r w:rsidRPr="005D6B73">
        <w:rPr>
          <w:rFonts w:eastAsia="宋体"/>
          <w:kern w:val="2"/>
          <w:lang w:val="en-US" w:eastAsia="zh-CN"/>
        </w:rPr>
        <w:t>RS which</w:t>
      </w:r>
      <w:proofErr w:type="gramEnd"/>
      <w:r w:rsidRPr="005D6B73">
        <w:rPr>
          <w:rFonts w:eastAsia="宋体"/>
          <w:kern w:val="2"/>
          <w:lang w:val="en-US" w:eastAsia="zh-CN"/>
        </w:rPr>
        <w:t xml:space="preserve"> is a downlink signal. Similar as CSI reference resource, a reference resource </w:t>
      </w:r>
      <w:proofErr w:type="gramStart"/>
      <w:r w:rsidRPr="005D6B73">
        <w:rPr>
          <w:rFonts w:eastAsia="宋体"/>
          <w:kern w:val="2"/>
          <w:lang w:val="en-US" w:eastAsia="zh-CN"/>
        </w:rPr>
        <w:t>should be defined</w:t>
      </w:r>
      <w:proofErr w:type="gramEnd"/>
      <w:r w:rsidRPr="005D6B73">
        <w:rPr>
          <w:rFonts w:eastAsia="宋体"/>
          <w:kern w:val="2"/>
          <w:lang w:val="en-US" w:eastAsia="zh-CN"/>
        </w:rPr>
        <w:t xml:space="preserve"> to decide whether CLI measurement resource is valid for a CSI report named ‘CLI reference resource’.</w:t>
      </w:r>
    </w:p>
    <w:p w14:paraId="38EB8447" w14:textId="77777777" w:rsidR="005D6B73" w:rsidRPr="005D6B73" w:rsidRDefault="005D6B73" w:rsidP="005D6B73">
      <w:pPr>
        <w:spacing w:beforeLines="50" w:before="120" w:afterLines="50" w:after="120"/>
        <w:jc w:val="both"/>
        <w:rPr>
          <w:rFonts w:eastAsia="宋体"/>
          <w:kern w:val="2"/>
          <w:lang w:val="en-US" w:eastAsia="zh-CN"/>
        </w:rPr>
      </w:pPr>
      <w:r w:rsidRPr="005D6B73">
        <w:rPr>
          <w:rFonts w:eastAsia="宋体"/>
          <w:kern w:val="2"/>
          <w:lang w:val="en-US" w:eastAsia="zh-CN"/>
        </w:rPr>
        <w:t xml:space="preserve">So the validation rule of CLI reference resource </w:t>
      </w:r>
      <w:proofErr w:type="gramStart"/>
      <w:r w:rsidRPr="005D6B73">
        <w:rPr>
          <w:rFonts w:eastAsia="宋体"/>
          <w:kern w:val="2"/>
          <w:lang w:val="en-US" w:eastAsia="zh-CN"/>
        </w:rPr>
        <w:t>should be enhanced</w:t>
      </w:r>
      <w:proofErr w:type="gramEnd"/>
      <w:r w:rsidRPr="005D6B73">
        <w:rPr>
          <w:rFonts w:eastAsia="宋体"/>
          <w:kern w:val="2"/>
          <w:lang w:val="en-US" w:eastAsia="zh-CN"/>
        </w:rPr>
        <w:t xml:space="preserve">. For now CSI reference resource is defined in a valid downlink </w:t>
      </w:r>
      <w:proofErr w:type="gramStart"/>
      <w:r w:rsidRPr="005D6B73">
        <w:rPr>
          <w:rFonts w:eastAsia="宋体"/>
          <w:kern w:val="2"/>
          <w:lang w:val="en-US" w:eastAsia="zh-CN"/>
        </w:rPr>
        <w:t>slot which</w:t>
      </w:r>
      <w:proofErr w:type="gramEnd"/>
      <w:r w:rsidRPr="005D6B73">
        <w:rPr>
          <w:rFonts w:eastAsia="宋体"/>
          <w:kern w:val="2"/>
          <w:lang w:val="en-US" w:eastAsia="zh-CN"/>
        </w:rPr>
        <w:t xml:space="preserve"> should comprise at least one higher layer configured downlink or flexible symbol and not fall within a configured measurement gap. However, the CLI measurement resource is used to measure the CLI caused by SBFD operation/dynamic TDD </w:t>
      </w:r>
      <w:proofErr w:type="gramStart"/>
      <w:r w:rsidRPr="005D6B73">
        <w:rPr>
          <w:rFonts w:eastAsia="宋体"/>
          <w:kern w:val="2"/>
          <w:lang w:val="en-US" w:eastAsia="zh-CN"/>
        </w:rPr>
        <w:t>operation which</w:t>
      </w:r>
      <w:proofErr w:type="gramEnd"/>
      <w:r w:rsidRPr="005D6B73">
        <w:rPr>
          <w:rFonts w:eastAsia="宋体"/>
          <w:kern w:val="2"/>
          <w:lang w:val="en-US" w:eastAsia="zh-CN"/>
        </w:rPr>
        <w:t xml:space="preserve"> should be in SBFD symbols or flexible symbols. The valid CLI reference resource slot should comprise at least one higher layer configured SBFD or flexible symbol and not fall within a configured measurement gap.</w:t>
      </w:r>
    </w:p>
    <w:p w14:paraId="3E3E6E43" w14:textId="04EC8E9F" w:rsidR="005D6B73" w:rsidRPr="005D6B73" w:rsidRDefault="00181922" w:rsidP="00181922">
      <w:pPr>
        <w:spacing w:beforeLines="50" w:before="120" w:afterLines="50" w:after="120"/>
        <w:jc w:val="center"/>
        <w:rPr>
          <w:rFonts w:eastAsia="等线"/>
          <w:kern w:val="2"/>
          <w:lang w:val="en-US" w:eastAsia="zh-CN"/>
        </w:rPr>
      </w:pPr>
      <w:r>
        <w:rPr>
          <w:rFonts w:eastAsia="等线"/>
          <w:noProof/>
          <w:kern w:val="2"/>
          <w:lang w:val="en-US" w:eastAsia="zh-CN"/>
        </w:rPr>
        <w:drawing>
          <wp:inline distT="0" distB="0" distL="0" distR="0" wp14:anchorId="1697900F" wp14:editId="5F8D061A">
            <wp:extent cx="3946902" cy="117115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2151" cy="1175683"/>
                    </a:xfrm>
                    <a:prstGeom prst="rect">
                      <a:avLst/>
                    </a:prstGeom>
                    <a:noFill/>
                  </pic:spPr>
                </pic:pic>
              </a:graphicData>
            </a:graphic>
          </wp:inline>
        </w:drawing>
      </w:r>
    </w:p>
    <w:p w14:paraId="7C18CB57" w14:textId="229F0C72" w:rsidR="005D6B73" w:rsidRPr="005D6B73" w:rsidRDefault="005D6B73" w:rsidP="005D6B73">
      <w:pPr>
        <w:spacing w:beforeLines="50" w:before="120" w:afterLines="50" w:after="120"/>
        <w:jc w:val="center"/>
        <w:rPr>
          <w:rFonts w:eastAsia="等线"/>
          <w:kern w:val="2"/>
          <w:lang w:val="en-US" w:eastAsia="zh-CN"/>
        </w:rPr>
      </w:pPr>
      <w:bookmarkStart w:id="33" w:name="_Ref177994759"/>
      <w:r w:rsidRPr="005D6B73">
        <w:rPr>
          <w:rFonts w:eastAsia="等线" w:hint="eastAsia"/>
          <w:b/>
          <w:kern w:val="2"/>
          <w:lang w:val="en-US" w:eastAsia="zh-CN"/>
        </w:rPr>
        <w:t>F</w:t>
      </w:r>
      <w:r w:rsidRPr="005D6B73">
        <w:rPr>
          <w:rFonts w:eastAsia="等线"/>
          <w:b/>
          <w:kern w:val="2"/>
          <w:lang w:val="en-US" w:eastAsia="zh-CN"/>
        </w:rPr>
        <w:t xml:space="preserve">igure </w:t>
      </w:r>
      <w:bookmarkEnd w:id="33"/>
      <w:r w:rsidR="001A7FC9">
        <w:rPr>
          <w:rFonts w:eastAsia="等线" w:hint="eastAsia"/>
          <w:b/>
          <w:kern w:val="2"/>
          <w:lang w:val="en-US" w:eastAsia="zh-CN"/>
        </w:rPr>
        <w:t>3</w:t>
      </w:r>
      <w:r w:rsidRPr="005D6B73">
        <w:rPr>
          <w:rFonts w:eastAsia="等线"/>
          <w:b/>
          <w:kern w:val="2"/>
          <w:lang w:val="en-US" w:eastAsia="zh-CN"/>
        </w:rPr>
        <w:t>. CSI reference resource determination in CSI framework</w:t>
      </w:r>
    </w:p>
    <w:p w14:paraId="7219C546" w14:textId="75AC9B46" w:rsidR="00EC3E3C" w:rsidRDefault="00EC3E3C" w:rsidP="005D6B73">
      <w:pPr>
        <w:widowControl w:val="0"/>
        <w:spacing w:beforeLines="50" w:before="120" w:after="0"/>
        <w:jc w:val="both"/>
        <w:rPr>
          <w:rFonts w:eastAsia="等线"/>
          <w:b/>
          <w:i/>
          <w:kern w:val="2"/>
          <w:lang w:val="en-US" w:eastAsia="zh-CN"/>
        </w:rPr>
      </w:pPr>
    </w:p>
    <w:p w14:paraId="5E3DC1FD" w14:textId="06857F0B" w:rsidR="005D6B73" w:rsidRPr="00EC3E3C" w:rsidRDefault="005D6B73" w:rsidP="00EC3E3C">
      <w:pPr>
        <w:pStyle w:val="aff8"/>
        <w:numPr>
          <w:ilvl w:val="0"/>
          <w:numId w:val="24"/>
        </w:numPr>
        <w:ind w:leftChars="0"/>
        <w:jc w:val="both"/>
        <w:rPr>
          <w:rFonts w:eastAsia="等线"/>
          <w:b/>
          <w:i/>
          <w:kern w:val="2"/>
          <w:lang w:eastAsia="zh-CN"/>
        </w:rPr>
      </w:pPr>
      <w:r w:rsidRPr="00EC3E3C">
        <w:rPr>
          <w:rFonts w:eastAsia="等线"/>
          <w:b/>
          <w:i/>
          <w:kern w:val="2"/>
          <w:lang w:val="en-US" w:eastAsia="zh-CN"/>
        </w:rPr>
        <w:t>The valid CLI reference resource slot should comprises at least one higher layer configured SBFD or flexible symbol and not fall within a configured measurement gap.</w:t>
      </w:r>
    </w:p>
    <w:p w14:paraId="47BAF6BD" w14:textId="3E31C2A5" w:rsidR="00F32F71" w:rsidRPr="005D6B73" w:rsidRDefault="00F32F71" w:rsidP="005D6B73">
      <w:pPr>
        <w:rPr>
          <w:b/>
          <w:i/>
        </w:rPr>
      </w:pPr>
    </w:p>
    <w:p w14:paraId="6FF85902" w14:textId="24A3959D" w:rsidR="004212B6" w:rsidRPr="009F0924" w:rsidRDefault="004212B6" w:rsidP="004212B6">
      <w:pPr>
        <w:pStyle w:val="4"/>
      </w:pPr>
      <w:r w:rsidRPr="009F0924">
        <w:t>PDCCH</w:t>
      </w:r>
    </w:p>
    <w:p w14:paraId="7E874727" w14:textId="1812AE8D" w:rsidR="00E07029" w:rsidRPr="00E07029" w:rsidRDefault="00772AD7" w:rsidP="00E07029">
      <w:pPr>
        <w:rPr>
          <w:rFonts w:ascii="Times" w:eastAsia="微软雅黑" w:hAnsi="Times" w:cs="Times"/>
        </w:rPr>
      </w:pPr>
      <w:r w:rsidRPr="00EA2F1C">
        <w:rPr>
          <w:rFonts w:eastAsia="宋体"/>
          <w:lang w:val="en-US" w:eastAsia="zh-CN"/>
        </w:rPr>
        <w:t xml:space="preserve">For </w:t>
      </w:r>
      <w:r w:rsidRPr="00EA2F1C">
        <w:rPr>
          <w:rFonts w:ascii="Times" w:eastAsia="微软雅黑" w:hAnsi="Times" w:cs="Times"/>
          <w:lang w:eastAsia="zh-CN"/>
        </w:rPr>
        <w:t>a CORESET and</w:t>
      </w:r>
      <w:r w:rsidR="004C3011">
        <w:rPr>
          <w:lang w:eastAsia="ja-JP"/>
        </w:rPr>
        <w:t xml:space="preserve"> </w:t>
      </w:r>
      <w:r w:rsidR="003A1163" w:rsidRPr="003A1163">
        <w:rPr>
          <w:lang w:eastAsia="ja-JP"/>
        </w:rPr>
        <w:t xml:space="preserve">search space configured that the </w:t>
      </w:r>
      <w:r w:rsidR="00470599">
        <w:rPr>
          <w:lang w:eastAsia="ja-JP"/>
        </w:rPr>
        <w:t>monitoring occasions</w:t>
      </w:r>
      <w:r w:rsidR="003A1163" w:rsidRPr="003A1163">
        <w:rPr>
          <w:lang w:eastAsia="ja-JP"/>
        </w:rPr>
        <w:t xml:space="preserve"> of the search space </w:t>
      </w:r>
      <w:r w:rsidR="003A1163">
        <w:rPr>
          <w:lang w:eastAsia="ja-JP"/>
        </w:rPr>
        <w:t xml:space="preserve">would </w:t>
      </w:r>
      <w:r w:rsidR="003A1163" w:rsidRPr="003A1163">
        <w:rPr>
          <w:lang w:eastAsia="ja-JP"/>
        </w:rPr>
        <w:t>occur in both SBFD and non-SBFD symbols</w:t>
      </w:r>
      <w:r w:rsidR="004C3011">
        <w:rPr>
          <w:lang w:eastAsia="ja-JP"/>
        </w:rPr>
        <w:t xml:space="preserve">. Whether the </w:t>
      </w:r>
      <w:r w:rsidR="004C3011">
        <w:rPr>
          <w:rFonts w:ascii="Times" w:eastAsia="Malgun Gothic" w:hAnsi="Times"/>
          <w:lang w:eastAsia="zh-CN"/>
        </w:rPr>
        <w:t xml:space="preserve">associated CORESET overlaps the </w:t>
      </w:r>
      <w:r w:rsidR="004C3011">
        <w:rPr>
          <w:rFonts w:ascii="Times" w:eastAsia="微软雅黑" w:hAnsi="Times" w:cs="Times"/>
        </w:rPr>
        <w:t xml:space="preserve">boundary of </w:t>
      </w:r>
      <w:r w:rsidR="004C3011">
        <w:rPr>
          <w:rFonts w:ascii="Times" w:eastAsia="微软雅黑" w:hAnsi="Times" w:cs="Times" w:hint="eastAsia"/>
          <w:lang w:eastAsia="zh-CN"/>
        </w:rPr>
        <w:t>DL usable PRBs</w:t>
      </w:r>
      <w:r w:rsidR="004C3011">
        <w:rPr>
          <w:rFonts w:ascii="Times" w:eastAsia="微软雅黑" w:hAnsi="Times" w:cs="Times"/>
        </w:rPr>
        <w:t xml:space="preserve"> in SBFD symbols </w:t>
      </w:r>
      <w:proofErr w:type="gramStart"/>
      <w:r w:rsidR="004C3011">
        <w:rPr>
          <w:rFonts w:ascii="Times" w:eastAsia="微软雅黑" w:hAnsi="Times" w:cs="Times"/>
        </w:rPr>
        <w:t>was di</w:t>
      </w:r>
      <w:r w:rsidR="0039752D">
        <w:rPr>
          <w:rFonts w:ascii="Times" w:eastAsia="微软雅黑" w:hAnsi="Times" w:cs="Times"/>
        </w:rPr>
        <w:t>s</w:t>
      </w:r>
      <w:r w:rsidR="004C3011">
        <w:rPr>
          <w:rFonts w:ascii="Times" w:eastAsia="微软雅黑" w:hAnsi="Times" w:cs="Times"/>
        </w:rPr>
        <w:t>cussed</w:t>
      </w:r>
      <w:proofErr w:type="gramEnd"/>
      <w:r w:rsidR="004C3011">
        <w:rPr>
          <w:rFonts w:ascii="Times" w:eastAsia="微软雅黑" w:hAnsi="Times" w:cs="Times"/>
        </w:rPr>
        <w:t xml:space="preserve"> and following options </w:t>
      </w:r>
      <w:r w:rsidR="00470599">
        <w:rPr>
          <w:rFonts w:ascii="Times" w:eastAsia="微软雅黑" w:hAnsi="Times" w:cs="Times"/>
        </w:rPr>
        <w:t>was proposed.</w:t>
      </w:r>
    </w:p>
    <w:tbl>
      <w:tblPr>
        <w:tblStyle w:val="aff"/>
        <w:tblW w:w="0" w:type="auto"/>
        <w:tblLook w:val="04A0" w:firstRow="1" w:lastRow="0" w:firstColumn="1" w:lastColumn="0" w:noHBand="0" w:noVBand="1"/>
      </w:tblPr>
      <w:tblGrid>
        <w:gridCol w:w="9630"/>
      </w:tblGrid>
      <w:tr w:rsidR="00E07029" w:rsidRPr="00B807FF" w14:paraId="74AAF88E" w14:textId="77777777" w:rsidTr="00E07029">
        <w:tc>
          <w:tcPr>
            <w:tcW w:w="9856" w:type="dxa"/>
          </w:tcPr>
          <w:p w14:paraId="26C1ADCA" w14:textId="77777777" w:rsidR="00E07029" w:rsidRPr="00EA2F1C" w:rsidRDefault="00E07029" w:rsidP="00E07029">
            <w:pPr>
              <w:keepNext/>
              <w:suppressAutoHyphens/>
              <w:spacing w:before="120" w:after="60" w:line="259" w:lineRule="auto"/>
              <w:ind w:left="864" w:hanging="864"/>
              <w:jc w:val="both"/>
              <w:outlineLvl w:val="3"/>
              <w:rPr>
                <w:rFonts w:ascii="Arial" w:eastAsia="Arial" w:hAnsi="Arial"/>
                <w:b/>
                <w:lang w:val="en-US"/>
              </w:rPr>
            </w:pPr>
            <w:r w:rsidRPr="00EA2F1C">
              <w:rPr>
                <w:rFonts w:ascii="Arial" w:eastAsia="Arial" w:hAnsi="Arial"/>
                <w:b/>
                <w:lang w:val="en-US"/>
              </w:rPr>
              <w:t>Proposal 2-</w:t>
            </w:r>
            <w:r w:rsidRPr="00EA2F1C">
              <w:rPr>
                <w:rFonts w:ascii="Arial" w:eastAsia="宋体" w:hAnsi="Arial" w:hint="eastAsia"/>
                <w:b/>
                <w:lang w:val="en-US" w:eastAsia="zh-CN"/>
              </w:rPr>
              <w:t>18</w:t>
            </w:r>
          </w:p>
          <w:p w14:paraId="6F34D35B" w14:textId="77777777" w:rsidR="00E07029" w:rsidRPr="00EA2F1C" w:rsidRDefault="00E07029" w:rsidP="00E07029">
            <w:pPr>
              <w:suppressAutoHyphens/>
              <w:spacing w:after="120" w:line="259" w:lineRule="auto"/>
              <w:jc w:val="both"/>
              <w:rPr>
                <w:rFonts w:eastAsia="宋体"/>
                <w:b/>
                <w:lang w:val="en-US" w:eastAsia="zh-CN"/>
              </w:rPr>
            </w:pPr>
            <w:r w:rsidRPr="00EA2F1C">
              <w:rPr>
                <w:rFonts w:eastAsia="宋体"/>
                <w:b/>
                <w:lang w:val="en-US" w:eastAsia="zh-CN"/>
              </w:rPr>
              <w:t xml:space="preserve">Proposed </w:t>
            </w:r>
            <w:r w:rsidRPr="00EA2F1C">
              <w:rPr>
                <w:rFonts w:eastAsia="宋体" w:hint="eastAsia"/>
                <w:b/>
                <w:lang w:val="en-US" w:eastAsia="zh-CN"/>
              </w:rPr>
              <w:t>Agreement</w:t>
            </w:r>
            <w:r w:rsidRPr="00EA2F1C">
              <w:rPr>
                <w:rFonts w:eastAsia="宋体"/>
                <w:b/>
                <w:lang w:val="en-US" w:eastAsia="zh-CN"/>
              </w:rPr>
              <w:t>:</w:t>
            </w:r>
          </w:p>
          <w:p w14:paraId="589D3402" w14:textId="77777777" w:rsidR="00E07029" w:rsidRPr="00EA2F1C" w:rsidRDefault="00E07029" w:rsidP="00E07029">
            <w:pPr>
              <w:suppressAutoHyphens/>
              <w:spacing w:after="0"/>
              <w:jc w:val="both"/>
              <w:rPr>
                <w:rFonts w:eastAsia="宋体"/>
                <w:lang w:val="en-US" w:eastAsia="zh-CN"/>
              </w:rPr>
            </w:pPr>
            <w:r w:rsidRPr="00EA2F1C">
              <w:rPr>
                <w:rFonts w:eastAsia="宋体"/>
                <w:lang w:val="en-US" w:eastAsia="zh-CN"/>
              </w:rPr>
              <w:t xml:space="preserve">For </w:t>
            </w:r>
            <w:r w:rsidRPr="00EA2F1C">
              <w:rPr>
                <w:rFonts w:ascii="Times" w:eastAsia="微软雅黑" w:hAnsi="Times" w:cs="Times"/>
                <w:lang w:eastAsia="zh-CN"/>
              </w:rPr>
              <w:t>a CORESET and a search space configured that the MOs of the search space</w:t>
            </w:r>
            <w:r w:rsidRPr="00EA2F1C">
              <w:rPr>
                <w:rFonts w:ascii="Times" w:eastAsia="Malgun Gothic" w:hAnsi="Times"/>
                <w:lang w:eastAsia="zh-CN"/>
              </w:rPr>
              <w:t xml:space="preserve"> occur in both SBFD and non-SBFD symbols and th</w:t>
            </w:r>
            <w:r w:rsidRPr="00E07029">
              <w:rPr>
                <w:rFonts w:ascii="Times" w:eastAsia="Malgun Gothic" w:hAnsi="Times"/>
                <w:lang w:eastAsia="zh-CN"/>
              </w:rPr>
              <w:t xml:space="preserve">e associated CORESET overlaps the </w:t>
            </w:r>
            <w:r w:rsidRPr="00E07029">
              <w:rPr>
                <w:rFonts w:ascii="Times" w:eastAsia="微软雅黑" w:hAnsi="Times" w:cs="Times"/>
              </w:rPr>
              <w:t xml:space="preserve">boundary of </w:t>
            </w:r>
            <w:r w:rsidRPr="00E07029">
              <w:rPr>
                <w:rFonts w:ascii="Times" w:eastAsia="微软雅黑" w:hAnsi="Times" w:cs="Times" w:hint="eastAsia"/>
                <w:lang w:eastAsia="zh-CN"/>
              </w:rPr>
              <w:t>DL usable PRBs</w:t>
            </w:r>
            <w:r w:rsidRPr="00E07029">
              <w:rPr>
                <w:rFonts w:ascii="Times" w:eastAsia="微软雅黑" w:hAnsi="Times" w:cs="Times"/>
              </w:rPr>
              <w:t xml:space="preserve"> in</w:t>
            </w:r>
            <w:r w:rsidRPr="00EA2F1C">
              <w:rPr>
                <w:rFonts w:ascii="Times" w:eastAsia="微软雅黑" w:hAnsi="Times" w:cs="Times"/>
              </w:rPr>
              <w:t xml:space="preserve"> SBFD symbols</w:t>
            </w:r>
            <w:r w:rsidRPr="00EA2F1C">
              <w:rPr>
                <w:rFonts w:eastAsia="宋体"/>
                <w:lang w:val="en-US" w:eastAsia="zh-CN"/>
              </w:rPr>
              <w:t xml:space="preserve">, </w:t>
            </w:r>
            <w:r w:rsidRPr="00EA2F1C">
              <w:rPr>
                <w:rFonts w:eastAsia="宋体" w:hint="eastAsia"/>
                <w:lang w:val="en-US" w:eastAsia="zh-CN"/>
              </w:rPr>
              <w:t>down-select from</w:t>
            </w:r>
            <w:r w:rsidRPr="00EA2F1C">
              <w:rPr>
                <w:rFonts w:eastAsia="宋体"/>
                <w:lang w:val="en-US" w:eastAsia="zh-CN"/>
              </w:rPr>
              <w:t xml:space="preserve"> the following options.</w:t>
            </w:r>
          </w:p>
          <w:p w14:paraId="21E10493" w14:textId="77777777" w:rsidR="00E07029" w:rsidRPr="00EA2F1C" w:rsidRDefault="00E07029" w:rsidP="00921250">
            <w:pPr>
              <w:numPr>
                <w:ilvl w:val="0"/>
                <w:numId w:val="29"/>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1: </w:t>
            </w:r>
            <w:r w:rsidRPr="00C40C1C">
              <w:rPr>
                <w:rFonts w:ascii="Times" w:eastAsia="Malgun Gothic" w:hAnsi="Times"/>
                <w:szCs w:val="24"/>
                <w:lang w:eastAsia="zh-CN"/>
              </w:rPr>
              <w:t>No enhancements</w:t>
            </w:r>
            <w:r w:rsidRPr="00C40C1C">
              <w:rPr>
                <w:rFonts w:eastAsia="宋体"/>
                <w:lang w:val="en-US" w:eastAsia="zh-CN"/>
              </w:rPr>
              <w:t xml:space="preserve"> for S</w:t>
            </w:r>
            <w:r w:rsidRPr="00EA2F1C">
              <w:rPr>
                <w:rFonts w:eastAsia="宋体"/>
                <w:lang w:val="en-US" w:eastAsia="zh-CN"/>
              </w:rPr>
              <w:t>BFD-aware UEs</w:t>
            </w:r>
            <w:r w:rsidRPr="00EA2F1C">
              <w:rPr>
                <w:rFonts w:ascii="Times" w:eastAsia="Malgun Gothic" w:hAnsi="Times"/>
                <w:szCs w:val="24"/>
                <w:lang w:eastAsia="zh-CN"/>
              </w:rPr>
              <w:t xml:space="preserve"> in Rel-19.</w:t>
            </w:r>
          </w:p>
          <w:p w14:paraId="507938B1" w14:textId="77777777" w:rsidR="00E07029" w:rsidRPr="00EA2F1C" w:rsidRDefault="00E07029" w:rsidP="00921250">
            <w:pPr>
              <w:numPr>
                <w:ilvl w:val="1"/>
                <w:numId w:val="29"/>
              </w:numPr>
              <w:suppressAutoHyphens/>
              <w:spacing w:after="0" w:line="259" w:lineRule="auto"/>
              <w:jc w:val="both"/>
              <w:rPr>
                <w:rFonts w:ascii="Times" w:eastAsia="Malgun Gothic" w:hAnsi="Times"/>
                <w:szCs w:val="24"/>
                <w:lang w:eastAsia="zh-CN"/>
              </w:rPr>
            </w:pPr>
            <w:r w:rsidRPr="00EA2F1C">
              <w:rPr>
                <w:rFonts w:ascii="Times" w:eastAsia="宋体" w:hAnsi="Times" w:hint="eastAsia"/>
                <w:szCs w:val="24"/>
                <w:lang w:eastAsia="zh-CN"/>
              </w:rPr>
              <w:t xml:space="preserve">It is up to </w:t>
            </w:r>
            <w:proofErr w:type="spellStart"/>
            <w:r w:rsidRPr="00EA2F1C">
              <w:rPr>
                <w:rFonts w:ascii="Times" w:eastAsia="宋体" w:hAnsi="Times" w:hint="eastAsia"/>
                <w:szCs w:val="24"/>
                <w:lang w:eastAsia="zh-CN"/>
              </w:rPr>
              <w:t>gNB</w:t>
            </w:r>
            <w:proofErr w:type="spellEnd"/>
            <w:r w:rsidRPr="00EA2F1C">
              <w:rPr>
                <w:rFonts w:ascii="Times" w:eastAsia="宋体" w:hAnsi="Times" w:hint="eastAsia"/>
                <w:szCs w:val="24"/>
                <w:lang w:eastAsia="zh-CN"/>
              </w:rPr>
              <w:t xml:space="preserve"> to avoid the configuration</w:t>
            </w:r>
          </w:p>
          <w:p w14:paraId="5580CE78" w14:textId="77777777" w:rsidR="00E07029" w:rsidRPr="00EA2F1C" w:rsidRDefault="00E07029" w:rsidP="00921250">
            <w:pPr>
              <w:numPr>
                <w:ilvl w:val="0"/>
                <w:numId w:val="29"/>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2: UE does not monitor a PDCCH candidate if it </w:t>
            </w:r>
            <w:proofErr w:type="gramStart"/>
            <w:r w:rsidRPr="00EA2F1C">
              <w:rPr>
                <w:rFonts w:ascii="Times" w:eastAsia="Malgun Gothic" w:hAnsi="Times"/>
                <w:szCs w:val="24"/>
                <w:lang w:eastAsia="zh-CN"/>
              </w:rPr>
              <w:t>is mapped</w:t>
            </w:r>
            <w:proofErr w:type="gramEnd"/>
            <w:r w:rsidRPr="00EA2F1C">
              <w:rPr>
                <w:rFonts w:ascii="Times" w:eastAsia="Malgun Gothic" w:hAnsi="Times"/>
                <w:szCs w:val="24"/>
                <w:lang w:eastAsia="zh-CN"/>
              </w:rPr>
              <w:t xml:space="preserve"> to one or more REs that overlap with REs outside DL </w:t>
            </w:r>
            <w:r w:rsidRPr="00EA2F1C">
              <w:rPr>
                <w:rFonts w:ascii="Times" w:eastAsia="Malgun Gothic" w:hAnsi="Times" w:hint="eastAsia"/>
                <w:szCs w:val="24"/>
                <w:lang w:eastAsia="zh-CN"/>
              </w:rPr>
              <w:t>usable PRBs</w:t>
            </w:r>
            <w:r w:rsidRPr="00EA2F1C">
              <w:rPr>
                <w:rFonts w:ascii="Times" w:eastAsia="宋体" w:hAnsi="Times" w:hint="eastAsia"/>
                <w:szCs w:val="24"/>
                <w:lang w:eastAsia="zh-CN"/>
              </w:rPr>
              <w:t xml:space="preserve"> in SBFD symbols</w:t>
            </w:r>
            <w:r w:rsidRPr="00EA2F1C">
              <w:rPr>
                <w:rFonts w:ascii="Times" w:eastAsia="Malgun Gothic" w:hAnsi="Times" w:hint="eastAsia"/>
                <w:szCs w:val="24"/>
                <w:lang w:eastAsia="zh-CN"/>
              </w:rPr>
              <w:t>.</w:t>
            </w:r>
          </w:p>
          <w:p w14:paraId="497DA836" w14:textId="77777777" w:rsidR="00E07029" w:rsidRPr="00EA2F1C" w:rsidRDefault="00E07029" w:rsidP="00921250">
            <w:pPr>
              <w:numPr>
                <w:ilvl w:val="1"/>
                <w:numId w:val="29"/>
              </w:numPr>
              <w:suppressAutoHyphens/>
              <w:spacing w:after="0" w:line="259" w:lineRule="auto"/>
              <w:jc w:val="both"/>
              <w:rPr>
                <w:rFonts w:ascii="Times" w:eastAsia="Malgun Gothic" w:hAnsi="Times"/>
                <w:szCs w:val="24"/>
                <w:lang w:eastAsia="zh-CN"/>
              </w:rPr>
            </w:pPr>
            <w:r w:rsidRPr="00EA2F1C">
              <w:rPr>
                <w:rFonts w:ascii="Times" w:eastAsia="宋体" w:hAnsi="Times"/>
                <w:szCs w:val="24"/>
                <w:lang w:eastAsia="zh-CN"/>
              </w:rPr>
              <w:t>A</w:t>
            </w:r>
            <w:r w:rsidRPr="00EA2F1C">
              <w:rPr>
                <w:rFonts w:ascii="Times" w:eastAsia="宋体" w:hAnsi="Times" w:hint="eastAsia"/>
                <w:szCs w:val="24"/>
                <w:lang w:eastAsia="zh-CN"/>
              </w:rPr>
              <w:t>pplicable to at least USS</w:t>
            </w:r>
          </w:p>
        </w:tc>
      </w:tr>
    </w:tbl>
    <w:p w14:paraId="5E0E50BA" w14:textId="77777777" w:rsidR="00E07029" w:rsidRDefault="00E07029" w:rsidP="00E07029"/>
    <w:p w14:paraId="663BD432" w14:textId="77777777" w:rsidR="00E07029" w:rsidRDefault="00E07029" w:rsidP="00E07029">
      <w:pPr>
        <w:jc w:val="both"/>
        <w:rPr>
          <w:rFonts w:eastAsia="微软雅黑"/>
        </w:rPr>
      </w:pPr>
      <w:r w:rsidRPr="00F70034">
        <w:rPr>
          <w:lang w:eastAsia="ja-JP"/>
        </w:rPr>
        <w:lastRenderedPageBreak/>
        <w:t xml:space="preserve">When PDCCH monitoring occasions crossing SBFD and non-SBFD symbols in different slots, it </w:t>
      </w:r>
      <w:proofErr w:type="gramStart"/>
      <w:r w:rsidRPr="00F70034">
        <w:rPr>
          <w:lang w:eastAsia="ja-JP"/>
        </w:rPr>
        <w:t>can be guaranteed</w:t>
      </w:r>
      <w:proofErr w:type="gramEnd"/>
      <w:r w:rsidRPr="00F70034">
        <w:rPr>
          <w:lang w:eastAsia="ja-JP"/>
        </w:rPr>
        <w:t xml:space="preserve"> by PDCCH monitoring occasion </w:t>
      </w:r>
      <w:r w:rsidRPr="008F5B48">
        <w:rPr>
          <w:lang w:eastAsia="ja-JP"/>
        </w:rPr>
        <w:t xml:space="preserve">and CORESET configuration to never overlap with UL </w:t>
      </w:r>
      <w:proofErr w:type="spellStart"/>
      <w:r w:rsidRPr="008F5B48">
        <w:rPr>
          <w:lang w:eastAsia="ja-JP"/>
        </w:rPr>
        <w:t>subband</w:t>
      </w:r>
      <w:proofErr w:type="spellEnd"/>
      <w:r w:rsidRPr="008F5B48">
        <w:rPr>
          <w:lang w:eastAsia="ja-JP"/>
        </w:rPr>
        <w:t xml:space="preserve"> in SBFD symbols. </w:t>
      </w:r>
      <w:r>
        <w:rPr>
          <w:lang w:eastAsia="ja-JP"/>
        </w:rPr>
        <w:t xml:space="preserve">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has to ensure the PDCCH capacity, and </w:t>
      </w:r>
      <w:proofErr w:type="gramStart"/>
      <w:r>
        <w:rPr>
          <w:lang w:eastAsia="ja-JP"/>
        </w:rPr>
        <w:t>this part can be satisfied by enough RB number in CORESET</w:t>
      </w:r>
      <w:proofErr w:type="gramEnd"/>
      <w:r>
        <w:rPr>
          <w:lang w:eastAsia="ja-JP"/>
        </w:rPr>
        <w:t xml:space="preserve">.  </w:t>
      </w:r>
      <w:r>
        <w:rPr>
          <w:rFonts w:eastAsia="微软雅黑"/>
        </w:rPr>
        <w:t xml:space="preserve">SBFD is to improve UL delay and coverage, DL resource for is not bottleneck, so a clean CORESET and search space configuration has no problem. In addition, CORESET bitmap configuration has already sufficient flexibility to handle UL </w:t>
      </w:r>
      <w:proofErr w:type="spellStart"/>
      <w:r>
        <w:rPr>
          <w:rFonts w:eastAsia="微软雅黑"/>
        </w:rPr>
        <w:t>subband</w:t>
      </w:r>
      <w:proofErr w:type="spellEnd"/>
      <w:r>
        <w:rPr>
          <w:rFonts w:eastAsia="微软雅黑"/>
        </w:rPr>
        <w:t xml:space="preserve"> in frequency domain. Thus, we support Option 1.</w:t>
      </w:r>
    </w:p>
    <w:p w14:paraId="20488032" w14:textId="1D9BFCCC" w:rsidR="00E07029" w:rsidRPr="009F0924" w:rsidRDefault="00E07029" w:rsidP="00E07029">
      <w:pPr>
        <w:jc w:val="both"/>
        <w:rPr>
          <w:rFonts w:eastAsia="微软雅黑"/>
          <w:lang w:eastAsia="zh-CN"/>
        </w:rPr>
      </w:pPr>
      <w:r w:rsidRPr="009F0924">
        <w:rPr>
          <w:rFonts w:eastAsia="微软雅黑" w:hint="eastAsia"/>
          <w:lang w:eastAsia="zh-CN"/>
        </w:rPr>
        <w:t>I</w:t>
      </w:r>
      <w:r w:rsidRPr="009F0924">
        <w:rPr>
          <w:rFonts w:eastAsia="微软雅黑"/>
          <w:lang w:eastAsia="zh-CN"/>
        </w:rPr>
        <w:t>n current specification, the frequency resource of CORESRT 0 consist</w:t>
      </w:r>
      <w:r w:rsidR="005B1BBB">
        <w:rPr>
          <w:rFonts w:eastAsia="微软雅黑"/>
          <w:lang w:eastAsia="zh-CN"/>
        </w:rPr>
        <w:t>s</w:t>
      </w:r>
      <w:r w:rsidRPr="009F0924">
        <w:rPr>
          <w:rFonts w:eastAsia="微软雅黑"/>
          <w:lang w:eastAsia="zh-CN"/>
        </w:rPr>
        <w:t xml:space="preserve"> of consecutive resource blocks, as </w:t>
      </w:r>
      <w:r w:rsidRPr="009F0924">
        <w:t>specified</w:t>
      </w:r>
      <w:r w:rsidRPr="009F0924">
        <w:rPr>
          <w:rFonts w:eastAsia="微软雅黑"/>
          <w:lang w:eastAsia="zh-CN"/>
        </w:rPr>
        <w:t xml:space="preserve"> in Tables 13-0 through 13-10 of TS38.213. </w:t>
      </w:r>
      <w:r w:rsidR="005B1BBB">
        <w:rPr>
          <w:rFonts w:eastAsia="微软雅黑"/>
          <w:lang w:eastAsia="zh-CN"/>
        </w:rPr>
        <w:t>T</w:t>
      </w:r>
      <w:r w:rsidRPr="009F0924">
        <w:rPr>
          <w:rFonts w:eastAsia="微软雅黑"/>
          <w:lang w:eastAsia="zh-CN"/>
        </w:rPr>
        <w:t xml:space="preserve">he </w:t>
      </w:r>
      <w:r w:rsidR="00181C2F">
        <w:rPr>
          <w:rFonts w:eastAsia="微软雅黑"/>
          <w:lang w:eastAsia="zh-CN"/>
        </w:rPr>
        <w:t xml:space="preserve">size of </w:t>
      </w:r>
      <w:r w:rsidRPr="009F0924">
        <w:rPr>
          <w:rFonts w:eastAsia="微软雅黑"/>
          <w:lang w:eastAsia="zh-CN"/>
        </w:rPr>
        <w:t xml:space="preserve">initial DL BWP size is equal to the size of CORESET 0 in RRC_IDLE/INACTIVE mode. Since the centre frequency between the initial UL </w:t>
      </w:r>
      <w:r w:rsidR="009078EF" w:rsidRPr="009F0924">
        <w:rPr>
          <w:rFonts w:eastAsia="微软雅黑"/>
          <w:lang w:eastAsia="zh-CN"/>
        </w:rPr>
        <w:t xml:space="preserve">BWP </w:t>
      </w:r>
      <w:r w:rsidRPr="009F0924">
        <w:rPr>
          <w:rFonts w:eastAsia="微软雅黑"/>
          <w:lang w:eastAsia="zh-CN"/>
        </w:rPr>
        <w:t xml:space="preserve">and initial DL BWP is aligned </w:t>
      </w:r>
      <w:proofErr w:type="gramStart"/>
      <w:r w:rsidRPr="009F0924">
        <w:rPr>
          <w:rFonts w:eastAsia="微软雅黑"/>
          <w:lang w:eastAsia="zh-CN"/>
        </w:rPr>
        <w:t>and  the</w:t>
      </w:r>
      <w:proofErr w:type="gramEnd"/>
      <w:r w:rsidRPr="009F0924">
        <w:rPr>
          <w:rFonts w:eastAsia="微软雅黑"/>
          <w:lang w:eastAsia="zh-CN"/>
        </w:rPr>
        <w:t xml:space="preserve"> size of initial UL BWP is no larger t</w:t>
      </w:r>
      <w:r w:rsidR="00CA7743">
        <w:rPr>
          <w:rFonts w:eastAsia="微软雅黑"/>
          <w:lang w:eastAsia="zh-CN"/>
        </w:rPr>
        <w:t>han the size of initial DL BWP. I</w:t>
      </w:r>
      <w:r w:rsidR="00CA7743" w:rsidRPr="009F0924">
        <w:rPr>
          <w:rFonts w:eastAsia="微软雅黑"/>
          <w:lang w:eastAsia="zh-CN"/>
        </w:rPr>
        <w:t xml:space="preserve">f CORESET 0 is confined within one DL </w:t>
      </w:r>
      <w:proofErr w:type="spellStart"/>
      <w:r w:rsidR="00CA7743" w:rsidRPr="009F0924">
        <w:rPr>
          <w:rFonts w:eastAsia="微软雅黑"/>
          <w:lang w:eastAsia="zh-CN"/>
        </w:rPr>
        <w:t>subban</w:t>
      </w:r>
      <w:r w:rsidR="00CA7743">
        <w:rPr>
          <w:rFonts w:eastAsia="微软雅黑"/>
          <w:lang w:eastAsia="zh-CN"/>
        </w:rPr>
        <w:t>d</w:t>
      </w:r>
      <w:proofErr w:type="spellEnd"/>
      <w:r w:rsidR="00CA7743">
        <w:rPr>
          <w:rFonts w:eastAsia="微软雅黑"/>
          <w:lang w:eastAsia="zh-CN"/>
        </w:rPr>
        <w:t xml:space="preserve">, </w:t>
      </w:r>
      <w:r w:rsidR="007D61F7">
        <w:rPr>
          <w:rFonts w:eastAsia="微软雅黑"/>
          <w:lang w:eastAsia="zh-CN"/>
        </w:rPr>
        <w:t xml:space="preserve">there is </w:t>
      </w:r>
      <w:r w:rsidRPr="009F0924">
        <w:rPr>
          <w:rFonts w:eastAsia="微软雅黑"/>
          <w:lang w:eastAsia="zh-CN"/>
        </w:rPr>
        <w:t xml:space="preserve">no </w:t>
      </w:r>
      <w:proofErr w:type="spellStart"/>
      <w:r w:rsidRPr="009F0924">
        <w:rPr>
          <w:rFonts w:eastAsia="微软雅黑"/>
          <w:lang w:eastAsia="zh-CN"/>
        </w:rPr>
        <w:t>usble</w:t>
      </w:r>
      <w:proofErr w:type="spellEnd"/>
      <w:r w:rsidRPr="009F0924">
        <w:rPr>
          <w:rFonts w:eastAsia="微软雅黑"/>
          <w:lang w:eastAsia="zh-CN"/>
        </w:rPr>
        <w:t xml:space="preserve"> UL PRBs and random access operation in SBFD symbols </w:t>
      </w:r>
      <w:proofErr w:type="spellStart"/>
      <w:proofErr w:type="gramStart"/>
      <w:r w:rsidRPr="009F0924">
        <w:rPr>
          <w:rFonts w:eastAsia="微软雅黑"/>
          <w:lang w:eastAsia="zh-CN"/>
        </w:rPr>
        <w:t>can not</w:t>
      </w:r>
      <w:proofErr w:type="spellEnd"/>
      <w:proofErr w:type="gramEnd"/>
      <w:r w:rsidRPr="009F0924">
        <w:rPr>
          <w:rFonts w:eastAsia="微软雅黑"/>
          <w:lang w:eastAsia="zh-CN"/>
        </w:rPr>
        <w:t xml:space="preserve"> be achieved.  </w:t>
      </w:r>
      <w:proofErr w:type="gramStart"/>
      <w:r w:rsidR="009078EF" w:rsidRPr="009F0924">
        <w:rPr>
          <w:rFonts w:eastAsia="微软雅黑"/>
          <w:lang w:eastAsia="zh-CN"/>
        </w:rPr>
        <w:t>So</w:t>
      </w:r>
      <w:proofErr w:type="gramEnd"/>
      <w:r w:rsidR="009078EF" w:rsidRPr="009F0924">
        <w:rPr>
          <w:rFonts w:eastAsia="微软雅黑"/>
          <w:lang w:eastAsia="zh-CN"/>
        </w:rPr>
        <w:t xml:space="preserve"> the CORESET 0 would </w:t>
      </w:r>
      <w:r w:rsidR="009078EF" w:rsidRPr="009F0924">
        <w:rPr>
          <w:rFonts w:ascii="Times" w:eastAsia="Malgun Gothic" w:hAnsi="Times"/>
          <w:lang w:eastAsia="zh-CN"/>
        </w:rPr>
        <w:t xml:space="preserve">overlap the </w:t>
      </w:r>
      <w:r w:rsidR="009078EF" w:rsidRPr="009F0924">
        <w:rPr>
          <w:rFonts w:ascii="Times" w:eastAsia="微软雅黑" w:hAnsi="Times" w:cs="Times"/>
        </w:rPr>
        <w:t xml:space="preserve">boundary of </w:t>
      </w:r>
      <w:r w:rsidR="009078EF" w:rsidRPr="009F0924">
        <w:rPr>
          <w:rFonts w:ascii="Times" w:eastAsia="微软雅黑" w:hAnsi="Times" w:cs="Times" w:hint="eastAsia"/>
          <w:lang w:eastAsia="zh-CN"/>
        </w:rPr>
        <w:t>DL usable PRBs</w:t>
      </w:r>
      <w:r w:rsidR="009078EF" w:rsidRPr="009F0924">
        <w:rPr>
          <w:rFonts w:eastAsia="微软雅黑"/>
          <w:lang w:eastAsia="zh-CN"/>
        </w:rPr>
        <w:t xml:space="preserve">. </w:t>
      </w:r>
      <w:r w:rsidRPr="009F0924">
        <w:rPr>
          <w:rFonts w:eastAsia="微软雅黑"/>
          <w:lang w:eastAsia="zh-CN"/>
        </w:rPr>
        <w:t xml:space="preserve">However, even CORESET 0 overlaps with </w:t>
      </w:r>
      <w:r w:rsidRPr="009F0924">
        <w:rPr>
          <w:rFonts w:ascii="Times" w:eastAsia="Malgun Gothic" w:hAnsi="Times"/>
          <w:lang w:eastAsia="zh-CN"/>
        </w:rPr>
        <w:t xml:space="preserve">the </w:t>
      </w:r>
      <w:r w:rsidRPr="009F0924">
        <w:rPr>
          <w:rFonts w:ascii="Times" w:eastAsia="微软雅黑" w:hAnsi="Times" w:cs="Times"/>
        </w:rPr>
        <w:t xml:space="preserve">boundary of </w:t>
      </w:r>
      <w:r w:rsidRPr="009F0924">
        <w:rPr>
          <w:rFonts w:ascii="Times" w:eastAsia="微软雅黑" w:hAnsi="Times" w:cs="Times" w:hint="eastAsia"/>
          <w:lang w:eastAsia="zh-CN"/>
        </w:rPr>
        <w:t>DL usable PRBs</w:t>
      </w:r>
      <w:r w:rsidRPr="009F0924">
        <w:rPr>
          <w:rFonts w:ascii="Times" w:eastAsia="微软雅黑" w:hAnsi="Times" w:cs="Times"/>
        </w:rPr>
        <w:t xml:space="preserve"> in SBFD symbols</w:t>
      </w:r>
      <w:r w:rsidRPr="009F0924">
        <w:rPr>
          <w:rFonts w:ascii="Times" w:eastAsia="Malgun Gothic" w:hAnsi="Times"/>
          <w:szCs w:val="24"/>
          <w:lang w:eastAsia="zh-CN"/>
        </w:rPr>
        <w:t xml:space="preserve">, the CCE of PDCCH </w:t>
      </w:r>
      <w:proofErr w:type="spellStart"/>
      <w:r w:rsidRPr="009F0924">
        <w:rPr>
          <w:rFonts w:ascii="Times" w:eastAsia="Malgun Gothic" w:hAnsi="Times"/>
          <w:szCs w:val="24"/>
          <w:lang w:eastAsia="zh-CN"/>
        </w:rPr>
        <w:t>candicate</w:t>
      </w:r>
      <w:proofErr w:type="spellEnd"/>
      <w:r w:rsidRPr="009F0924">
        <w:rPr>
          <w:rFonts w:ascii="Times" w:eastAsia="Malgun Gothic" w:hAnsi="Times"/>
          <w:szCs w:val="24"/>
          <w:lang w:eastAsia="zh-CN"/>
        </w:rPr>
        <w:t xml:space="preserve"> can </w:t>
      </w:r>
      <w:r w:rsidR="00F83CF0">
        <w:rPr>
          <w:rFonts w:ascii="Times" w:eastAsia="Malgun Gothic" w:hAnsi="Times"/>
          <w:szCs w:val="24"/>
          <w:lang w:eastAsia="zh-CN"/>
        </w:rPr>
        <w:t xml:space="preserve">only </w:t>
      </w:r>
      <w:r w:rsidRPr="009F0924">
        <w:rPr>
          <w:rFonts w:ascii="Times" w:eastAsia="Malgun Gothic" w:hAnsi="Times"/>
          <w:szCs w:val="24"/>
          <w:lang w:eastAsia="zh-CN"/>
        </w:rPr>
        <w:t xml:space="preserve">be within </w:t>
      </w:r>
      <w:r w:rsidRPr="009F0924">
        <w:rPr>
          <w:rFonts w:ascii="Times" w:eastAsia="微软雅黑" w:hAnsi="Times" w:cs="Times" w:hint="eastAsia"/>
          <w:lang w:eastAsia="zh-CN"/>
        </w:rPr>
        <w:t>DL usable PRBs</w:t>
      </w:r>
      <w:r w:rsidRPr="009F0924">
        <w:rPr>
          <w:rFonts w:ascii="Times" w:eastAsia="微软雅黑" w:hAnsi="Times" w:cs="Times"/>
          <w:lang w:eastAsia="zh-CN"/>
        </w:rPr>
        <w:t xml:space="preserve">. It </w:t>
      </w:r>
      <w:proofErr w:type="gramStart"/>
      <w:r w:rsidRPr="009F0924">
        <w:rPr>
          <w:rFonts w:ascii="Times" w:eastAsia="微软雅黑" w:hAnsi="Times" w:cs="Times"/>
          <w:lang w:eastAsia="zh-CN"/>
        </w:rPr>
        <w:t>can be ensured</w:t>
      </w:r>
      <w:proofErr w:type="gramEnd"/>
      <w:r w:rsidRPr="009F0924">
        <w:rPr>
          <w:rFonts w:ascii="Times" w:eastAsia="微软雅黑" w:hAnsi="Times" w:cs="Times"/>
          <w:lang w:eastAsia="zh-CN"/>
        </w:rPr>
        <w:t xml:space="preserve"> by the configuration of search space </w:t>
      </w:r>
      <w:r w:rsidRPr="009F0924">
        <w:rPr>
          <w:rFonts w:ascii="Times" w:eastAsia="Malgun Gothic" w:hAnsi="Times"/>
          <w:lang w:eastAsia="zh-CN"/>
        </w:rPr>
        <w:t>associated with CORESET 0.</w:t>
      </w:r>
    </w:p>
    <w:p w14:paraId="532A4FD9" w14:textId="3DE9673D" w:rsidR="00E07029" w:rsidRPr="009F0924" w:rsidRDefault="00E07029" w:rsidP="004F6CBB">
      <w:pPr>
        <w:jc w:val="both"/>
        <w:rPr>
          <w:rFonts w:eastAsia="微软雅黑" w:cs="Times"/>
        </w:rPr>
      </w:pPr>
      <w:r w:rsidRPr="009F0924">
        <w:t xml:space="preserve">In summary, PDCCH monitoring and CCE-REG mapping is the most complex part for UE implementation, </w:t>
      </w:r>
      <w:r w:rsidRPr="009F0924">
        <w:rPr>
          <w:rFonts w:eastAsia="微软雅黑" w:cs="Times"/>
        </w:rPr>
        <w:t xml:space="preserve">existing tools in specifications on CORESET and search space configuration already have sufficient flexibility for PDCCH, no enhancement is required. </w:t>
      </w:r>
    </w:p>
    <w:p w14:paraId="1946218F" w14:textId="77777777" w:rsidR="00E07029" w:rsidRPr="009F0924" w:rsidRDefault="00E07029" w:rsidP="00E07029">
      <w:pPr>
        <w:pStyle w:val="aff8"/>
        <w:numPr>
          <w:ilvl w:val="0"/>
          <w:numId w:val="24"/>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328229BE" w14:textId="79889145" w:rsidR="00E07029" w:rsidRPr="009F0924" w:rsidRDefault="00E07029" w:rsidP="00921250">
      <w:pPr>
        <w:numPr>
          <w:ilvl w:val="0"/>
          <w:numId w:val="29"/>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31B2394B" w14:textId="67951581" w:rsidR="00E07029" w:rsidRPr="009F0924" w:rsidRDefault="00E07029" w:rsidP="00921250">
      <w:pPr>
        <w:pStyle w:val="aff8"/>
        <w:numPr>
          <w:ilvl w:val="1"/>
          <w:numId w:val="29"/>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w:t>
      </w:r>
      <w:proofErr w:type="spellStart"/>
      <w:r w:rsidRPr="009F0924">
        <w:rPr>
          <w:rFonts w:ascii="Times" w:eastAsia="宋体" w:hAnsi="Times" w:hint="eastAsia"/>
          <w:b/>
          <w:i/>
          <w:szCs w:val="24"/>
          <w:lang w:eastAsia="zh-CN"/>
        </w:rPr>
        <w:t>gNB</w:t>
      </w:r>
      <w:proofErr w:type="spellEnd"/>
      <w:r w:rsidRPr="009F0924">
        <w:rPr>
          <w:rFonts w:ascii="Times" w:eastAsia="宋体" w:hAnsi="Times" w:hint="eastAsia"/>
          <w:b/>
          <w:i/>
          <w:szCs w:val="24"/>
          <w:lang w:eastAsia="zh-CN"/>
        </w:rPr>
        <w:t xml:space="preserve"> to avoid the </w:t>
      </w:r>
      <w:r w:rsidRPr="009F0924">
        <w:rPr>
          <w:rFonts w:ascii="Times" w:eastAsia="宋体" w:hAnsi="Times"/>
          <w:b/>
          <w:i/>
          <w:szCs w:val="24"/>
          <w:lang w:eastAsia="zh-CN"/>
        </w:rPr>
        <w:t>PDCCH candidate overlap with the boundary of DL usable PRBs in SBFD symbols</w:t>
      </w:r>
    </w:p>
    <w:p w14:paraId="531CBC8D" w14:textId="72476DF5" w:rsidR="0090564D" w:rsidRDefault="0090564D" w:rsidP="0090564D">
      <w:pPr>
        <w:pStyle w:val="3"/>
        <w:rPr>
          <w:rFonts w:eastAsiaTheme="minorEastAsia"/>
          <w:lang w:eastAsia="zh-CN"/>
        </w:rPr>
      </w:pPr>
      <w:bookmarkStart w:id="34" w:name="OLE_LINK110"/>
      <w:r w:rsidRPr="008B6FA9">
        <w:rPr>
          <w:rFonts w:eastAsiaTheme="minorEastAsia"/>
          <w:lang w:eastAsia="zh-CN"/>
        </w:rPr>
        <w:t xml:space="preserve">Configurations </w:t>
      </w:r>
      <w:bookmarkEnd w:id="34"/>
      <w:r w:rsidRPr="008B6FA9">
        <w:rPr>
          <w:rFonts w:eastAsiaTheme="minorEastAsia"/>
          <w:lang w:eastAsia="zh-CN"/>
        </w:rPr>
        <w:t>for SRS, PUCCH and PUSCH on SBFD symbols and non-SBFD symbols</w:t>
      </w:r>
    </w:p>
    <w:p w14:paraId="3E060F25" w14:textId="23F90DD5" w:rsidR="0048258C" w:rsidRPr="00797279" w:rsidRDefault="0048258C" w:rsidP="0048258C">
      <w:pPr>
        <w:pStyle w:val="4"/>
      </w:pPr>
      <w:r w:rsidRPr="00797279">
        <w:t>SRS</w:t>
      </w:r>
      <w:r w:rsidR="00B96C2B" w:rsidRPr="00797279">
        <w:t xml:space="preserve">   </w:t>
      </w:r>
    </w:p>
    <w:p w14:paraId="763F820E" w14:textId="77777777" w:rsidR="00AA1D0F" w:rsidRDefault="00EA4BDF" w:rsidP="00EA4BDF">
      <w:pPr>
        <w:jc w:val="both"/>
        <w:rPr>
          <w:rFonts w:ascii="Times" w:eastAsia="宋体" w:hAnsi="Times"/>
          <w:bCs/>
          <w:lang w:eastAsia="zh-CN"/>
        </w:rPr>
      </w:pPr>
      <w:r>
        <w:rPr>
          <w:lang w:eastAsia="ja-JP"/>
        </w:rPr>
        <w:t xml:space="preserve">In RAN1#119, </w:t>
      </w:r>
      <w:r w:rsidR="00233B57" w:rsidRPr="00233B57">
        <w:rPr>
          <w:lang w:eastAsia="ja-JP"/>
        </w:rPr>
        <w:t xml:space="preserve">it </w:t>
      </w:r>
      <w:proofErr w:type="gramStart"/>
      <w:r w:rsidR="00233B57" w:rsidRPr="00233B57">
        <w:rPr>
          <w:lang w:eastAsia="ja-JP"/>
        </w:rPr>
        <w:t xml:space="preserve">was </w:t>
      </w:r>
      <w:r w:rsidR="00233B57">
        <w:rPr>
          <w:lang w:eastAsia="ja-JP"/>
        </w:rPr>
        <w:t>agreed</w:t>
      </w:r>
      <w:proofErr w:type="gramEnd"/>
      <w:r w:rsidR="00233B57">
        <w:rPr>
          <w:lang w:eastAsia="ja-JP"/>
        </w:rPr>
        <w:t xml:space="preserve"> to </w:t>
      </w:r>
      <w:r w:rsidR="00233B57" w:rsidRPr="00EA4BDF">
        <w:rPr>
          <w:rFonts w:ascii="Times" w:eastAsia="宋体" w:hAnsi="Times" w:hint="eastAsia"/>
          <w:bCs/>
          <w:lang w:eastAsia="zh-CN"/>
        </w:rPr>
        <w:t xml:space="preserve">support </w:t>
      </w:r>
      <w:r w:rsidR="001970FB" w:rsidRPr="001970FB">
        <w:rPr>
          <w:rFonts w:ascii="Times" w:eastAsia="宋体" w:hAnsi="Times"/>
          <w:bCs/>
          <w:lang w:eastAsia="zh-CN"/>
        </w:rPr>
        <w:t>separate SRS-</w:t>
      </w:r>
      <w:proofErr w:type="spellStart"/>
      <w:r w:rsidR="001970FB" w:rsidRPr="001970FB">
        <w:rPr>
          <w:rFonts w:ascii="Times" w:eastAsia="宋体" w:hAnsi="Times"/>
          <w:bCs/>
          <w:lang w:eastAsia="zh-CN"/>
        </w:rPr>
        <w:t>ResourceSets</w:t>
      </w:r>
      <w:proofErr w:type="spellEnd"/>
      <w:r w:rsidR="001970FB" w:rsidRPr="001970FB">
        <w:rPr>
          <w:rFonts w:ascii="Times" w:eastAsia="宋体" w:hAnsi="Times"/>
          <w:bCs/>
          <w:lang w:eastAsia="zh-CN"/>
        </w:rPr>
        <w:t xml:space="preserve"> configurations for SBFD and non-SBFD symbols for a given usage</w:t>
      </w:r>
      <w:r w:rsidR="001970FB">
        <w:rPr>
          <w:rFonts w:ascii="Times" w:eastAsia="宋体" w:hAnsi="Times" w:hint="eastAsia"/>
          <w:bCs/>
          <w:lang w:eastAsia="zh-CN"/>
        </w:rPr>
        <w:t>.</w:t>
      </w:r>
      <w:r w:rsidR="00976BB5">
        <w:rPr>
          <w:rFonts w:ascii="Times" w:eastAsia="宋体" w:hAnsi="Times"/>
          <w:bCs/>
          <w:lang w:eastAsia="zh-CN"/>
        </w:rPr>
        <w:t xml:space="preserve"> </w:t>
      </w:r>
    </w:p>
    <w:p w14:paraId="5BA3DC70" w14:textId="363D1E61" w:rsidR="007254D9" w:rsidRDefault="00D856AB" w:rsidP="007254D9">
      <w:pPr>
        <w:tabs>
          <w:tab w:val="left" w:pos="1080"/>
        </w:tabs>
        <w:suppressAutoHyphens/>
        <w:spacing w:after="0"/>
        <w:jc w:val="both"/>
        <w:rPr>
          <w:rFonts w:ascii="Times" w:eastAsiaTheme="minorEastAsia" w:hAnsi="Times"/>
          <w:lang w:eastAsia="zh-CN"/>
        </w:rPr>
      </w:pPr>
      <w:r>
        <w:rPr>
          <w:rFonts w:ascii="Times" w:eastAsia="Batang" w:hAnsi="Times"/>
          <w:lang w:eastAsia="zh-CN"/>
        </w:rPr>
        <w:t>In RAN1#120, w</w:t>
      </w:r>
      <w:r w:rsidR="002D7659">
        <w:rPr>
          <w:rFonts w:ascii="Times" w:eastAsia="Batang" w:hAnsi="Times"/>
          <w:lang w:eastAsia="zh-CN"/>
        </w:rPr>
        <w:t xml:space="preserve">hether </w:t>
      </w:r>
      <w:r w:rsidR="002D7659" w:rsidRPr="002D7659">
        <w:rPr>
          <w:rFonts w:ascii="Times" w:eastAsia="Batang" w:hAnsi="Times"/>
          <w:lang w:eastAsia="zh-CN"/>
        </w:rPr>
        <w:t xml:space="preserve">the number of values configured in </w:t>
      </w:r>
      <w:proofErr w:type="spellStart"/>
      <w:r w:rsidR="002D7659" w:rsidRPr="002D7659">
        <w:rPr>
          <w:rFonts w:ascii="Times" w:eastAsia="Batang" w:hAnsi="Times"/>
          <w:lang w:eastAsia="zh-CN"/>
        </w:rPr>
        <w:t>availableSlotOffsetList</w:t>
      </w:r>
      <w:proofErr w:type="spellEnd"/>
      <w:r w:rsidR="002D7659" w:rsidRPr="002D7659">
        <w:rPr>
          <w:rFonts w:ascii="Times" w:eastAsia="Batang" w:hAnsi="Times"/>
          <w:lang w:eastAsia="zh-CN"/>
        </w:rPr>
        <w:t xml:space="preserve"> for SBFD symbols</w:t>
      </w:r>
      <w:r w:rsidR="002D7659">
        <w:rPr>
          <w:rFonts w:ascii="Times" w:eastAsia="Batang" w:hAnsi="Times"/>
          <w:lang w:eastAsia="zh-CN"/>
        </w:rPr>
        <w:t xml:space="preserve"> and </w:t>
      </w:r>
      <w:r w:rsidR="002D7659" w:rsidRPr="002D7659">
        <w:rPr>
          <w:rFonts w:ascii="Times" w:eastAsia="Batang" w:hAnsi="Times"/>
          <w:lang w:eastAsia="zh-CN"/>
        </w:rPr>
        <w:t xml:space="preserve">number of values configured in </w:t>
      </w:r>
      <w:proofErr w:type="spellStart"/>
      <w:r w:rsidR="002D7659" w:rsidRPr="002D7659">
        <w:rPr>
          <w:rFonts w:ascii="Times" w:eastAsia="Batang" w:hAnsi="Times"/>
          <w:lang w:eastAsia="zh-CN"/>
        </w:rPr>
        <w:t>availableSlotOffsetList</w:t>
      </w:r>
      <w:proofErr w:type="spellEnd"/>
      <w:r w:rsidR="002D7659" w:rsidRPr="002D7659">
        <w:rPr>
          <w:rFonts w:ascii="Times" w:eastAsia="Batang" w:hAnsi="Times"/>
          <w:lang w:eastAsia="zh-CN"/>
        </w:rPr>
        <w:t xml:space="preserve"> for non-SBFD symbols</w:t>
      </w:r>
      <w:r w:rsidR="002D7659">
        <w:rPr>
          <w:rFonts w:ascii="Times" w:eastAsia="Batang" w:hAnsi="Times"/>
          <w:lang w:eastAsia="zh-CN"/>
        </w:rPr>
        <w:t xml:space="preserve"> is s</w:t>
      </w:r>
      <w:r w:rsidR="005A39ED">
        <w:rPr>
          <w:rFonts w:ascii="Times" w:eastAsia="Batang" w:hAnsi="Times"/>
          <w:lang w:eastAsia="zh-CN"/>
        </w:rPr>
        <w:t>a</w:t>
      </w:r>
      <w:r w:rsidR="002D7659">
        <w:rPr>
          <w:rFonts w:ascii="Times" w:eastAsia="Batang" w:hAnsi="Times"/>
          <w:lang w:eastAsia="zh-CN"/>
        </w:rPr>
        <w:t>me or not was discussed.</w:t>
      </w:r>
    </w:p>
    <w:p w14:paraId="43E4312D" w14:textId="77777777" w:rsidR="00B46FE5" w:rsidRPr="00B46FE5" w:rsidRDefault="00B46FE5" w:rsidP="007254D9">
      <w:pPr>
        <w:tabs>
          <w:tab w:val="left" w:pos="1080"/>
        </w:tabs>
        <w:suppressAutoHyphens/>
        <w:spacing w:after="0"/>
        <w:jc w:val="both"/>
        <w:rPr>
          <w:rFonts w:ascii="Times" w:eastAsiaTheme="minorEastAsia" w:hAnsi="Times"/>
          <w:lang w:eastAsia="zh-CN"/>
        </w:rPr>
      </w:pPr>
    </w:p>
    <w:tbl>
      <w:tblPr>
        <w:tblStyle w:val="aff"/>
        <w:tblW w:w="9776" w:type="dxa"/>
        <w:tblLook w:val="04A0" w:firstRow="1" w:lastRow="0" w:firstColumn="1" w:lastColumn="0" w:noHBand="0" w:noVBand="1"/>
      </w:tblPr>
      <w:tblGrid>
        <w:gridCol w:w="9776"/>
      </w:tblGrid>
      <w:tr w:rsidR="007254D9" w14:paraId="2C1811E0" w14:textId="77777777" w:rsidTr="007254D9">
        <w:trPr>
          <w:trHeight w:val="590"/>
        </w:trPr>
        <w:tc>
          <w:tcPr>
            <w:tcW w:w="9776" w:type="dxa"/>
          </w:tcPr>
          <w:p w14:paraId="2A5281BE" w14:textId="77777777" w:rsidR="007254D9" w:rsidRDefault="007254D9" w:rsidP="00AF738B">
            <w:pPr>
              <w:pStyle w:val="4"/>
              <w:numPr>
                <w:ilvl w:val="0"/>
                <w:numId w:val="0"/>
              </w:numPr>
              <w:ind w:left="864" w:hanging="864"/>
              <w:outlineLvl w:val="3"/>
              <w:rPr>
                <w:rFonts w:eastAsiaTheme="minorEastAsia"/>
                <w:lang w:eastAsia="zh-CN"/>
              </w:rPr>
            </w:pPr>
            <w:r>
              <w:t>Proposal 2-</w:t>
            </w:r>
            <w:r>
              <w:rPr>
                <w:rFonts w:eastAsiaTheme="minorEastAsia" w:hint="eastAsia"/>
                <w:lang w:eastAsia="zh-CN"/>
              </w:rPr>
              <w:t>7</w:t>
            </w:r>
          </w:p>
          <w:p w14:paraId="3A481663" w14:textId="77777777" w:rsidR="007254D9" w:rsidRDefault="007254D9" w:rsidP="007254D9">
            <w:pPr>
              <w:rPr>
                <w:rFonts w:eastAsiaTheme="minorEastAsia"/>
                <w:b/>
                <w:lang w:eastAsia="zh-CN"/>
              </w:rPr>
            </w:pPr>
            <w:r>
              <w:rPr>
                <w:rFonts w:eastAsiaTheme="minorEastAsia" w:hint="eastAsia"/>
                <w:b/>
                <w:lang w:eastAsia="zh-CN"/>
              </w:rPr>
              <w:t>Proposed Agreement:</w:t>
            </w:r>
          </w:p>
          <w:p w14:paraId="7A8FAEED" w14:textId="77777777" w:rsidR="007254D9" w:rsidRDefault="007254D9" w:rsidP="007254D9">
            <w:pPr>
              <w:rPr>
                <w:bCs/>
                <w:lang w:eastAsia="zh-CN"/>
              </w:rPr>
            </w:pPr>
            <w:r>
              <w:rPr>
                <w:rFonts w:ascii="Times" w:eastAsia="Batang" w:hAnsi="Times"/>
                <w:szCs w:val="24"/>
              </w:rPr>
              <w:t xml:space="preserve">For separate </w:t>
            </w:r>
            <w:r>
              <w:rPr>
                <w:rFonts w:ascii="Times" w:eastAsia="Batang" w:hAnsi="Times"/>
                <w:i/>
                <w:szCs w:val="24"/>
              </w:rPr>
              <w:t>SRS-</w:t>
            </w:r>
            <w:proofErr w:type="spellStart"/>
            <w:r>
              <w:rPr>
                <w:rFonts w:ascii="Times" w:eastAsia="Batang" w:hAnsi="Times"/>
                <w:i/>
                <w:szCs w:val="24"/>
              </w:rPr>
              <w:t>ResourceSet</w:t>
            </w:r>
            <w:r>
              <w:rPr>
                <w:rFonts w:ascii="Times" w:eastAsia="Batang" w:hAnsi="Times"/>
                <w:szCs w:val="24"/>
              </w:rPr>
              <w:t>s</w:t>
            </w:r>
            <w:proofErr w:type="spellEnd"/>
            <w:r>
              <w:rPr>
                <w:rFonts w:ascii="Times" w:eastAsia="Batang" w:hAnsi="Times"/>
                <w:szCs w:val="24"/>
              </w:rPr>
              <w:t xml:space="preserve"> configurations for SBFD and non-SBFD symbols</w:t>
            </w:r>
            <w:r>
              <w:rPr>
                <w:rFonts w:ascii="Times" w:eastAsia="Malgun Gothic" w:hAnsi="Times"/>
                <w:szCs w:val="24"/>
                <w:lang w:eastAsia="zh-CN"/>
              </w:rPr>
              <w:t xml:space="preserve"> for a given usage,</w:t>
            </w:r>
            <w:r>
              <w:rPr>
                <w:rFonts w:eastAsia="宋体" w:hint="eastAsia"/>
                <w:bCs/>
                <w:iCs/>
                <w:lang w:eastAsia="zh-CN"/>
              </w:rPr>
              <w:t xml:space="preserve"> t</w:t>
            </w:r>
            <w:r w:rsidRPr="005F01E3">
              <w:rPr>
                <w:rFonts w:eastAsia="宋体"/>
                <w:bCs/>
                <w:iCs/>
                <w:lang w:eastAsia="zh-CN"/>
              </w:rPr>
              <w:t xml:space="preserve">he number of </w:t>
            </w:r>
            <w:r w:rsidRPr="005F01E3">
              <w:rPr>
                <w:rFonts w:eastAsia="宋体"/>
                <w:bCs/>
                <w:lang w:eastAsia="zh-CN"/>
              </w:rPr>
              <w:t xml:space="preserve">values </w:t>
            </w:r>
            <w:r w:rsidRPr="005F01E3">
              <w:rPr>
                <w:rFonts w:eastAsiaTheme="minorEastAsia"/>
                <w:bCs/>
                <w:lang w:eastAsia="zh-CN"/>
              </w:rPr>
              <w:t>configured in</w:t>
            </w:r>
            <w:r w:rsidRPr="005F01E3">
              <w:rPr>
                <w:rFonts w:eastAsia="宋体"/>
                <w:bCs/>
                <w:shd w:val="clear" w:color="auto" w:fill="FFFFFF"/>
                <w:lang w:eastAsia="zh-CN"/>
              </w:rPr>
              <w:t xml:space="preserve"> </w:t>
            </w:r>
            <w:proofErr w:type="spellStart"/>
            <w:r w:rsidRPr="00C929B8">
              <w:rPr>
                <w:rFonts w:eastAsia="宋体"/>
                <w:bCs/>
                <w:i/>
                <w:iCs/>
                <w:lang w:eastAsia="zh-CN"/>
              </w:rPr>
              <w:t>availableSlotOffsetList</w:t>
            </w:r>
            <w:proofErr w:type="spellEnd"/>
            <w:r w:rsidRPr="005F01E3">
              <w:rPr>
                <w:rFonts w:eastAsia="宋体"/>
                <w:bCs/>
                <w:i/>
                <w:iCs/>
                <w:lang w:eastAsia="zh-CN"/>
              </w:rPr>
              <w:t xml:space="preserve"> </w:t>
            </w:r>
            <w:r w:rsidRPr="005F01E3">
              <w:rPr>
                <w:rFonts w:eastAsia="宋体"/>
                <w:bCs/>
                <w:shd w:val="clear" w:color="auto" w:fill="FFFFFF"/>
                <w:lang w:eastAsia="zh-CN"/>
              </w:rPr>
              <w:t xml:space="preserve">for SBFD symbols is same as the </w:t>
            </w:r>
            <w:r w:rsidRPr="005F01E3">
              <w:rPr>
                <w:rFonts w:eastAsia="宋体"/>
                <w:bCs/>
                <w:iCs/>
                <w:lang w:eastAsia="zh-CN"/>
              </w:rPr>
              <w:t xml:space="preserve">number of </w:t>
            </w:r>
            <w:r w:rsidRPr="005F01E3">
              <w:rPr>
                <w:rFonts w:eastAsia="宋体"/>
                <w:bCs/>
                <w:lang w:eastAsia="zh-CN"/>
              </w:rPr>
              <w:t xml:space="preserve">values </w:t>
            </w:r>
            <w:r w:rsidRPr="005F01E3">
              <w:rPr>
                <w:rFonts w:eastAsiaTheme="minorEastAsia"/>
                <w:bCs/>
                <w:lang w:eastAsia="zh-CN"/>
              </w:rPr>
              <w:t>configured in</w:t>
            </w:r>
            <w:r w:rsidRPr="005F01E3">
              <w:rPr>
                <w:rFonts w:eastAsia="宋体"/>
                <w:bCs/>
                <w:shd w:val="clear" w:color="auto" w:fill="FFFFFF"/>
                <w:lang w:eastAsia="zh-CN"/>
              </w:rPr>
              <w:t xml:space="preserve"> </w:t>
            </w:r>
            <w:proofErr w:type="spellStart"/>
            <w:r w:rsidRPr="005F01E3">
              <w:rPr>
                <w:rFonts w:eastAsia="宋体"/>
                <w:bCs/>
                <w:i/>
                <w:iCs/>
                <w:lang w:eastAsia="zh-CN"/>
              </w:rPr>
              <w:t>availableSlotOffsetList</w:t>
            </w:r>
            <w:proofErr w:type="spellEnd"/>
            <w:r w:rsidRPr="005F01E3">
              <w:rPr>
                <w:rFonts w:eastAsia="宋体"/>
                <w:bCs/>
                <w:i/>
                <w:iCs/>
                <w:lang w:eastAsia="zh-CN"/>
              </w:rPr>
              <w:t xml:space="preserve"> </w:t>
            </w:r>
            <w:r w:rsidRPr="005F01E3">
              <w:rPr>
                <w:rFonts w:eastAsia="宋体"/>
                <w:bCs/>
                <w:shd w:val="clear" w:color="auto" w:fill="FFFFFF"/>
                <w:lang w:eastAsia="zh-CN"/>
              </w:rPr>
              <w:t>for non-SBFD symbols</w:t>
            </w:r>
            <w:r w:rsidRPr="005F01E3">
              <w:rPr>
                <w:bCs/>
                <w:lang w:eastAsia="zh-CN"/>
              </w:rPr>
              <w:t>.</w:t>
            </w:r>
          </w:p>
          <w:p w14:paraId="6D749229" w14:textId="48502D9C" w:rsidR="007254D9" w:rsidRPr="007254D9" w:rsidRDefault="007254D9" w:rsidP="00C929B8">
            <w:pPr>
              <w:spacing w:after="0"/>
              <w:rPr>
                <w:rFonts w:ascii="Times" w:eastAsia="Batang" w:hAnsi="Times"/>
                <w:szCs w:val="24"/>
              </w:rPr>
            </w:pPr>
          </w:p>
        </w:tc>
      </w:tr>
    </w:tbl>
    <w:p w14:paraId="45E26079" w14:textId="77777777" w:rsidR="00E66E0E" w:rsidRPr="007254D9" w:rsidRDefault="00E66E0E" w:rsidP="00DC39C8">
      <w:pPr>
        <w:spacing w:after="0"/>
        <w:rPr>
          <w:rFonts w:ascii="Times" w:eastAsia="Batang" w:hAnsi="Times"/>
          <w:szCs w:val="24"/>
        </w:rPr>
      </w:pPr>
    </w:p>
    <w:p w14:paraId="421B1F35" w14:textId="0111AEF9" w:rsidR="00EE24E1" w:rsidRDefault="002D7659" w:rsidP="00E90187">
      <w:pPr>
        <w:jc w:val="both"/>
        <w:rPr>
          <w:rFonts w:eastAsia="Times New Roman"/>
        </w:rPr>
      </w:pPr>
      <w:r>
        <w:rPr>
          <w:rFonts w:eastAsia="Times New Roman"/>
        </w:rPr>
        <w:t xml:space="preserve">From our perspective, it is not necessary to restrict the number of </w:t>
      </w:r>
      <w:r w:rsidRPr="002D7659">
        <w:rPr>
          <w:rFonts w:eastAsia="Times New Roman"/>
        </w:rPr>
        <w:t xml:space="preserve">values configured in </w:t>
      </w:r>
      <w:proofErr w:type="spellStart"/>
      <w:r w:rsidRPr="002D7659">
        <w:rPr>
          <w:rFonts w:eastAsia="Times New Roman"/>
        </w:rPr>
        <w:t>availableSlotOffsetList</w:t>
      </w:r>
      <w:proofErr w:type="spellEnd"/>
      <w:r w:rsidRPr="002D7659">
        <w:rPr>
          <w:rFonts w:eastAsia="Times New Roman"/>
        </w:rPr>
        <w:t xml:space="preserve"> for SBFD symbols</w:t>
      </w:r>
      <w:r>
        <w:rPr>
          <w:rFonts w:eastAsia="Times New Roman"/>
        </w:rPr>
        <w:t xml:space="preserve"> and non-SBFD </w:t>
      </w:r>
      <w:proofErr w:type="spellStart"/>
      <w:r>
        <w:rPr>
          <w:rFonts w:eastAsia="Times New Roman"/>
        </w:rPr>
        <w:t>symbos</w:t>
      </w:r>
      <w:proofErr w:type="spellEnd"/>
      <w:r w:rsidR="00415D67" w:rsidRPr="00415D67">
        <w:rPr>
          <w:rFonts w:eastAsia="Times New Roman"/>
        </w:rPr>
        <w:t xml:space="preserve">. </w:t>
      </w:r>
      <w:r w:rsidR="00C929B8">
        <w:rPr>
          <w:rFonts w:eastAsia="Times New Roman"/>
        </w:rPr>
        <w:t xml:space="preserve">The available UL transmission occasions are different in SBFD symbols and non-SBFD symbols. We prefer </w:t>
      </w:r>
      <w:r w:rsidR="00415D67" w:rsidRPr="00415D67">
        <w:rPr>
          <w:rFonts w:eastAsia="Times New Roman"/>
        </w:rPr>
        <w:t xml:space="preserve">independent </w:t>
      </w:r>
      <w:proofErr w:type="spellStart"/>
      <w:r w:rsidR="00415D67" w:rsidRPr="00415D67">
        <w:rPr>
          <w:rFonts w:eastAsia="Times New Roman"/>
        </w:rPr>
        <w:t>availableSlotOffsetLists</w:t>
      </w:r>
      <w:proofErr w:type="spellEnd"/>
      <w:r w:rsidR="00415D67" w:rsidRPr="00415D67">
        <w:rPr>
          <w:rFonts w:eastAsia="Times New Roman"/>
        </w:rPr>
        <w:t xml:space="preserve"> </w:t>
      </w:r>
      <w:r w:rsidR="00C929B8">
        <w:rPr>
          <w:rFonts w:eastAsia="Times New Roman"/>
        </w:rPr>
        <w:t xml:space="preserve">configurations </w:t>
      </w:r>
      <w:r w:rsidR="00415D67" w:rsidRPr="00415D67">
        <w:rPr>
          <w:rFonts w:eastAsia="Times New Roman"/>
        </w:rPr>
        <w:t>for SRS Resource Sets in SBFD and non-SBFD symbols.</w:t>
      </w:r>
      <w:r w:rsidR="00A077E6">
        <w:rPr>
          <w:rFonts w:eastAsia="Times New Roman"/>
        </w:rPr>
        <w:t xml:space="preserve"> The</w:t>
      </w:r>
      <w:r w:rsidR="00A077E6" w:rsidRPr="00A077E6">
        <w:rPr>
          <w:rFonts w:eastAsia="Times New Roman"/>
        </w:rPr>
        <w:t xml:space="preserve"> number of values configured in </w:t>
      </w:r>
      <w:proofErr w:type="spellStart"/>
      <w:r w:rsidR="00A077E6" w:rsidRPr="00A077E6">
        <w:rPr>
          <w:rFonts w:eastAsia="Times New Roman"/>
        </w:rPr>
        <w:t>availableSlotOffsetList</w:t>
      </w:r>
      <w:proofErr w:type="spellEnd"/>
      <w:r w:rsidR="00A077E6" w:rsidRPr="00A077E6">
        <w:rPr>
          <w:rFonts w:eastAsia="Times New Roman"/>
        </w:rPr>
        <w:t xml:space="preserve"> for SBFD symbols and non-SBFD </w:t>
      </w:r>
      <w:proofErr w:type="spellStart"/>
      <w:r w:rsidR="00A077E6" w:rsidRPr="00A077E6">
        <w:rPr>
          <w:rFonts w:eastAsia="Times New Roman"/>
        </w:rPr>
        <w:t>symbos</w:t>
      </w:r>
      <w:proofErr w:type="spellEnd"/>
      <w:r w:rsidR="00A077E6">
        <w:rPr>
          <w:rFonts w:eastAsia="Times New Roman"/>
        </w:rPr>
        <w:t xml:space="preserve"> can be different.</w:t>
      </w:r>
    </w:p>
    <w:p w14:paraId="5B9727BE" w14:textId="7BD501D5" w:rsidR="00A54452" w:rsidRDefault="00A54452" w:rsidP="00A54452">
      <w:pPr>
        <w:pStyle w:val="aff8"/>
        <w:numPr>
          <w:ilvl w:val="0"/>
          <w:numId w:val="24"/>
        </w:numPr>
        <w:ind w:leftChars="0"/>
        <w:rPr>
          <w:rFonts w:eastAsiaTheme="minorEastAsia"/>
          <w:b/>
          <w:i/>
          <w:lang w:eastAsia="zh-CN"/>
        </w:rPr>
      </w:pPr>
      <w:r w:rsidRPr="00682F6C">
        <w:rPr>
          <w:rFonts w:eastAsiaTheme="minorEastAsia"/>
          <w:b/>
          <w:i/>
          <w:lang w:eastAsia="zh-CN"/>
        </w:rPr>
        <w:t xml:space="preserve">Separate configurations of </w:t>
      </w:r>
      <w:proofErr w:type="spellStart"/>
      <w:r w:rsidRPr="00682F6C">
        <w:rPr>
          <w:rFonts w:eastAsiaTheme="minorEastAsia"/>
          <w:b/>
          <w:i/>
          <w:lang w:eastAsia="zh-CN"/>
        </w:rPr>
        <w:t>availableSlotOffsetList</w:t>
      </w:r>
      <w:proofErr w:type="spellEnd"/>
      <w:r>
        <w:rPr>
          <w:rFonts w:eastAsiaTheme="minorEastAsia"/>
          <w:b/>
          <w:i/>
          <w:lang w:eastAsia="zh-CN"/>
        </w:rPr>
        <w:t xml:space="preserve"> </w:t>
      </w:r>
      <w:r w:rsidRPr="00682F6C">
        <w:rPr>
          <w:rFonts w:eastAsiaTheme="minorEastAsia"/>
          <w:b/>
          <w:i/>
          <w:lang w:eastAsia="zh-CN"/>
        </w:rPr>
        <w:t>for SRS Resource Se</w:t>
      </w:r>
      <w:r>
        <w:rPr>
          <w:rFonts w:eastAsiaTheme="minorEastAsia"/>
          <w:b/>
          <w:i/>
          <w:lang w:eastAsia="zh-CN"/>
        </w:rPr>
        <w:t xml:space="preserve">ts in SBFD and non-SBFD symbols </w:t>
      </w:r>
      <w:proofErr w:type="gramStart"/>
      <w:r w:rsidRPr="00682F6C">
        <w:rPr>
          <w:rFonts w:eastAsiaTheme="minorEastAsia"/>
          <w:b/>
          <w:i/>
          <w:lang w:eastAsia="zh-CN"/>
        </w:rPr>
        <w:t>is supported</w:t>
      </w:r>
      <w:proofErr w:type="gramEnd"/>
      <w:r w:rsidRPr="00682F6C">
        <w:rPr>
          <w:rFonts w:eastAsiaTheme="minorEastAsia"/>
          <w:b/>
          <w:i/>
          <w:lang w:eastAsia="zh-CN"/>
        </w:rPr>
        <w:t>.</w:t>
      </w:r>
    </w:p>
    <w:p w14:paraId="7B49602F" w14:textId="5DA5EE05" w:rsidR="0067603C" w:rsidRDefault="00B97019" w:rsidP="0067603C">
      <w:pPr>
        <w:pStyle w:val="4"/>
      </w:pPr>
      <w:r w:rsidRPr="00DD437A">
        <w:t xml:space="preserve">UL power control parameters and </w:t>
      </w:r>
      <w:r w:rsidRPr="00B46FE5">
        <w:t>spatial relation</w:t>
      </w:r>
    </w:p>
    <w:p w14:paraId="41A92C0E" w14:textId="7EBEEFFF" w:rsidR="007E36CE" w:rsidRPr="004C7DE9" w:rsidRDefault="004C7DE9" w:rsidP="007E36CE">
      <w:pPr>
        <w:rPr>
          <w:b/>
          <w:u w:val="single"/>
          <w:lang w:eastAsia="ja-JP"/>
        </w:rPr>
      </w:pPr>
      <w:r w:rsidRPr="004C7DE9">
        <w:rPr>
          <w:rFonts w:eastAsiaTheme="minorEastAsia"/>
          <w:b/>
          <w:u w:val="single"/>
          <w:lang w:eastAsia="zh-CN"/>
        </w:rPr>
        <w:t xml:space="preserve">Separate </w:t>
      </w:r>
      <w:r w:rsidR="008A2D6A" w:rsidRPr="008A2D6A">
        <w:rPr>
          <w:rFonts w:eastAsia="宋体"/>
          <w:b/>
          <w:u w:val="single"/>
          <w:lang w:val="en-US" w:eastAsia="zh-CN"/>
        </w:rPr>
        <w:t>configurations of P</w:t>
      </w:r>
      <w:r w:rsidR="008A2D6A" w:rsidRPr="008A2D6A">
        <w:rPr>
          <w:rFonts w:eastAsia="宋体"/>
          <w:b/>
          <w:u w:val="single"/>
          <w:vertAlign w:val="subscript"/>
          <w:lang w:val="en-US" w:eastAsia="zh-CN"/>
        </w:rPr>
        <w:t>CMAX</w:t>
      </w:r>
    </w:p>
    <w:p w14:paraId="028D44E9" w14:textId="4B113356" w:rsidR="00DA6B8D" w:rsidRPr="00DA6B8D" w:rsidRDefault="00DA6B8D" w:rsidP="00DA6B8D">
      <w:pPr>
        <w:rPr>
          <w:rFonts w:eastAsiaTheme="minorEastAsia"/>
          <w:lang w:eastAsia="zh-CN"/>
        </w:rPr>
      </w:pPr>
      <w:r>
        <w:rPr>
          <w:rFonts w:eastAsiaTheme="minorEastAsia"/>
          <w:lang w:eastAsia="zh-CN"/>
        </w:rPr>
        <w:lastRenderedPageBreak/>
        <w:t xml:space="preserve">In RAN1#120bis meeting, whether to support </w:t>
      </w:r>
      <w:r w:rsidRPr="00DA6B8D">
        <w:rPr>
          <w:rFonts w:eastAsiaTheme="minorEastAsia"/>
          <w:lang w:eastAsia="zh-CN"/>
        </w:rPr>
        <w:t>separate configurations of p-Max for SBFD and non-SBFD symbols</w:t>
      </w:r>
      <w:r>
        <w:rPr>
          <w:rFonts w:eastAsiaTheme="minorEastAsia"/>
          <w:lang w:eastAsia="zh-CN"/>
        </w:rPr>
        <w:t xml:space="preserve"> </w:t>
      </w:r>
      <w:proofErr w:type="gramStart"/>
      <w:r w:rsidR="00BD2E56">
        <w:rPr>
          <w:rFonts w:eastAsiaTheme="minorEastAsia"/>
          <w:lang w:eastAsia="zh-CN"/>
        </w:rPr>
        <w:t>was discussed</w:t>
      </w:r>
      <w:proofErr w:type="gramEnd"/>
      <w:r w:rsidR="00653EB3">
        <w:rPr>
          <w:rFonts w:eastAsiaTheme="minorEastAsia"/>
          <w:lang w:eastAsia="zh-CN"/>
        </w:rPr>
        <w:t xml:space="preserve"> </w:t>
      </w:r>
      <w:r w:rsidR="00CD4673">
        <w:rPr>
          <w:rFonts w:eastAsiaTheme="minorEastAsia"/>
          <w:lang w:eastAsia="zh-CN"/>
        </w:rPr>
        <w:t>and no con</w:t>
      </w:r>
      <w:r w:rsidR="00BC3458">
        <w:rPr>
          <w:rFonts w:eastAsiaTheme="minorEastAsia"/>
          <w:lang w:eastAsia="zh-CN"/>
        </w:rPr>
        <w:t>s</w:t>
      </w:r>
      <w:r w:rsidR="00CD4673">
        <w:rPr>
          <w:rFonts w:eastAsiaTheme="minorEastAsia"/>
          <w:lang w:eastAsia="zh-CN"/>
        </w:rPr>
        <w:t>ensus was reached.</w:t>
      </w:r>
    </w:p>
    <w:tbl>
      <w:tblPr>
        <w:tblStyle w:val="aff"/>
        <w:tblW w:w="0" w:type="auto"/>
        <w:tblLook w:val="04A0" w:firstRow="1" w:lastRow="0" w:firstColumn="1" w:lastColumn="0" w:noHBand="0" w:noVBand="1"/>
      </w:tblPr>
      <w:tblGrid>
        <w:gridCol w:w="9630"/>
      </w:tblGrid>
      <w:tr w:rsidR="0067603C" w:rsidRPr="0067603C" w14:paraId="1BF74468" w14:textId="77777777" w:rsidTr="009B02FF">
        <w:tc>
          <w:tcPr>
            <w:tcW w:w="9630" w:type="dxa"/>
          </w:tcPr>
          <w:p w14:paraId="3D4C7122" w14:textId="77777777" w:rsidR="0067603C" w:rsidRPr="0067603C" w:rsidRDefault="0067603C" w:rsidP="0067603C">
            <w:pPr>
              <w:keepNext/>
              <w:suppressAutoHyphens/>
              <w:spacing w:before="120" w:after="60" w:line="259" w:lineRule="auto"/>
              <w:jc w:val="both"/>
              <w:outlineLvl w:val="3"/>
              <w:rPr>
                <w:rFonts w:ascii="Arial" w:eastAsia="宋体" w:hAnsi="Arial"/>
                <w:b/>
                <w:lang w:val="en-US" w:eastAsia="zh-CN"/>
              </w:rPr>
            </w:pPr>
            <w:r w:rsidRPr="0067603C">
              <w:rPr>
                <w:rFonts w:ascii="Arial" w:eastAsia="Arial" w:hAnsi="Arial"/>
                <w:b/>
                <w:lang w:val="en-US"/>
              </w:rPr>
              <w:t>Proposal 2-</w:t>
            </w:r>
            <w:r w:rsidRPr="0067603C">
              <w:rPr>
                <w:rFonts w:ascii="Arial" w:eastAsia="宋体" w:hAnsi="Arial"/>
                <w:b/>
                <w:lang w:val="en-US" w:eastAsia="zh-CN"/>
              </w:rPr>
              <w:t>12</w:t>
            </w:r>
          </w:p>
          <w:p w14:paraId="389CF23B" w14:textId="77777777" w:rsidR="0067603C" w:rsidRPr="0067603C" w:rsidRDefault="0067603C" w:rsidP="0067603C">
            <w:pPr>
              <w:suppressAutoHyphens/>
              <w:spacing w:after="50" w:line="259" w:lineRule="auto"/>
              <w:jc w:val="both"/>
              <w:rPr>
                <w:rFonts w:eastAsia="宋体"/>
                <w:b/>
                <w:lang w:val="en-US" w:eastAsia="zh-CN"/>
              </w:rPr>
            </w:pPr>
            <w:r w:rsidRPr="0067603C">
              <w:rPr>
                <w:rFonts w:eastAsia="宋体" w:hint="eastAsia"/>
                <w:b/>
                <w:lang w:val="en-US" w:eastAsia="zh-CN"/>
              </w:rPr>
              <w:t xml:space="preserve">Proposed </w:t>
            </w:r>
            <w:r w:rsidRPr="0067603C">
              <w:rPr>
                <w:rFonts w:eastAsia="宋体"/>
                <w:b/>
                <w:lang w:val="en-US" w:eastAsia="zh-CN"/>
              </w:rPr>
              <w:t>Agreement</w:t>
            </w:r>
            <w:r w:rsidRPr="0067603C">
              <w:rPr>
                <w:rFonts w:eastAsia="宋体" w:hint="eastAsia"/>
                <w:b/>
                <w:lang w:val="en-US" w:eastAsia="zh-CN"/>
              </w:rPr>
              <w:t>:</w:t>
            </w:r>
          </w:p>
          <w:p w14:paraId="780582D8" w14:textId="77777777" w:rsidR="0067603C" w:rsidRPr="0067603C" w:rsidRDefault="0067603C" w:rsidP="0067603C">
            <w:pPr>
              <w:suppressAutoHyphens/>
              <w:spacing w:after="50" w:line="259" w:lineRule="auto"/>
              <w:jc w:val="both"/>
              <w:rPr>
                <w:rFonts w:eastAsia="宋体"/>
                <w:lang w:val="en-US" w:eastAsia="zh-CN"/>
              </w:rPr>
            </w:pPr>
            <w:r w:rsidRPr="0067603C">
              <w:rPr>
                <w:rFonts w:eastAsia="宋体" w:hint="eastAsia"/>
                <w:lang w:val="en-US" w:eastAsia="zh-CN"/>
              </w:rPr>
              <w:t>S</w:t>
            </w:r>
            <w:r w:rsidRPr="0067603C">
              <w:rPr>
                <w:rFonts w:eastAsia="宋体"/>
                <w:lang w:val="en-US" w:eastAsia="zh-CN"/>
              </w:rPr>
              <w:t xml:space="preserve">upport </w:t>
            </w:r>
            <w:r w:rsidRPr="007405C4">
              <w:rPr>
                <w:rFonts w:eastAsia="宋体"/>
                <w:lang w:val="en-US" w:eastAsia="zh-CN"/>
              </w:rPr>
              <w:t xml:space="preserve">separate configurations of </w:t>
            </w:r>
            <w:r w:rsidRPr="007405C4">
              <w:rPr>
                <w:rFonts w:eastAsia="宋体"/>
                <w:i/>
                <w:iCs/>
                <w:lang w:val="en-US" w:eastAsia="zh-CN"/>
              </w:rPr>
              <w:t>p-Max</w:t>
            </w:r>
            <w:r w:rsidRPr="007405C4">
              <w:rPr>
                <w:rFonts w:eastAsia="宋体"/>
                <w:lang w:val="en-US" w:eastAsia="zh-CN"/>
              </w:rPr>
              <w:t xml:space="preserve"> for SBFD and non-SBFD symbols.</w:t>
            </w:r>
          </w:p>
          <w:p w14:paraId="7232A52B" w14:textId="7F1345A6" w:rsidR="0067603C" w:rsidRPr="00715D50" w:rsidRDefault="0067603C" w:rsidP="0067603C">
            <w:pPr>
              <w:numPr>
                <w:ilvl w:val="0"/>
                <w:numId w:val="29"/>
              </w:numPr>
              <w:shd w:val="clear" w:color="auto" w:fill="FFFFFF"/>
              <w:tabs>
                <w:tab w:val="left" w:pos="0"/>
              </w:tabs>
              <w:suppressAutoHyphens/>
              <w:spacing w:after="0" w:line="259" w:lineRule="auto"/>
              <w:jc w:val="both"/>
              <w:rPr>
                <w:rFonts w:eastAsia="宋体"/>
                <w:lang w:val="en-US" w:eastAsia="zh-CN"/>
              </w:rPr>
            </w:pPr>
            <w:r w:rsidRPr="0067603C">
              <w:rPr>
                <w:rFonts w:eastAsia="宋体" w:hint="eastAsia"/>
                <w:lang w:val="en-US" w:eastAsia="zh-CN"/>
              </w:rPr>
              <w:t>S</w:t>
            </w:r>
            <w:r w:rsidRPr="0067603C">
              <w:rPr>
                <w:rFonts w:eastAsia="宋体"/>
                <w:lang w:val="en-US" w:eastAsia="zh-CN"/>
              </w:rPr>
              <w:t xml:space="preserve">end </w:t>
            </w:r>
            <w:proofErr w:type="gramStart"/>
            <w:r w:rsidRPr="0067603C">
              <w:rPr>
                <w:rFonts w:eastAsia="宋体"/>
                <w:lang w:val="en-US" w:eastAsia="zh-CN"/>
              </w:rPr>
              <w:t>an LS</w:t>
            </w:r>
            <w:proofErr w:type="gramEnd"/>
            <w:r w:rsidRPr="0067603C">
              <w:rPr>
                <w:rFonts w:eastAsia="宋体"/>
                <w:lang w:val="en-US" w:eastAsia="zh-CN"/>
              </w:rPr>
              <w:t xml:space="preserve"> to RAN4 to inform the agreement and ask whether RAN4 sees any issue.</w:t>
            </w:r>
          </w:p>
        </w:tc>
      </w:tr>
    </w:tbl>
    <w:p w14:paraId="16A67A44" w14:textId="18231A21" w:rsidR="0093294D" w:rsidRDefault="0093294D" w:rsidP="0067603C">
      <w:pPr>
        <w:rPr>
          <w:lang w:eastAsia="ja-JP"/>
        </w:rPr>
      </w:pPr>
    </w:p>
    <w:p w14:paraId="1031EBDC" w14:textId="33CECC74" w:rsidR="00626DD2" w:rsidRDefault="00E60324" w:rsidP="00626DD2">
      <w:pPr>
        <w:jc w:val="both"/>
        <w:rPr>
          <w:lang w:eastAsia="zh-CN"/>
        </w:rPr>
      </w:pPr>
      <w:r>
        <w:rPr>
          <w:lang w:eastAsia="zh-CN"/>
        </w:rPr>
        <w:t>In previous meeting, i</w:t>
      </w:r>
      <w:r w:rsidR="00A703F3">
        <w:rPr>
          <w:lang w:eastAsia="zh-CN"/>
        </w:rPr>
        <w:t xml:space="preserve">t </w:t>
      </w:r>
      <w:proofErr w:type="gramStart"/>
      <w:r w:rsidR="00A703F3">
        <w:rPr>
          <w:lang w:eastAsia="zh-CN"/>
        </w:rPr>
        <w:t>was agreed</w:t>
      </w:r>
      <w:proofErr w:type="gramEnd"/>
      <w:r w:rsidR="00A703F3">
        <w:rPr>
          <w:lang w:eastAsia="zh-CN"/>
        </w:rPr>
        <w:t xml:space="preserve"> that separate </w:t>
      </w:r>
      <w:r w:rsidR="00A703F3">
        <w:rPr>
          <w:rFonts w:ascii="Times" w:eastAsia="Batang" w:hAnsi="Times" w:hint="eastAsia"/>
          <w:i/>
          <w:szCs w:val="24"/>
        </w:rPr>
        <w:t>P0AlphaSet</w:t>
      </w:r>
      <w:r w:rsidR="00A703F3">
        <w:rPr>
          <w:rFonts w:ascii="Times" w:eastAsia="Batang" w:hAnsi="Times" w:hint="eastAsia"/>
          <w:szCs w:val="24"/>
        </w:rPr>
        <w:t>s for SBFD symbols</w:t>
      </w:r>
      <w:r w:rsidR="00A703F3">
        <w:rPr>
          <w:lang w:eastAsia="zh-CN"/>
        </w:rPr>
        <w:t xml:space="preserve"> and non-SBFD symbols, which already achieve separate power control for SBFD symbols and non-SBFD symbols. </w:t>
      </w:r>
      <w:r w:rsidR="00626DD2" w:rsidRPr="00626DD2">
        <w:rPr>
          <w:lang w:eastAsia="zh-CN"/>
        </w:rPr>
        <w:t>It is not necessary to support separate configurations of p-Max for SBFD and non-SBFD symbols.</w:t>
      </w:r>
      <w:r w:rsidR="00385DA5">
        <w:rPr>
          <w:lang w:eastAsia="zh-CN"/>
        </w:rPr>
        <w:t xml:space="preserve"> </w:t>
      </w:r>
      <w:r w:rsidR="00516E27">
        <w:rPr>
          <w:lang w:eastAsia="zh-CN"/>
        </w:rPr>
        <w:t>As commented by some companies, t</w:t>
      </w:r>
      <w:r w:rsidR="00C14300">
        <w:rPr>
          <w:lang w:eastAsia="zh-CN"/>
        </w:rPr>
        <w:t xml:space="preserve">he motivation to </w:t>
      </w:r>
      <w:r w:rsidR="00A32F7E">
        <w:rPr>
          <w:lang w:eastAsia="zh-CN"/>
        </w:rPr>
        <w:t>configure</w:t>
      </w:r>
      <w:r w:rsidR="00C14300">
        <w:rPr>
          <w:lang w:eastAsia="zh-CN"/>
        </w:rPr>
        <w:t xml:space="preserve"> </w:t>
      </w:r>
      <w:r w:rsidR="00516E27" w:rsidRPr="00516E27">
        <w:rPr>
          <w:lang w:eastAsia="zh-CN"/>
        </w:rPr>
        <w:t xml:space="preserve">a new </w:t>
      </w:r>
      <w:r w:rsidR="00516E27">
        <w:rPr>
          <w:lang w:eastAsia="zh-CN"/>
        </w:rPr>
        <w:t xml:space="preserve">lower </w:t>
      </w:r>
      <w:r w:rsidR="00516E27" w:rsidRPr="00516E27">
        <w:rPr>
          <w:lang w:eastAsia="zh-CN"/>
        </w:rPr>
        <w:t xml:space="preserve">p-Max </w:t>
      </w:r>
      <w:r w:rsidR="00A32F7E">
        <w:rPr>
          <w:lang w:eastAsia="zh-CN"/>
        </w:rPr>
        <w:t>for</w:t>
      </w:r>
      <w:r w:rsidR="00385DA5">
        <w:rPr>
          <w:lang w:eastAsia="zh-CN"/>
        </w:rPr>
        <w:t xml:space="preserve"> SBFD symbol/</w:t>
      </w:r>
      <w:proofErr w:type="gramStart"/>
      <w:r w:rsidR="00385DA5">
        <w:rPr>
          <w:lang w:eastAsia="zh-CN"/>
        </w:rPr>
        <w:t>slot  is</w:t>
      </w:r>
      <w:proofErr w:type="gramEnd"/>
      <w:r w:rsidR="00385DA5">
        <w:rPr>
          <w:lang w:eastAsia="zh-CN"/>
        </w:rPr>
        <w:t xml:space="preserve"> </w:t>
      </w:r>
      <w:r w:rsidR="00516E27">
        <w:rPr>
          <w:lang w:eastAsia="zh-CN"/>
        </w:rPr>
        <w:t xml:space="preserve">to </w:t>
      </w:r>
      <w:r w:rsidR="00516E27" w:rsidRPr="00516E27">
        <w:rPr>
          <w:lang w:eastAsia="zh-CN"/>
        </w:rPr>
        <w:t>limit the impact of UE-to-UE CLI</w:t>
      </w:r>
      <w:r w:rsidR="00516E27">
        <w:rPr>
          <w:lang w:eastAsia="zh-CN"/>
        </w:rPr>
        <w:t xml:space="preserve">. In our view, it is </w:t>
      </w:r>
      <w:r w:rsidR="00385DA5">
        <w:rPr>
          <w:lang w:eastAsia="zh-CN"/>
        </w:rPr>
        <w:t xml:space="preserve">not </w:t>
      </w:r>
      <w:proofErr w:type="spellStart"/>
      <w:r w:rsidR="00385DA5">
        <w:rPr>
          <w:lang w:eastAsia="zh-CN"/>
        </w:rPr>
        <w:t>benifical</w:t>
      </w:r>
      <w:proofErr w:type="spellEnd"/>
      <w:r w:rsidR="00385DA5">
        <w:rPr>
          <w:lang w:eastAsia="zh-CN"/>
        </w:rPr>
        <w:t xml:space="preserve"> for </w:t>
      </w:r>
      <w:r w:rsidR="00C14300">
        <w:rPr>
          <w:lang w:eastAsia="zh-CN"/>
        </w:rPr>
        <w:t xml:space="preserve">UL </w:t>
      </w:r>
      <w:r w:rsidR="00385DA5">
        <w:rPr>
          <w:lang w:eastAsia="zh-CN"/>
        </w:rPr>
        <w:t>coverage</w:t>
      </w:r>
      <w:r w:rsidR="00A32F7E">
        <w:rPr>
          <w:lang w:eastAsia="zh-CN"/>
        </w:rPr>
        <w:t xml:space="preserve"> and</w:t>
      </w:r>
      <w:r w:rsidR="00385DA5">
        <w:rPr>
          <w:lang w:eastAsia="zh-CN"/>
        </w:rPr>
        <w:t xml:space="preserve"> </w:t>
      </w:r>
      <w:r w:rsidR="008F251B">
        <w:rPr>
          <w:lang w:eastAsia="zh-CN"/>
        </w:rPr>
        <w:t>object the motivation of SBFD operation.</w:t>
      </w:r>
      <w:r w:rsidR="00003014">
        <w:rPr>
          <w:lang w:eastAsia="zh-CN"/>
        </w:rPr>
        <w:t xml:space="preserve"> </w:t>
      </w:r>
    </w:p>
    <w:p w14:paraId="002E823F" w14:textId="34F823E1" w:rsidR="0060362A" w:rsidRDefault="00A32F7E" w:rsidP="00A703F3">
      <w:pPr>
        <w:rPr>
          <w:rFonts w:eastAsiaTheme="minorEastAsia"/>
          <w:lang w:eastAsia="zh-CN"/>
        </w:rPr>
      </w:pPr>
      <w:r>
        <w:rPr>
          <w:lang w:eastAsia="zh-CN"/>
        </w:rPr>
        <w:t xml:space="preserve">In addition, </w:t>
      </w:r>
      <w:r w:rsidR="0060362A">
        <w:rPr>
          <w:lang w:eastAsia="zh-CN"/>
        </w:rPr>
        <w:t xml:space="preserve">RAN1 spec </w:t>
      </w:r>
      <w:r w:rsidR="00A658FE">
        <w:rPr>
          <w:lang w:eastAsia="zh-CN"/>
        </w:rPr>
        <w:t xml:space="preserve">only </w:t>
      </w:r>
      <w:proofErr w:type="gramStart"/>
      <w:r w:rsidR="00A658FE">
        <w:rPr>
          <w:lang w:eastAsia="zh-CN"/>
        </w:rPr>
        <w:t xml:space="preserve">see </w:t>
      </w:r>
      <w:proofErr w:type="gramEnd"/>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CMAX</m:t>
            </m:r>
          </m:sub>
        </m:sSub>
      </m:oMath>
      <w:r w:rsidR="00A658FE" w:rsidRPr="008306E7">
        <w:rPr>
          <w:rFonts w:eastAsiaTheme="minorEastAsia" w:hint="eastAsia"/>
          <w:lang w:eastAsia="zh-CN"/>
        </w:rPr>
        <w:t>,</w:t>
      </w:r>
      <w:r w:rsidR="00A658FE">
        <w:rPr>
          <w:rFonts w:eastAsiaTheme="minorEastAsia"/>
          <w:lang w:eastAsia="zh-CN"/>
        </w:rPr>
        <w:t xml:space="preserve"> which is set by UE and </w:t>
      </w:r>
      <w:r w:rsidR="00A658FE" w:rsidRPr="00A1115A">
        <w:rPr>
          <w:lang w:eastAsia="zh-CN"/>
        </w:rPr>
        <w:t>within the following bounds</w:t>
      </w:r>
      <w:r w:rsidR="003C33F9">
        <w:rPr>
          <w:lang w:eastAsia="zh-CN"/>
        </w:rPr>
        <w:t xml:space="preserve"> defined in RAN4</w:t>
      </w:r>
      <w:r w:rsidR="00A658FE">
        <w:rPr>
          <w:rFonts w:eastAsiaTheme="minorEastAsia" w:hint="eastAsia"/>
          <w:lang w:eastAsia="zh-CN"/>
        </w:rPr>
        <w:t>：</w:t>
      </w:r>
    </w:p>
    <w:p w14:paraId="1B8B3F57" w14:textId="77777777" w:rsidR="00A658FE" w:rsidRPr="00A658FE" w:rsidRDefault="00A658FE" w:rsidP="00A658FE">
      <w:pPr>
        <w:keepLines/>
        <w:tabs>
          <w:tab w:val="center" w:pos="4536"/>
          <w:tab w:val="right" w:pos="9072"/>
        </w:tabs>
        <w:jc w:val="center"/>
        <w:rPr>
          <w:rFonts w:eastAsia="等线"/>
          <w:noProof/>
          <w:lang w:eastAsia="zh-CN"/>
        </w:rPr>
      </w:pPr>
      <w:r w:rsidRPr="00A658FE">
        <w:rPr>
          <w:rFonts w:eastAsia="等线"/>
          <w:noProof/>
          <w:lang w:eastAsia="zh-CN"/>
        </w:rPr>
        <w:t>P</w:t>
      </w:r>
      <w:r w:rsidRPr="00A658FE">
        <w:rPr>
          <w:rFonts w:eastAsia="等线"/>
          <w:noProof/>
          <w:vertAlign w:val="subscript"/>
          <w:lang w:eastAsia="zh-CN"/>
        </w:rPr>
        <w:t>CMAX_L,f,c</w:t>
      </w:r>
      <w:r w:rsidRPr="00A658FE">
        <w:rPr>
          <w:rFonts w:eastAsia="等线"/>
          <w:noProof/>
          <w:lang w:eastAsia="zh-CN"/>
        </w:rPr>
        <w:t xml:space="preserve"> ≤  P</w:t>
      </w:r>
      <w:r w:rsidRPr="00A658FE">
        <w:rPr>
          <w:rFonts w:eastAsia="等线"/>
          <w:noProof/>
          <w:vertAlign w:val="subscript"/>
          <w:lang w:eastAsia="zh-CN"/>
        </w:rPr>
        <w:t>CMAX,f,c</w:t>
      </w:r>
      <w:r w:rsidRPr="00A658FE">
        <w:rPr>
          <w:rFonts w:eastAsia="等线"/>
          <w:noProof/>
          <w:lang w:eastAsia="zh-CN"/>
        </w:rPr>
        <w:t xml:space="preserve">  ≤  P</w:t>
      </w:r>
      <w:r w:rsidRPr="00A658FE">
        <w:rPr>
          <w:rFonts w:eastAsia="等线"/>
          <w:noProof/>
          <w:vertAlign w:val="subscript"/>
          <w:lang w:eastAsia="zh-CN"/>
        </w:rPr>
        <w:t>CMAX_H,f,c</w:t>
      </w:r>
      <w:r w:rsidRPr="00A658FE">
        <w:rPr>
          <w:rFonts w:eastAsia="等线"/>
          <w:noProof/>
          <w:lang w:eastAsia="zh-CN"/>
        </w:rPr>
        <w:t xml:space="preserve"> with</w:t>
      </w:r>
    </w:p>
    <w:p w14:paraId="4809AF11" w14:textId="77777777" w:rsidR="00A658FE" w:rsidRPr="00A658FE" w:rsidRDefault="00A658FE" w:rsidP="00A658FE">
      <w:pPr>
        <w:keepLines/>
        <w:tabs>
          <w:tab w:val="center" w:pos="4536"/>
          <w:tab w:val="right" w:pos="9072"/>
        </w:tabs>
        <w:jc w:val="center"/>
        <w:rPr>
          <w:rFonts w:eastAsia="等线"/>
          <w:noProof/>
          <w:lang w:eastAsia="zh-CN"/>
        </w:rPr>
      </w:pPr>
      <w:r w:rsidRPr="00A658FE">
        <w:rPr>
          <w:rFonts w:eastAsia="等线"/>
          <w:noProof/>
          <w:lang w:eastAsia="zh-CN"/>
        </w:rPr>
        <w:tab/>
        <w:t>P</w:t>
      </w:r>
      <w:r w:rsidRPr="00A658FE">
        <w:rPr>
          <w:rFonts w:eastAsia="等线"/>
          <w:noProof/>
          <w:vertAlign w:val="subscript"/>
          <w:lang w:eastAsia="zh-CN"/>
        </w:rPr>
        <w:t>CMAX_L,f,c</w:t>
      </w:r>
      <w:r w:rsidRPr="00A658FE">
        <w:rPr>
          <w:rFonts w:eastAsia="等线"/>
          <w:noProof/>
          <w:lang w:eastAsia="zh-CN"/>
        </w:rPr>
        <w:t xml:space="preserve"> = MIN {P</w:t>
      </w:r>
      <w:r w:rsidRPr="00A658FE">
        <w:rPr>
          <w:rFonts w:eastAsia="等线"/>
          <w:noProof/>
          <w:vertAlign w:val="subscript"/>
          <w:lang w:eastAsia="zh-CN"/>
        </w:rPr>
        <w:t>EMAX,c</w:t>
      </w:r>
      <w:r w:rsidRPr="00A658FE">
        <w:rPr>
          <w:rFonts w:eastAsia="等线"/>
          <w:noProof/>
          <w:lang w:eastAsia="zh-CN"/>
        </w:rPr>
        <w:t>– ∆T</w:t>
      </w:r>
      <w:r w:rsidRPr="00A658FE">
        <w:rPr>
          <w:rFonts w:eastAsia="等线"/>
          <w:noProof/>
          <w:vertAlign w:val="subscript"/>
          <w:lang w:eastAsia="zh-CN"/>
        </w:rPr>
        <w:t>C,c</w:t>
      </w:r>
      <w:r w:rsidRPr="00A658FE">
        <w:rPr>
          <w:rFonts w:eastAsia="等线"/>
          <w:noProof/>
          <w:lang w:eastAsia="zh-CN"/>
        </w:rPr>
        <w:t>,  (P</w:t>
      </w:r>
      <w:r w:rsidRPr="00A658FE">
        <w:rPr>
          <w:rFonts w:eastAsia="等线"/>
          <w:noProof/>
          <w:vertAlign w:val="subscript"/>
          <w:lang w:eastAsia="zh-CN"/>
        </w:rPr>
        <w:t>PowerClass</w:t>
      </w:r>
      <w:r w:rsidRPr="00A658FE">
        <w:rPr>
          <w:rFonts w:eastAsia="等线"/>
          <w:noProof/>
          <w:lang w:eastAsia="zh-CN"/>
        </w:rPr>
        <w:t xml:space="preserve"> – ΔP</w:t>
      </w:r>
      <w:r w:rsidRPr="00A658FE">
        <w:rPr>
          <w:rFonts w:eastAsia="等线"/>
          <w:noProof/>
          <w:vertAlign w:val="subscript"/>
          <w:lang w:eastAsia="zh-CN"/>
        </w:rPr>
        <w:t>PowerClass</w:t>
      </w:r>
      <w:r w:rsidRPr="00A658FE">
        <w:rPr>
          <w:rFonts w:eastAsia="等线"/>
          <w:noProof/>
          <w:lang w:eastAsia="zh-CN"/>
        </w:rPr>
        <w:t>) – MAX(MAX(MPR</w:t>
      </w:r>
      <w:r w:rsidRPr="00A658FE">
        <w:rPr>
          <w:rFonts w:eastAsia="等线"/>
          <w:noProof/>
          <w:vertAlign w:val="subscript"/>
          <w:lang w:eastAsia="zh-CN"/>
        </w:rPr>
        <w:t>c</w:t>
      </w:r>
      <w:r w:rsidRPr="00A658FE">
        <w:rPr>
          <w:rFonts w:eastAsia="等线"/>
          <w:noProof/>
          <w:lang w:eastAsia="zh-CN"/>
        </w:rPr>
        <w:t>+∆MPR</w:t>
      </w:r>
      <w:r w:rsidRPr="00A658FE">
        <w:rPr>
          <w:rFonts w:eastAsia="等线"/>
          <w:noProof/>
          <w:vertAlign w:val="subscript"/>
          <w:lang w:eastAsia="zh-CN"/>
        </w:rPr>
        <w:t>c</w:t>
      </w:r>
      <w:r w:rsidRPr="00A658FE">
        <w:rPr>
          <w:rFonts w:eastAsia="等线"/>
          <w:noProof/>
          <w:lang w:eastAsia="zh-CN"/>
        </w:rPr>
        <w:t>, A-MPR</w:t>
      </w:r>
      <w:r w:rsidRPr="00A658FE">
        <w:rPr>
          <w:rFonts w:eastAsia="等线"/>
          <w:noProof/>
          <w:vertAlign w:val="subscript"/>
          <w:lang w:eastAsia="zh-CN"/>
        </w:rPr>
        <w:t>c</w:t>
      </w:r>
      <w:r w:rsidRPr="00A658FE">
        <w:rPr>
          <w:rFonts w:eastAsia="等线"/>
          <w:noProof/>
          <w:lang w:eastAsia="zh-CN"/>
        </w:rPr>
        <w:t>)+ ΔT</w:t>
      </w:r>
      <w:r w:rsidRPr="00A658FE">
        <w:rPr>
          <w:rFonts w:eastAsia="等线"/>
          <w:noProof/>
          <w:vertAlign w:val="subscript"/>
          <w:lang w:eastAsia="zh-CN"/>
        </w:rPr>
        <w:t>IB,c</w:t>
      </w:r>
      <w:r w:rsidRPr="00A658FE">
        <w:rPr>
          <w:rFonts w:eastAsia="等线"/>
          <w:noProof/>
          <w:lang w:eastAsia="zh-CN"/>
        </w:rPr>
        <w:t xml:space="preserve"> + ∆T</w:t>
      </w:r>
      <w:r w:rsidRPr="00A658FE">
        <w:rPr>
          <w:rFonts w:eastAsia="等线"/>
          <w:noProof/>
          <w:vertAlign w:val="subscript"/>
          <w:lang w:eastAsia="zh-CN"/>
        </w:rPr>
        <w:t xml:space="preserve">C,c </w:t>
      </w:r>
      <w:r w:rsidRPr="00A658FE">
        <w:rPr>
          <w:rFonts w:eastAsia="等线"/>
          <w:noProof/>
          <w:lang w:eastAsia="zh-CN"/>
        </w:rPr>
        <w:t>+</w:t>
      </w:r>
      <w:r w:rsidRPr="00A658FE">
        <w:rPr>
          <w:rFonts w:eastAsia="等线"/>
          <w:noProof/>
          <w:vertAlign w:val="subscript"/>
          <w:lang w:eastAsia="zh-CN"/>
        </w:rPr>
        <w:t xml:space="preserve"> </w:t>
      </w:r>
      <w:r w:rsidRPr="00A658FE">
        <w:rPr>
          <w:rFonts w:eastAsia="等线"/>
          <w:noProof/>
        </w:rPr>
        <w:t>∆T</w:t>
      </w:r>
      <w:r w:rsidRPr="00A658FE">
        <w:rPr>
          <w:rFonts w:eastAsia="等线"/>
          <w:noProof/>
          <w:vertAlign w:val="subscript"/>
          <w:lang w:eastAsia="zh-CN"/>
        </w:rPr>
        <w:t>RxSRS</w:t>
      </w:r>
      <w:r w:rsidRPr="00A658FE">
        <w:rPr>
          <w:rFonts w:eastAsia="等线"/>
          <w:noProof/>
          <w:lang w:eastAsia="zh-CN"/>
        </w:rPr>
        <w:t>, P-MPR</w:t>
      </w:r>
      <w:r w:rsidRPr="00A658FE">
        <w:rPr>
          <w:rFonts w:eastAsia="等线"/>
          <w:noProof/>
          <w:vertAlign w:val="subscript"/>
          <w:lang w:eastAsia="zh-CN"/>
        </w:rPr>
        <w:t>c</w:t>
      </w:r>
      <w:r w:rsidRPr="00A658FE">
        <w:rPr>
          <w:rFonts w:eastAsia="等线"/>
          <w:noProof/>
          <w:lang w:eastAsia="zh-CN"/>
        </w:rPr>
        <w:t>) }</w:t>
      </w:r>
    </w:p>
    <w:p w14:paraId="368DFD70" w14:textId="77777777" w:rsidR="00A658FE" w:rsidRPr="00A658FE" w:rsidRDefault="00A658FE" w:rsidP="00A658FE">
      <w:pPr>
        <w:keepLines/>
        <w:tabs>
          <w:tab w:val="center" w:pos="4536"/>
          <w:tab w:val="right" w:pos="9072"/>
        </w:tabs>
        <w:jc w:val="center"/>
        <w:rPr>
          <w:rFonts w:eastAsia="等线"/>
          <w:noProof/>
          <w:lang w:eastAsia="zh-CN"/>
        </w:rPr>
      </w:pPr>
      <w:r w:rsidRPr="00A658FE">
        <w:rPr>
          <w:rFonts w:eastAsia="等线"/>
          <w:noProof/>
          <w:lang w:eastAsia="zh-CN"/>
        </w:rPr>
        <w:t>P</w:t>
      </w:r>
      <w:r w:rsidRPr="00A658FE">
        <w:rPr>
          <w:rFonts w:eastAsia="等线"/>
          <w:noProof/>
          <w:vertAlign w:val="subscript"/>
          <w:lang w:eastAsia="zh-CN"/>
        </w:rPr>
        <w:t>CMAX_H,f,c</w:t>
      </w:r>
      <w:r w:rsidRPr="00A658FE">
        <w:rPr>
          <w:rFonts w:eastAsia="等线"/>
          <w:noProof/>
          <w:lang w:eastAsia="zh-CN"/>
        </w:rPr>
        <w:t xml:space="preserve"> = MIN {P</w:t>
      </w:r>
      <w:r w:rsidRPr="00A658FE">
        <w:rPr>
          <w:rFonts w:eastAsia="等线"/>
          <w:noProof/>
          <w:vertAlign w:val="subscript"/>
          <w:lang w:eastAsia="zh-CN"/>
        </w:rPr>
        <w:t>EMAX,c</w:t>
      </w:r>
      <w:r w:rsidRPr="00A658FE">
        <w:rPr>
          <w:rFonts w:eastAsia="等线"/>
          <w:noProof/>
          <w:lang w:eastAsia="zh-CN"/>
        </w:rPr>
        <w:t>,  P</w:t>
      </w:r>
      <w:r w:rsidRPr="00A658FE">
        <w:rPr>
          <w:rFonts w:eastAsia="等线"/>
          <w:noProof/>
          <w:vertAlign w:val="subscript"/>
          <w:lang w:eastAsia="zh-CN"/>
        </w:rPr>
        <w:t>PowerClass</w:t>
      </w:r>
      <w:r w:rsidRPr="00A658FE">
        <w:rPr>
          <w:rFonts w:eastAsia="等线"/>
          <w:noProof/>
          <w:lang w:eastAsia="zh-CN"/>
        </w:rPr>
        <w:t xml:space="preserve"> – ΔP</w:t>
      </w:r>
      <w:r w:rsidRPr="00A658FE">
        <w:rPr>
          <w:rFonts w:eastAsia="等线"/>
          <w:noProof/>
          <w:vertAlign w:val="subscript"/>
          <w:lang w:eastAsia="zh-CN"/>
        </w:rPr>
        <w:t>PowerClass</w:t>
      </w:r>
      <w:r w:rsidRPr="00A658FE">
        <w:rPr>
          <w:rFonts w:eastAsia="等线"/>
          <w:noProof/>
          <w:lang w:eastAsia="zh-CN"/>
        </w:rPr>
        <w:t xml:space="preserve"> }</w:t>
      </w:r>
    </w:p>
    <w:p w14:paraId="49EA02AB" w14:textId="25B44F3A" w:rsidR="00A658FE" w:rsidRDefault="00A658FE" w:rsidP="00A703F3">
      <w:pPr>
        <w:rPr>
          <w:lang w:eastAsia="zh-CN"/>
        </w:rPr>
      </w:pPr>
      <w:r>
        <w:rPr>
          <w:rFonts w:eastAsia="等线" w:hint="eastAsia"/>
          <w:lang w:eastAsia="zh-CN"/>
        </w:rPr>
        <w:t>T</w:t>
      </w:r>
      <w:r>
        <w:rPr>
          <w:rFonts w:eastAsia="等线"/>
          <w:lang w:eastAsia="zh-CN"/>
        </w:rPr>
        <w:t xml:space="preserve">hus, whether to support </w:t>
      </w:r>
      <w:r w:rsidRPr="00A658FE">
        <w:rPr>
          <w:rFonts w:eastAsia="等线"/>
          <w:lang w:eastAsia="zh-CN"/>
        </w:rPr>
        <w:t>separate configurations of p-Max for SBFD and non-SBFD symbols</w:t>
      </w:r>
      <w:r>
        <w:rPr>
          <w:rFonts w:eastAsia="等线"/>
          <w:lang w:eastAsia="zh-CN"/>
        </w:rPr>
        <w:t xml:space="preserve"> is RAN4 issue, which </w:t>
      </w:r>
      <w:proofErr w:type="gramStart"/>
      <w:r>
        <w:rPr>
          <w:rFonts w:eastAsia="等线"/>
          <w:lang w:eastAsia="zh-CN"/>
        </w:rPr>
        <w:t>should be determined</w:t>
      </w:r>
      <w:proofErr w:type="gramEnd"/>
      <w:r>
        <w:rPr>
          <w:rFonts w:eastAsia="等线"/>
          <w:lang w:eastAsia="zh-CN"/>
        </w:rPr>
        <w:t xml:space="preserve"> b</w:t>
      </w:r>
      <w:r w:rsidR="00B70B98">
        <w:rPr>
          <w:rFonts w:eastAsia="等线"/>
          <w:lang w:eastAsia="zh-CN"/>
        </w:rPr>
        <w:t>y</w:t>
      </w:r>
      <w:r>
        <w:rPr>
          <w:rFonts w:eastAsia="等线"/>
          <w:lang w:eastAsia="zh-CN"/>
        </w:rPr>
        <w:t xml:space="preserve"> RAN4</w:t>
      </w:r>
      <w:r>
        <w:rPr>
          <w:rFonts w:eastAsia="等线" w:hint="eastAsia"/>
          <w:lang w:eastAsia="zh-CN"/>
        </w:rPr>
        <w:t>.</w:t>
      </w:r>
      <w:r>
        <w:rPr>
          <w:rFonts w:eastAsia="等线"/>
          <w:lang w:eastAsia="zh-CN"/>
        </w:rPr>
        <w:t xml:space="preserve"> </w:t>
      </w:r>
    </w:p>
    <w:p w14:paraId="1EBCF2BD" w14:textId="4AFB7418" w:rsidR="00C6336D" w:rsidRDefault="00626DD2" w:rsidP="00F67F38">
      <w:pPr>
        <w:pStyle w:val="aff8"/>
        <w:numPr>
          <w:ilvl w:val="0"/>
          <w:numId w:val="24"/>
        </w:numPr>
        <w:ind w:leftChars="0"/>
        <w:jc w:val="both"/>
        <w:rPr>
          <w:rFonts w:eastAsiaTheme="minorEastAsia"/>
          <w:b/>
          <w:i/>
          <w:lang w:eastAsia="zh-CN"/>
        </w:rPr>
      </w:pPr>
      <w:r>
        <w:rPr>
          <w:rFonts w:eastAsiaTheme="minorEastAsia"/>
          <w:b/>
          <w:i/>
          <w:lang w:eastAsia="zh-CN"/>
        </w:rPr>
        <w:t>Whether to support s</w:t>
      </w:r>
      <w:r w:rsidR="00C6336D" w:rsidRPr="00C6336D">
        <w:rPr>
          <w:rFonts w:eastAsiaTheme="minorEastAsia"/>
          <w:b/>
          <w:i/>
          <w:lang w:eastAsia="zh-CN"/>
        </w:rPr>
        <w:t>eparate configurations of p-Max for SBFD and non-SBFD symbols</w:t>
      </w:r>
      <w:r w:rsidR="00C6336D">
        <w:rPr>
          <w:rFonts w:eastAsiaTheme="minorEastAsia"/>
          <w:b/>
          <w:i/>
          <w:lang w:eastAsia="zh-CN"/>
        </w:rPr>
        <w:t xml:space="preserve"> is </w:t>
      </w:r>
      <w:r>
        <w:rPr>
          <w:rFonts w:eastAsiaTheme="minorEastAsia"/>
          <w:b/>
          <w:i/>
          <w:lang w:eastAsia="zh-CN"/>
        </w:rPr>
        <w:t>up to RAN4</w:t>
      </w:r>
      <w:r w:rsidR="00C6336D">
        <w:rPr>
          <w:rFonts w:eastAsiaTheme="minorEastAsia"/>
          <w:b/>
          <w:i/>
          <w:lang w:eastAsia="zh-CN"/>
        </w:rPr>
        <w:t>.</w:t>
      </w:r>
    </w:p>
    <w:p w14:paraId="6DF67436" w14:textId="3E2A040E" w:rsidR="008306E7" w:rsidRDefault="008306E7" w:rsidP="008306E7">
      <w:pPr>
        <w:jc w:val="both"/>
        <w:rPr>
          <w:rFonts w:eastAsiaTheme="minorEastAsia"/>
          <w:lang w:eastAsia="zh-CN"/>
        </w:rPr>
      </w:pPr>
      <w:r>
        <w:rPr>
          <w:lang w:eastAsia="zh-CN"/>
        </w:rPr>
        <w:t>In addition</w:t>
      </w:r>
      <w:r w:rsidR="00B70B98">
        <w:rPr>
          <w:lang w:eastAsia="zh-CN"/>
        </w:rPr>
        <w:t xml:space="preserve">, </w:t>
      </w:r>
      <w:r>
        <w:rPr>
          <w:lang w:eastAsia="zh-CN"/>
        </w:rPr>
        <w:t xml:space="preserve">multiple parameters is related with maximum output </w:t>
      </w:r>
      <w:proofErr w:type="gramStart"/>
      <w:r>
        <w:rPr>
          <w:lang w:eastAsia="zh-CN"/>
        </w:rPr>
        <w:t xml:space="preserve">power </w:t>
      </w:r>
      <w:proofErr w:type="gramEnd"/>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CMAX</m:t>
            </m:r>
          </m:sub>
        </m:sSub>
      </m:oMath>
      <w:r w:rsidRPr="008306E7">
        <w:rPr>
          <w:rFonts w:eastAsiaTheme="minorEastAsia" w:hint="eastAsia"/>
          <w:lang w:eastAsia="zh-CN"/>
        </w:rPr>
        <w:t>.</w:t>
      </w:r>
      <w:r w:rsidRPr="008306E7">
        <w:rPr>
          <w:rFonts w:eastAsiaTheme="minorEastAsia"/>
          <w:lang w:eastAsia="zh-CN"/>
        </w:rPr>
        <w:t xml:space="preserve"> If we want to support separate for </w:t>
      </w:r>
      <w:r>
        <w:rPr>
          <w:lang w:eastAsia="zh-CN"/>
        </w:rPr>
        <w:t xml:space="preserve">maximum output </w:t>
      </w:r>
      <w:proofErr w:type="gramStart"/>
      <w:r>
        <w:rPr>
          <w:lang w:eastAsia="zh-CN"/>
        </w:rPr>
        <w:t xml:space="preserve">power </w:t>
      </w:r>
      <w:proofErr w:type="gramEnd"/>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CMAX</m:t>
            </m:r>
          </m:sub>
        </m:sSub>
      </m:oMath>
      <w:r w:rsidRPr="008306E7">
        <w:rPr>
          <w:rFonts w:eastAsiaTheme="minorEastAsia" w:hint="eastAsia"/>
          <w:lang w:eastAsia="zh-CN"/>
        </w:rPr>
        <w:t>,</w:t>
      </w:r>
      <w:r w:rsidRPr="008306E7">
        <w:rPr>
          <w:rFonts w:eastAsiaTheme="minorEastAsia"/>
          <w:lang w:eastAsia="zh-CN"/>
        </w:rPr>
        <w:t xml:space="preserve"> except for p-Max, other parameters also needs to be discussed, such as UE power class, and UE maximum output power reduction (MPR/∆MPR). </w:t>
      </w:r>
      <w:r w:rsidR="00B62B17">
        <w:rPr>
          <w:rFonts w:eastAsiaTheme="minorEastAsia"/>
          <w:lang w:eastAsia="zh-CN"/>
        </w:rPr>
        <w:t xml:space="preserve">Whether one or multiple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CMAX</m:t>
            </m:r>
          </m:sub>
        </m:sSub>
      </m:oMath>
      <w:r w:rsidR="00B62B17">
        <w:rPr>
          <w:rFonts w:eastAsiaTheme="minorEastAsia"/>
          <w:lang w:eastAsia="zh-CN"/>
        </w:rPr>
        <w:t xml:space="preserve"> related parameters needs further discussion, which </w:t>
      </w:r>
      <w:r w:rsidRPr="008306E7">
        <w:rPr>
          <w:rFonts w:eastAsiaTheme="minorEastAsia"/>
          <w:lang w:eastAsia="zh-CN"/>
        </w:rPr>
        <w:t>also needs the involvement of RAN4.</w:t>
      </w:r>
    </w:p>
    <w:p w14:paraId="36F30CC8" w14:textId="7EE4D3A5" w:rsidR="00003014" w:rsidRPr="006971E6" w:rsidRDefault="00564A29" w:rsidP="006971E6">
      <w:pPr>
        <w:pStyle w:val="aff8"/>
        <w:numPr>
          <w:ilvl w:val="0"/>
          <w:numId w:val="24"/>
        </w:numPr>
        <w:ind w:leftChars="0"/>
        <w:jc w:val="both"/>
        <w:rPr>
          <w:rFonts w:eastAsiaTheme="minorEastAsia"/>
          <w:b/>
          <w:i/>
          <w:lang w:eastAsia="zh-CN"/>
        </w:rPr>
      </w:pPr>
      <w:r w:rsidRPr="006971E6">
        <w:rPr>
          <w:rFonts w:eastAsiaTheme="minorEastAsia"/>
          <w:b/>
          <w:i/>
          <w:lang w:eastAsia="zh-CN"/>
        </w:rPr>
        <w:t xml:space="preserve">Whether to </w:t>
      </w:r>
      <w:r w:rsidR="008F680D">
        <w:rPr>
          <w:rFonts w:eastAsiaTheme="minorEastAsia"/>
          <w:b/>
          <w:i/>
          <w:lang w:eastAsia="zh-CN"/>
        </w:rPr>
        <w:t>apply</w:t>
      </w:r>
      <w:r w:rsidRPr="006971E6">
        <w:rPr>
          <w:rFonts w:eastAsiaTheme="minorEastAsia"/>
          <w:b/>
          <w:i/>
          <w:lang w:eastAsia="zh-CN"/>
        </w:rPr>
        <w:t xml:space="preserve"> separate UE power class for SBFD and non-SBFD symbols needs further discussion.</w:t>
      </w:r>
      <w:r w:rsidR="00003014" w:rsidRPr="006971E6">
        <w:rPr>
          <w:rFonts w:eastAsiaTheme="minorEastAsia"/>
          <w:b/>
          <w:u w:val="single"/>
          <w:lang w:eastAsia="zh-CN"/>
        </w:rPr>
        <w:t xml:space="preserve"> </w:t>
      </w:r>
    </w:p>
    <w:p w14:paraId="775C1B7B" w14:textId="0DC675DF" w:rsidR="00003014" w:rsidRDefault="00003014" w:rsidP="00003014">
      <w:pPr>
        <w:jc w:val="both"/>
        <w:rPr>
          <w:rFonts w:eastAsiaTheme="minorEastAsia"/>
          <w:b/>
          <w:u w:val="single"/>
          <w:lang w:eastAsia="zh-CN"/>
        </w:rPr>
      </w:pPr>
      <w:r>
        <w:rPr>
          <w:rFonts w:eastAsiaTheme="minorEastAsia"/>
          <w:b/>
          <w:u w:val="single"/>
          <w:lang w:eastAsia="zh-CN"/>
        </w:rPr>
        <w:t>PUSCH transmit power</w:t>
      </w:r>
    </w:p>
    <w:p w14:paraId="11A492E7" w14:textId="6062A991" w:rsidR="00003014" w:rsidRPr="00003014" w:rsidRDefault="00003014" w:rsidP="00003014">
      <w:pPr>
        <w:jc w:val="both"/>
        <w:rPr>
          <w:rFonts w:eastAsiaTheme="minorEastAsia"/>
          <w:lang w:eastAsia="zh-CN"/>
        </w:rPr>
      </w:pPr>
      <w:r w:rsidRPr="00003014">
        <w:rPr>
          <w:rFonts w:eastAsiaTheme="minorEastAsia"/>
          <w:lang w:eastAsia="zh-CN"/>
        </w:rPr>
        <w:t xml:space="preserve">In legacy,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PUSCH</m:t>
            </m:r>
          </m:sup>
        </m:sSubSup>
        <m:r>
          <w:rPr>
            <w:rFonts w:ascii="Cambria Math" w:eastAsia="宋体" w:hAnsi="Cambria Math"/>
          </w:rPr>
          <m:t>(i)</m:t>
        </m:r>
      </m:oMath>
      <w:r w:rsidR="00E16892" w:rsidRPr="00E16892">
        <w:rPr>
          <w:rFonts w:eastAsia="宋体"/>
          <w:lang w:val="en-US"/>
        </w:rPr>
        <w:t xml:space="preserve"> </w:t>
      </w:r>
      <w:r w:rsidR="00E16892" w:rsidRPr="00E16892">
        <w:rPr>
          <w:rFonts w:eastAsia="宋体"/>
        </w:rPr>
        <w:t xml:space="preserve">is the bandwidth of the PUSCH resource assignment expressed in number of resource blocks for </w:t>
      </w:r>
      <w:r w:rsidR="00E16892" w:rsidRPr="00E16892">
        <w:rPr>
          <w:rFonts w:eastAsia="宋体"/>
          <w:lang w:val="en-US"/>
        </w:rPr>
        <w:t xml:space="preserve">PUSCH transmission </w:t>
      </w:r>
      <w:proofErr w:type="gramStart"/>
      <w:r w:rsidR="00E16892" w:rsidRPr="00E16892">
        <w:rPr>
          <w:rFonts w:eastAsia="宋体"/>
          <w:lang w:val="en-US"/>
        </w:rPr>
        <w:t>occasion</w:t>
      </w:r>
      <w:r w:rsidR="00E16892" w:rsidRPr="00E16892">
        <w:rPr>
          <w:rFonts w:eastAsia="宋体"/>
        </w:rPr>
        <w:t xml:space="preserve"> </w:t>
      </w:r>
      <w:proofErr w:type="gramEnd"/>
      <m:oMath>
        <m:r>
          <w:rPr>
            <w:rFonts w:ascii="Cambria Math" w:eastAsia="宋体" w:hAnsi="Cambria Math"/>
          </w:rPr>
          <m:t>i</m:t>
        </m:r>
      </m:oMath>
      <w:r w:rsidR="00E16892">
        <w:rPr>
          <w:rFonts w:eastAsia="宋体" w:hint="eastAsia"/>
          <w:lang w:eastAsia="zh-CN"/>
        </w:rPr>
        <w:t>.</w:t>
      </w:r>
      <w:r w:rsidR="00E16892">
        <w:rPr>
          <w:rFonts w:eastAsia="宋体"/>
          <w:lang w:eastAsia="zh-CN"/>
        </w:rPr>
        <w:t xml:space="preserve"> </w:t>
      </w:r>
      <w:r w:rsidR="009C3633">
        <w:rPr>
          <w:rFonts w:eastAsia="宋体"/>
        </w:rPr>
        <w:t xml:space="preserve">For </w:t>
      </w:r>
      <w:r w:rsidR="006971E6">
        <w:rPr>
          <w:rFonts w:eastAsia="宋体"/>
        </w:rPr>
        <w:t>RA t</w:t>
      </w:r>
      <w:r w:rsidR="009C3633" w:rsidRPr="009C3633">
        <w:rPr>
          <w:rFonts w:eastAsia="宋体"/>
        </w:rPr>
        <w:t xml:space="preserve">ype 0 for PUSCH, </w:t>
      </w:r>
      <w:r w:rsidR="00024A8E" w:rsidRPr="00024A8E">
        <w:rPr>
          <w:rFonts w:eastAsia="宋体"/>
        </w:rPr>
        <w:t xml:space="preserve">when an assigned RBG overlaps with the </w:t>
      </w:r>
      <w:proofErr w:type="spellStart"/>
      <w:r w:rsidR="00024A8E" w:rsidRPr="00024A8E">
        <w:rPr>
          <w:rFonts w:eastAsia="宋体"/>
        </w:rPr>
        <w:t>subband</w:t>
      </w:r>
      <w:proofErr w:type="spellEnd"/>
      <w:r w:rsidR="00024A8E" w:rsidRPr="00024A8E">
        <w:rPr>
          <w:rFonts w:eastAsia="宋体"/>
        </w:rPr>
        <w:t xml:space="preserve"> boundary, </w:t>
      </w:r>
      <w:r w:rsidR="009C3633" w:rsidRPr="009C3633">
        <w:rPr>
          <w:rFonts w:eastAsia="宋体"/>
        </w:rPr>
        <w:t xml:space="preserve">only the PRBs within UL usable PRBs are considered </w:t>
      </w:r>
      <w:proofErr w:type="gramStart"/>
      <w:r w:rsidR="009C3633" w:rsidRPr="009C3633">
        <w:rPr>
          <w:rFonts w:eastAsia="宋体"/>
        </w:rPr>
        <w:t>to be valid</w:t>
      </w:r>
      <w:proofErr w:type="gramEnd"/>
      <w:r w:rsidR="009C3633" w:rsidRPr="009C3633">
        <w:rPr>
          <w:rFonts w:eastAsia="宋体"/>
        </w:rPr>
        <w:t xml:space="preserve"> for PUSCH transmission.</w:t>
      </w:r>
      <w:r w:rsidR="006971E6">
        <w:rPr>
          <w:rFonts w:eastAsia="宋体"/>
        </w:rPr>
        <w:t xml:space="preserve"> So only </w:t>
      </w:r>
      <w:r w:rsidR="006971E6" w:rsidRPr="006971E6">
        <w:rPr>
          <w:rFonts w:eastAsia="宋体"/>
        </w:rPr>
        <w:t xml:space="preserve">the PRBs within UL usable PRBs are </w:t>
      </w:r>
      <w:r w:rsidR="006971E6">
        <w:rPr>
          <w:rFonts w:eastAsia="宋体"/>
        </w:rPr>
        <w:t xml:space="preserve">used to calculate </w:t>
      </w:r>
      <w:proofErr w:type="gramStart"/>
      <w:r w:rsidR="006971E6">
        <w:rPr>
          <w:rFonts w:eastAsia="宋体"/>
        </w:rPr>
        <w:t>the  PUSCH</w:t>
      </w:r>
      <w:proofErr w:type="gramEnd"/>
      <w:r w:rsidR="006971E6">
        <w:rPr>
          <w:rFonts w:eastAsia="宋体"/>
        </w:rPr>
        <w:t xml:space="preserve"> </w:t>
      </w:r>
      <w:r w:rsidR="006971E6" w:rsidRPr="006971E6">
        <w:rPr>
          <w:rFonts w:eastAsia="宋体"/>
        </w:rPr>
        <w:t>transmit power</w:t>
      </w:r>
      <w:r w:rsidR="006971E6">
        <w:rPr>
          <w:rFonts w:eastAsia="宋体"/>
        </w:rPr>
        <w:t>.</w:t>
      </w:r>
    </w:p>
    <w:p w14:paraId="1E0141CD" w14:textId="77777777" w:rsidR="00481CD1" w:rsidRPr="00481CD1" w:rsidRDefault="001A7FC9" w:rsidP="00481CD1">
      <w:pPr>
        <w:keepLines/>
        <w:tabs>
          <w:tab w:val="center" w:pos="4536"/>
          <w:tab w:val="right" w:pos="9072"/>
        </w:tabs>
        <w:rPr>
          <w:rFonts w:eastAsia="宋体"/>
          <w:noProof/>
        </w:rPr>
      </w:pPr>
      <m:oMath>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rPr>
              <m:t>b</m:t>
            </m:r>
            <m:r>
              <m:rPr>
                <m:sty m:val="p"/>
              </m:rPr>
              <w:rPr>
                <w:rFonts w:ascii="Cambria Math" w:eastAsia="宋体" w:hAnsi="Cambria Math"/>
                <w:noProof/>
                <w:lang w:val="de-DE"/>
              </w:rPr>
              <m:t>,</m:t>
            </m:r>
            <m:r>
              <w:rPr>
                <w:rFonts w:ascii="Cambria Math" w:eastAsia="宋体" w:hAnsi="Cambria Math"/>
                <w:noProof/>
              </w:rPr>
              <m:t>f</m:t>
            </m:r>
            <m:r>
              <m:rPr>
                <m:sty m:val="p"/>
              </m:rPr>
              <w:rPr>
                <w:rFonts w:ascii="Cambria Math" w:eastAsia="宋体" w:hAnsi="Cambria Math"/>
                <w:noProof/>
                <w:lang w:val="de-DE"/>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lang w:val="de-DE"/>
              </w:rPr>
              <m:t>,</m:t>
            </m:r>
            <m:r>
              <w:rPr>
                <w:rFonts w:ascii="Cambria Math" w:eastAsia="宋体" w:hAnsi="Cambria Math"/>
                <w:noProof/>
              </w:rPr>
              <m:t>j</m:t>
            </m:r>
            <m:r>
              <m:rPr>
                <m:sty m:val="p"/>
              </m:rPr>
              <w:rPr>
                <w:rFonts w:ascii="Cambria Math" w:eastAsia="宋体" w:hAnsi="Cambria Math"/>
                <w:noProof/>
                <w:lang w:val="de-DE"/>
              </w:rPr>
              <m:t>,</m:t>
            </m:r>
            <m:sSub>
              <m:sSubPr>
                <m:ctrlPr>
                  <w:rPr>
                    <w:rFonts w:ascii="Cambria Math" w:eastAsia="宋体" w:hAnsi="Cambria Math"/>
                    <w:iCs/>
                    <w:noProof/>
                  </w:rPr>
                </m:ctrlPr>
              </m:sSubPr>
              <m:e>
                <m:r>
                  <w:rPr>
                    <w:rFonts w:ascii="Cambria Math" w:eastAsia="宋体" w:hAnsi="Cambria Math"/>
                    <w:noProof/>
                  </w:rPr>
                  <m:t>q</m:t>
                </m:r>
              </m:e>
              <m:sub>
                <m:r>
                  <w:rPr>
                    <w:rFonts w:ascii="Cambria Math" w:eastAsia="宋体" w:hAnsi="Cambria Math"/>
                    <w:noProof/>
                  </w:rPr>
                  <m:t>d</m:t>
                </m:r>
              </m:sub>
            </m:sSub>
            <m:r>
              <m:rPr>
                <m:sty m:val="p"/>
              </m:rPr>
              <w:rPr>
                <w:rFonts w:ascii="Cambria Math" w:eastAsia="宋体" w:hAnsi="Cambria Math"/>
                <w:noProof/>
                <w:lang w:val="de-DE"/>
              </w:rPr>
              <m:t>,</m:t>
            </m:r>
            <m:r>
              <w:rPr>
                <w:rFonts w:ascii="Cambria Math" w:eastAsia="宋体" w:hAnsi="Cambria Math"/>
                <w:noProof/>
              </w:rPr>
              <m:t>l</m:t>
            </m:r>
          </m:e>
        </m:d>
        <m:r>
          <m:rPr>
            <m:sty m:val="p"/>
          </m:rPr>
          <w:rPr>
            <w:rFonts w:ascii="Cambria Math" w:eastAsia="宋体" w:hAnsi="Cambria Math"/>
            <w:noProof/>
            <w:lang w:val="de-DE"/>
          </w:rPr>
          <m:t>=</m:t>
        </m:r>
        <m:r>
          <m:rPr>
            <m:sty m:val="p"/>
          </m:rPr>
          <w:rPr>
            <w:rFonts w:ascii="Cambria Math" w:eastAsia="宋体" w:hAnsi="Cambria Math"/>
            <w:noProof/>
          </w:rPr>
          <m:t>min</m:t>
        </m:r>
        <m:d>
          <m:dPr>
            <m:begChr m:val="{"/>
            <m:endChr m:val="}"/>
            <m:ctrlPr>
              <w:rPr>
                <w:rFonts w:ascii="Cambria Math" w:eastAsia="宋体" w:hAnsi="Cambria Math"/>
                <w:noProof/>
              </w:rPr>
            </m:ctrlPr>
          </m:dPr>
          <m:e>
            <m:m>
              <m:mPr>
                <m:mcs>
                  <m:mc>
                    <m:mcPr>
                      <m:count m:val="1"/>
                      <m:mcJc m:val="center"/>
                    </m:mcPr>
                  </m:mc>
                </m:mcs>
                <m:ctrlPr>
                  <w:rPr>
                    <w:rFonts w:ascii="Cambria Math" w:eastAsia="宋体" w:hAnsi="Cambria Math"/>
                    <w:noProof/>
                  </w:rPr>
                </m:ctrlPr>
              </m:mPr>
              <m:mr>
                <m:e>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rPr>
                        <m:t>CMAX</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e>
              </m:mr>
              <m:mr>
                <m:e>
                  <m:sSub>
                    <m:sSubPr>
                      <m:ctrlPr>
                        <w:rPr>
                          <w:rFonts w:ascii="Cambria Math" w:eastAsia="宋体" w:hAnsi="Cambria Math"/>
                          <w:iCs/>
                          <w:noProof/>
                        </w:rPr>
                      </m:ctrlPr>
                    </m:sSubPr>
                    <m:e>
                      <m:r>
                        <w:rPr>
                          <w:rFonts w:ascii="Cambria Math" w:eastAsia="宋体" w:hAnsi="Cambria Math"/>
                          <w:noProof/>
                        </w:rPr>
                        <m:t>P</m:t>
                      </m:r>
                    </m:e>
                    <m:sub>
                      <m:r>
                        <m:rPr>
                          <m:sty m:val="p"/>
                        </m:rPr>
                        <w:rPr>
                          <w:rFonts w:ascii="Cambria Math" w:eastAsia="宋体" w:hAnsi="Cambria Math"/>
                          <w:noProof/>
                        </w:rPr>
                        <m:t>O_PUSCH,</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+10</m:t>
                  </m:r>
                  <m:func>
                    <m:funcPr>
                      <m:ctrlPr>
                        <w:rPr>
                          <w:rFonts w:ascii="Cambria Math" w:eastAsia="宋体" w:hAnsi="Cambria Math"/>
                          <w:noProof/>
                        </w:rPr>
                      </m:ctrlPr>
                    </m:funcPr>
                    <m:fName>
                      <m:sSub>
                        <m:sSubPr>
                          <m:ctrlPr>
                            <w:rPr>
                              <w:rFonts w:ascii="Cambria Math" w:eastAsia="宋体" w:hAnsi="Cambria Math"/>
                              <w:noProof/>
                            </w:rPr>
                          </m:ctrlPr>
                        </m:sSubPr>
                        <m:e>
                          <m:r>
                            <m:rPr>
                              <m:sty m:val="p"/>
                            </m:rPr>
                            <w:rPr>
                              <w:rFonts w:ascii="Cambria Math" w:eastAsia="宋体" w:hAnsi="Cambria Math"/>
                              <w:noProof/>
                            </w:rPr>
                            <m:t>log</m:t>
                          </m:r>
                        </m:e>
                        <m:sub>
                          <m:r>
                            <m:rPr>
                              <m:sty m:val="p"/>
                            </m:rPr>
                            <w:rPr>
                              <w:rFonts w:ascii="Cambria Math" w:eastAsia="宋体" w:hAnsi="Cambria Math"/>
                              <w:noProof/>
                            </w:rPr>
                            <m:t>10</m:t>
                          </m:r>
                        </m:sub>
                      </m:sSub>
                    </m:fName>
                    <m:e>
                      <m:d>
                        <m:dPr>
                          <m:ctrlPr>
                            <w:rPr>
                              <w:rFonts w:ascii="Cambria Math" w:eastAsia="宋体" w:hAnsi="Cambria Math"/>
                              <w:noProof/>
                            </w:rPr>
                          </m:ctrlPr>
                        </m:dPr>
                        <m:e>
                          <m:sSup>
                            <m:sSupPr>
                              <m:ctrlPr>
                                <w:rPr>
                                  <w:rFonts w:ascii="Cambria Math" w:eastAsia="宋体" w:hAnsi="Cambria Math"/>
                                  <w:noProof/>
                                </w:rPr>
                              </m:ctrlPr>
                            </m:sSupPr>
                            <m:e>
                              <m:r>
                                <m:rPr>
                                  <m:sty m:val="p"/>
                                </m:rPr>
                                <w:rPr>
                                  <w:rFonts w:ascii="Cambria Math" w:eastAsia="宋体" w:hAnsi="Cambria Math"/>
                                  <w:noProof/>
                                </w:rPr>
                                <m:t>2</m:t>
                              </m:r>
                            </m:e>
                            <m:sup>
                              <m:r>
                                <w:rPr>
                                  <w:rFonts w:ascii="Cambria Math" w:eastAsia="宋体" w:hAnsi="Cambria Math"/>
                                  <w:noProof/>
                                </w:rPr>
                                <m:t>μ</m:t>
                              </m:r>
                            </m:sup>
                          </m:sSup>
                          <m:r>
                            <m:rPr>
                              <m:sty m:val="p"/>
                            </m:rPr>
                            <w:rPr>
                              <w:rFonts w:ascii="Cambria Math" w:eastAsia="宋体" w:hAnsi="Cambria Math"/>
                              <w:noProof/>
                            </w:rPr>
                            <m:t>∙</m:t>
                          </m:r>
                          <m:sSubSup>
                            <m:sSubSupPr>
                              <m:ctrlPr>
                                <w:rPr>
                                  <w:rFonts w:ascii="Cambria Math" w:eastAsia="宋体" w:hAnsi="Cambria Math"/>
                                  <w:noProof/>
                                </w:rPr>
                              </m:ctrlPr>
                            </m:sSubSupPr>
                            <m:e>
                              <m:r>
                                <w:rPr>
                                  <w:rFonts w:ascii="Cambria Math" w:eastAsia="宋体" w:hAnsi="Cambria Math"/>
                                  <w:noProof/>
                                </w:rPr>
                                <m:t>M</m:t>
                              </m:r>
                            </m:e>
                            <m:sub>
                              <m:r>
                                <m:rPr>
                                  <m:sty m:val="p"/>
                                </m:rPr>
                                <w:rPr>
                                  <w:rFonts w:ascii="Cambria Math" w:eastAsia="宋体" w:hAnsi="Cambria Math"/>
                                  <w:noProof/>
                                </w:rPr>
                                <m:t>RB,</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up>
                              <m:r>
                                <m:rPr>
                                  <m:sty m:val="p"/>
                                </m:rPr>
                                <w:rPr>
                                  <w:rFonts w:ascii="Cambria Math" w:eastAsia="宋体" w:hAnsi="Cambria Math"/>
                                  <w:noProof/>
                                </w:rPr>
                                <m:t>PUSCH</m:t>
                              </m:r>
                            </m:sup>
                          </m:sSubSup>
                          <m:d>
                            <m:dPr>
                              <m:ctrlPr>
                                <w:rPr>
                                  <w:rFonts w:ascii="Cambria Math" w:eastAsia="宋体" w:hAnsi="Cambria Math"/>
                                  <w:noProof/>
                                </w:rPr>
                              </m:ctrlPr>
                            </m:dPr>
                            <m:e>
                              <m:r>
                                <w:rPr>
                                  <w:rFonts w:ascii="Cambria Math" w:eastAsia="宋体" w:hAnsi="Cambria Math"/>
                                  <w:noProof/>
                                </w:rPr>
                                <m:t>i</m:t>
                              </m:r>
                            </m:e>
                          </m:d>
                        </m:e>
                      </m:d>
                    </m:e>
                  </m:func>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α</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PL</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sSub>
                        <m:sSubPr>
                          <m:ctrlPr>
                            <w:rPr>
                              <w:rFonts w:ascii="Cambria Math" w:eastAsia="宋体" w:hAnsi="Cambria Math"/>
                              <w:noProof/>
                            </w:rPr>
                          </m:ctrlPr>
                        </m:sSubPr>
                        <m:e>
                          <m:r>
                            <w:rPr>
                              <w:rFonts w:ascii="Cambria Math" w:eastAsia="宋体" w:hAnsi="Cambria Math"/>
                              <w:noProof/>
                            </w:rPr>
                            <m:t>q</m:t>
                          </m:r>
                        </m:e>
                        <m:sub>
                          <m:r>
                            <w:rPr>
                              <w:rFonts w:ascii="Cambria Math" w:eastAsia="宋体" w:hAnsi="Cambria Math"/>
                              <w:noProof/>
                            </w:rPr>
                            <m:t>d</m:t>
                          </m:r>
                        </m:sub>
                      </m:sSub>
                    </m:e>
                  </m:d>
                  <m:r>
                    <m:rPr>
                      <m:sty m:val="p"/>
                    </m:rPr>
                    <w:rPr>
                      <w:rFonts w:ascii="Cambria Math" w:eastAsia="宋体" w:hAnsi="Cambria Math"/>
                      <w:noProof/>
                    </w:rPr>
                    <m:t>+</m:t>
                  </m:r>
                  <m:sSub>
                    <m:sSubPr>
                      <m:ctrlPr>
                        <w:rPr>
                          <w:rFonts w:ascii="Cambria Math" w:eastAsia="宋体" w:hAnsi="Cambria Math"/>
                          <w:noProof/>
                        </w:rPr>
                      </m:ctrlPr>
                    </m:sSubPr>
                    <m:e>
                      <m:r>
                        <m:rPr>
                          <m:sty m:val="p"/>
                        </m:rPr>
                        <w:rPr>
                          <w:rFonts w:ascii="Cambria Math" w:eastAsia="宋体" w:hAnsi="Cambria Math"/>
                          <w:noProof/>
                        </w:rPr>
                        <m:t>∆</m:t>
                      </m:r>
                    </m:e>
                    <m:sub>
                      <m:r>
                        <m:rPr>
                          <m:sty m:val="p"/>
                        </m:rPr>
                        <w:rPr>
                          <w:rFonts w:ascii="Cambria Math" w:eastAsia="宋体" w:hAnsi="Cambria Math"/>
                          <w:noProof/>
                        </w:rPr>
                        <m:t>TF,</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r>
                    <m:rPr>
                      <m:sty m:val="p"/>
                    </m:rPr>
                    <w:rPr>
                      <w:rFonts w:ascii="Cambria Math" w:eastAsia="宋体" w:hAnsi="Cambria Math"/>
                      <w:noProof/>
                    </w:rPr>
                    <m:t>+</m:t>
                  </m:r>
                  <m:sSub>
                    <m:sSubPr>
                      <m:ctrlPr>
                        <w:rPr>
                          <w:rFonts w:ascii="Cambria Math" w:eastAsia="宋体" w:hAnsi="Cambria Math"/>
                          <w:iCs/>
                          <w:noProof/>
                        </w:rPr>
                      </m:ctrlPr>
                    </m:sSubPr>
                    <m:e>
                      <m:r>
                        <w:rPr>
                          <w:rFonts w:ascii="Cambria Math" w:eastAsia="宋体" w:hAnsi="Cambria Math"/>
                          <w:noProof/>
                        </w:rPr>
                        <m:t>f</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rPr>
                        <m:t>,</m:t>
                      </m:r>
                      <m:r>
                        <w:rPr>
                          <w:rFonts w:ascii="Cambria Math" w:eastAsia="宋体" w:hAnsi="Cambria Math"/>
                          <w:noProof/>
                        </w:rPr>
                        <m:t>l</m:t>
                      </m:r>
                    </m:e>
                  </m:d>
                  <m:r>
                    <m:rPr>
                      <m:sty m:val="p"/>
                    </m:rPr>
                    <w:rPr>
                      <w:rFonts w:ascii="Cambria Math" w:eastAsia="宋体" w:hAnsi="Cambria Math"/>
                      <w:noProof/>
                    </w:rPr>
                    <m:t xml:space="preserve">  </m:t>
                  </m:r>
                </m:e>
              </m:mr>
            </m:m>
          </m:e>
        </m:d>
      </m:oMath>
      <w:r w:rsidR="00481CD1" w:rsidRPr="00481CD1">
        <w:rPr>
          <w:rFonts w:eastAsia="宋体"/>
          <w:noProof/>
        </w:rPr>
        <w:t xml:space="preserve"> [dBm]</w:t>
      </w:r>
    </w:p>
    <w:p w14:paraId="72AB692C" w14:textId="77777777" w:rsidR="006971E6" w:rsidRDefault="006971E6" w:rsidP="006971E6">
      <w:pPr>
        <w:pStyle w:val="aff8"/>
        <w:ind w:leftChars="0" w:left="420"/>
        <w:jc w:val="both"/>
        <w:rPr>
          <w:rFonts w:eastAsiaTheme="minorEastAsia"/>
          <w:b/>
          <w:i/>
          <w:lang w:eastAsia="zh-CN"/>
        </w:rPr>
      </w:pPr>
    </w:p>
    <w:p w14:paraId="79ADB545" w14:textId="62E2B7C3" w:rsidR="00003014" w:rsidRDefault="006971E6" w:rsidP="006971E6">
      <w:pPr>
        <w:pStyle w:val="aff8"/>
        <w:numPr>
          <w:ilvl w:val="0"/>
          <w:numId w:val="24"/>
        </w:numPr>
        <w:ind w:leftChars="0"/>
        <w:jc w:val="both"/>
        <w:rPr>
          <w:rFonts w:eastAsiaTheme="minorEastAsia"/>
          <w:b/>
          <w:i/>
          <w:lang w:eastAsia="zh-CN"/>
        </w:rPr>
      </w:pPr>
      <w:r>
        <w:rPr>
          <w:rFonts w:eastAsiaTheme="minorEastAsia"/>
          <w:b/>
          <w:i/>
          <w:lang w:eastAsia="zh-CN"/>
        </w:rPr>
        <w:t>O</w:t>
      </w:r>
      <w:r w:rsidRPr="006971E6">
        <w:rPr>
          <w:rFonts w:eastAsiaTheme="minorEastAsia"/>
          <w:b/>
          <w:i/>
          <w:lang w:eastAsia="zh-CN"/>
        </w:rPr>
        <w:t xml:space="preserve">nly the PRBs within UL usable PRBs are used to calculate </w:t>
      </w:r>
      <w:proofErr w:type="gramStart"/>
      <w:r w:rsidRPr="006971E6">
        <w:rPr>
          <w:rFonts w:eastAsiaTheme="minorEastAsia"/>
          <w:b/>
          <w:i/>
          <w:lang w:eastAsia="zh-CN"/>
        </w:rPr>
        <w:t>the  PUSCH</w:t>
      </w:r>
      <w:proofErr w:type="gramEnd"/>
      <w:r w:rsidRPr="006971E6">
        <w:rPr>
          <w:rFonts w:eastAsiaTheme="minorEastAsia"/>
          <w:b/>
          <w:i/>
          <w:lang w:eastAsia="zh-CN"/>
        </w:rPr>
        <w:t xml:space="preserve"> transmit power.</w:t>
      </w:r>
    </w:p>
    <w:p w14:paraId="2EB0AF06" w14:textId="79D74FF8" w:rsidR="008C7503" w:rsidRDefault="008C7503" w:rsidP="005B1C5F">
      <w:pPr>
        <w:pStyle w:val="B1"/>
        <w:ind w:left="0" w:firstLine="0"/>
        <w:jc w:val="both"/>
        <w:rPr>
          <w:rFonts w:eastAsia="宋体"/>
          <w:lang w:val="en-US"/>
        </w:rPr>
      </w:pPr>
      <w:r w:rsidRPr="00BA4736">
        <w:rPr>
          <w:rFonts w:eastAsia="宋体" w:hint="eastAsia"/>
        </w:rPr>
        <w:t>I</w:t>
      </w:r>
      <w:r w:rsidRPr="00BA4736">
        <w:rPr>
          <w:rFonts w:eastAsia="宋体"/>
        </w:rPr>
        <w:t xml:space="preserve">n the </w:t>
      </w:r>
      <w:r w:rsidR="00024A8E">
        <w:rPr>
          <w:rFonts w:eastAsia="宋体"/>
        </w:rPr>
        <w:t xml:space="preserve">above </w:t>
      </w:r>
      <w:proofErr w:type="spellStart"/>
      <w:r w:rsidRPr="00BA4736">
        <w:rPr>
          <w:rFonts w:eastAsia="宋体"/>
        </w:rPr>
        <w:t>formular</w:t>
      </w:r>
      <w:proofErr w:type="spellEnd"/>
      <w:r w:rsidRPr="00BA4736">
        <w:rPr>
          <w:rFonts w:eastAsia="宋体"/>
        </w:rPr>
        <w:t>,</w:t>
      </w:r>
      <w:r w:rsidRPr="008C7503">
        <w:rPr>
          <w:rFonts w:eastAsiaTheme="minorEastAsia"/>
          <w:i/>
          <w:lang w:eastAsia="zh-CN"/>
        </w:rPr>
        <w:t xml:space="preserve"> </w:t>
      </w:r>
      <m:oMath>
        <m:sSub>
          <m:sSubPr>
            <m:ctrlPr>
              <w:rPr>
                <w:rFonts w:ascii="Cambria Math" w:eastAsia="Batang" w:hAnsi="Cambria Math"/>
                <w:i/>
                <w:szCs w:val="24"/>
              </w:rPr>
            </m:ctrlPr>
          </m:sSubPr>
          <m:e>
            <m:r>
              <m:rPr>
                <m:sty m:val="p"/>
              </m:rPr>
              <w:rPr>
                <w:rFonts w:ascii="Cambria Math" w:eastAsia="Batang" w:hAnsi="Cambria Math"/>
                <w:szCs w:val="24"/>
              </w:rPr>
              <m:t>Δ</m:t>
            </m:r>
          </m:e>
          <m:sub>
            <m:r>
              <w:rPr>
                <w:rFonts w:ascii="Cambria Math" w:eastAsia="Batang" w:hAnsi="Cambria Math"/>
                <w:szCs w:val="24"/>
              </w:rPr>
              <m:t>TF</m:t>
            </m:r>
          </m:sub>
        </m:sSub>
      </m:oMath>
      <w:r>
        <w:rPr>
          <w:rFonts w:ascii="Times" w:eastAsia="Batang" w:hAnsi="Times"/>
          <w:szCs w:val="24"/>
        </w:rPr>
        <w:t xml:space="preserve"> </w:t>
      </w:r>
      <w:r w:rsidRPr="008C7503">
        <w:rPr>
          <w:rFonts w:ascii="Times" w:eastAsia="Batang" w:hAnsi="Times"/>
          <w:szCs w:val="24"/>
        </w:rPr>
        <w:t xml:space="preserve"> </w:t>
      </w:r>
      <m:oMath>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2</m:t>
                    </m:r>
                  </m:e>
                  <m:sup>
                    <m:r>
                      <m:rPr>
                        <m:sty m:val="p"/>
                      </m:rPr>
                      <w:rPr>
                        <w:rFonts w:ascii="Cambria Math" w:eastAsia="宋体" w:hAnsi="Cambria Math"/>
                        <w:lang w:val="en-US"/>
                      </w:rPr>
                      <m:t>BPRE</m:t>
                    </m:r>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sup>
                </m:sSup>
                <m:r>
                  <w:rPr>
                    <w:rFonts w:ascii="Cambria Math" w:eastAsia="宋体" w:hAnsi="Cambria Math"/>
                  </w:rPr>
                  <m:t>-1</m:t>
                </m:r>
              </m:e>
            </m:d>
            <m:r>
              <w:rPr>
                <w:rFonts w:ascii="Cambria Math" w:eastAsia="宋体" w:hAnsi="Cambria Math" w:cs="Cambria Math"/>
              </w:rPr>
              <m:t>⋅</m:t>
            </m:r>
            <m:sSubSup>
              <m:sSubSupPr>
                <m:ctrlPr>
                  <w:rPr>
                    <w:rFonts w:ascii="Cambria Math" w:eastAsia="宋体" w:hAnsi="Cambria Math"/>
                    <w:iCs/>
                  </w:rPr>
                </m:ctrlPr>
              </m:sSubSupPr>
              <m:e>
                <m:r>
                  <w:rPr>
                    <w:rFonts w:ascii="Cambria Math" w:eastAsia="宋体" w:hAnsi="Cambria Math"/>
                  </w:rPr>
                  <m:t>β</m:t>
                </m:r>
              </m:e>
              <m:sub>
                <m:r>
                  <m:rPr>
                    <m:sty m:val="p"/>
                  </m:rPr>
                  <w:rPr>
                    <w:rFonts w:ascii="Cambria Math" w:eastAsia="宋体" w:hAnsi="Cambria Math"/>
                  </w:rPr>
                  <m:t>offset</m:t>
                </m:r>
              </m:sub>
              <m:sup>
                <m:r>
                  <m:rPr>
                    <m:sty m:val="p"/>
                  </m:rPr>
                  <w:rPr>
                    <w:rFonts w:ascii="Cambria Math" w:eastAsia="宋体" w:hAnsi="Cambria Math"/>
                  </w:rPr>
                  <m:t>PUSCH</m:t>
                </m:r>
              </m:sup>
            </m:sSubSup>
          </m:e>
        </m:d>
        <m:r>
          <w:rPr>
            <w:rFonts w:ascii="Cambria Math" w:eastAsia="宋体" w:hAnsi="Cambria Math"/>
          </w:rPr>
          <m:t xml:space="preserve"> </m:t>
        </m:r>
      </m:oMath>
      <w:r w:rsidRPr="008C7503">
        <w:rPr>
          <w:rFonts w:ascii="Times" w:eastAsia="Batang" w:hAnsi="Times"/>
          <w:szCs w:val="24"/>
        </w:rPr>
        <w:t>corresponds to modulation scheme and channel coding rate used for PUSCH transmission</w:t>
      </w:r>
      <w:r w:rsidR="00426B47">
        <w:rPr>
          <w:rFonts w:ascii="Times" w:eastAsia="Batang" w:hAnsi="Times"/>
          <w:szCs w:val="24"/>
        </w:rPr>
        <w:t>, where</w:t>
      </w:r>
      <w:r>
        <w:rPr>
          <w:rFonts w:ascii="Times" w:eastAsia="Batang" w:hAnsi="Times"/>
          <w:szCs w:val="24"/>
        </w:rPr>
        <w:t xml:space="preserve"> </w:t>
      </w:r>
      <w:r w:rsidR="00BA4736">
        <w:rPr>
          <w:rFonts w:ascii="Times" w:eastAsia="Batang" w:hAnsi="Times"/>
          <w:szCs w:val="24"/>
        </w:rPr>
        <w:t xml:space="preserve"> </w:t>
      </w:r>
      <m:oMath>
        <m:r>
          <m:rPr>
            <m:sty m:val="p"/>
          </m:rPr>
          <w:rPr>
            <w:rFonts w:ascii="Cambria Math" w:eastAsia="宋体" w:hAnsi="Cambria Math"/>
            <w:lang w:val="en-US"/>
          </w:rPr>
          <m:t>BPRE</m:t>
        </m:r>
      </m:oMath>
      <w:r w:rsidR="003B4649" w:rsidRPr="00BA4736">
        <w:rPr>
          <w:rFonts w:eastAsia="宋体"/>
          <w:lang w:val="x-none"/>
        </w:rPr>
        <w:t xml:space="preserve"> </w:t>
      </w:r>
      <w:r w:rsidR="003B4649">
        <w:rPr>
          <w:rFonts w:eastAsia="宋体"/>
          <w:lang w:val="x-none"/>
        </w:rPr>
        <w:t xml:space="preserve">is </w:t>
      </w:r>
      <w:r w:rsidR="00BA4736" w:rsidRPr="00BA4736">
        <w:rPr>
          <w:rFonts w:eastAsia="宋体"/>
          <w:lang w:val="x-none"/>
        </w:rPr>
        <w:t xml:space="preserve">computed as </w:t>
      </w:r>
      <m:oMath>
        <m:r>
          <m:rPr>
            <m:sty m:val="p"/>
          </m:rPr>
          <w:rPr>
            <w:rFonts w:ascii="Cambria Math" w:eastAsia="宋体" w:hAnsi="Cambria Math"/>
            <w:lang w:val="en-US"/>
          </w:rPr>
          <m:t>BPRE=</m:t>
        </m:r>
        <m:nary>
          <m:naryPr>
            <m:chr m:val="∑"/>
            <m:limLoc m:val="undOvr"/>
            <m:ctrlPr>
              <w:rPr>
                <w:rFonts w:ascii="Cambria Math" w:eastAsia="宋体" w:hAnsi="Cambria Math"/>
                <w:iCs/>
                <w:lang w:val="en-US"/>
              </w:rPr>
            </m:ctrlPr>
          </m:naryPr>
          <m:sub>
            <m:r>
              <w:rPr>
                <w:rFonts w:ascii="Cambria Math" w:eastAsia="宋体" w:hAnsi="Cambria Math"/>
                <w:lang w:val="en-US"/>
              </w:rPr>
              <m:t>r=0</m:t>
            </m:r>
          </m:sub>
          <m:sup>
            <m:r>
              <w:rPr>
                <w:rFonts w:ascii="Cambria Math" w:eastAsia="宋体" w:hAnsi="Cambria Math"/>
                <w:lang w:val="en-US"/>
              </w:rPr>
              <m:t>C-1</m:t>
            </m:r>
          </m:sup>
          <m:e>
            <m:f>
              <m:fPr>
                <m:type m:val="lin"/>
                <m:ctrlPr>
                  <w:rPr>
                    <w:rFonts w:ascii="Cambria Math" w:eastAsia="宋体" w:hAnsi="Cambria Math"/>
                    <w:i/>
                    <w:iCs/>
                    <w:lang w:val="en-US"/>
                  </w:rPr>
                </m:ctrlPr>
              </m:fPr>
              <m:num>
                <m:sSub>
                  <m:sSubPr>
                    <m:ctrlPr>
                      <w:rPr>
                        <w:rFonts w:ascii="Cambria Math" w:eastAsia="宋体" w:hAnsi="Cambria Math"/>
                        <w:i/>
                        <w:iCs/>
                        <w:lang w:val="en-US"/>
                      </w:rPr>
                    </m:ctrlPr>
                  </m:sSubPr>
                  <m:e>
                    <m:r>
                      <w:rPr>
                        <w:rFonts w:ascii="Cambria Math" w:eastAsia="宋体" w:hAnsi="Cambria Math"/>
                        <w:lang w:val="en-US"/>
                      </w:rPr>
                      <m:t>K</m:t>
                    </m:r>
                  </m:e>
                  <m:sub>
                    <m:r>
                      <w:rPr>
                        <w:rFonts w:ascii="Cambria Math" w:eastAsia="宋体" w:hAnsi="Cambria Math"/>
                        <w:lang w:val="en-US"/>
                      </w:rPr>
                      <m:t>r</m:t>
                    </m:r>
                  </m:sub>
                </m:sSub>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e>
        </m:nary>
      </m:oMath>
      <w:r w:rsidR="003B4649">
        <w:rPr>
          <w:rFonts w:eastAsia="宋体" w:hint="eastAsia"/>
          <w:iCs/>
          <w:lang w:val="en-US" w:eastAsia="zh-CN"/>
        </w:rPr>
        <w:t>,</w:t>
      </w:r>
      <w:r w:rsidR="003B4649">
        <w:rPr>
          <w:rFonts w:eastAsia="宋体"/>
          <w:iCs/>
          <w:lang w:val="en-US" w:eastAsia="zh-CN"/>
        </w:rPr>
        <w:t xml:space="preserve"> and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oMath>
      <w:r w:rsidR="003B4649" w:rsidRPr="003B4649">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m:t>
        </m:r>
        <m:r>
          <w:rPr>
            <w:rFonts w:ascii="Cambria Math" w:eastAsia="宋体" w:hAnsi="Cambria Math"/>
          </w:rPr>
          <m:t>N</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PUSCH</m:t>
            </m:r>
          </m:sup>
        </m:sSubSup>
        <m:r>
          <w:rPr>
            <w:rFonts w:ascii="Cambria Math" w:eastAsia="宋体" w:hAnsi="Cambria Math"/>
            <w:lang w:val="x-none"/>
          </w:rPr>
          <m:t>(i)</m:t>
        </m:r>
        <m:r>
          <w:rPr>
            <w:rFonts w:ascii="Cambria Math" w:eastAsia="宋体" w:hAnsi="Cambria Math" w:cs="Cambria Math"/>
          </w:rPr>
          <m:t>⋅</m:t>
        </m:r>
        <m:nary>
          <m:naryPr>
            <m:chr m:val="∑"/>
            <m:limLoc m:val="undOvr"/>
            <m:ctrlPr>
              <w:rPr>
                <w:rFonts w:ascii="Cambria Math" w:eastAsia="宋体" w:hAnsi="Cambria Math"/>
                <w:iCs/>
                <w:lang w:val="en-US"/>
              </w:rPr>
            </m:ctrlPr>
          </m:naryPr>
          <m:sub>
            <m:r>
              <w:rPr>
                <w:rFonts w:ascii="Cambria Math" w:eastAsia="宋体" w:hAnsi="Cambria Math"/>
                <w:lang w:val="en-US"/>
              </w:rPr>
              <m:t>j=0</m:t>
            </m:r>
          </m:sub>
          <m:sup>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r>
              <w:rPr>
                <w:rFonts w:ascii="Cambria Math" w:eastAsia="宋体" w:hAnsi="Cambria Math"/>
                <w:lang w:val="x-none"/>
              </w:rPr>
              <m:t>-1</m:t>
            </m:r>
          </m:sup>
          <m:e>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sc,data</m:t>
                </m:r>
              </m:sub>
              <m:sup>
                <m:r>
                  <m:rPr>
                    <m:sty m:val="p"/>
                  </m:rPr>
                  <w:rPr>
                    <w:rFonts w:ascii="Cambria Math" w:eastAsia="宋体" w:hAnsi="Cambria Math"/>
                  </w:rPr>
                  <m:t>RB</m:t>
                </m:r>
              </m:sup>
            </m:sSubSup>
            <m:r>
              <w:rPr>
                <w:rFonts w:ascii="Cambria Math" w:eastAsia="宋体" w:hAnsi="Cambria Math"/>
                <w:lang w:val="x-none"/>
              </w:rPr>
              <m:t>(i,j)</m:t>
            </m:r>
          </m:e>
        </m:nary>
      </m:oMath>
      <w:r w:rsidR="003B4649">
        <w:rPr>
          <w:rFonts w:eastAsia="宋体" w:hint="eastAsia"/>
          <w:iCs/>
          <w:lang w:val="en-US" w:eastAsia="zh-CN"/>
        </w:rPr>
        <w:t>,</w:t>
      </w:r>
      <w:r w:rsidR="003B4649">
        <w:rPr>
          <w:rFonts w:eastAsia="宋体"/>
          <w:iCs/>
          <w:lang w:val="en-US" w:eastAsia="zh-CN"/>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003B4649" w:rsidRPr="003B4649">
        <w:rPr>
          <w:rFonts w:eastAsia="宋体"/>
          <w:lang w:val="en-US"/>
        </w:rPr>
        <w:t xml:space="preserve"> is a number of symbols </w:t>
      </w:r>
      <w:r w:rsidR="003B4649" w:rsidRPr="003B4649">
        <w:rPr>
          <w:rFonts w:eastAsia="宋体"/>
        </w:rPr>
        <w:t xml:space="preserve">for </w:t>
      </w:r>
      <w:r w:rsidR="003B4649" w:rsidRPr="003B4649">
        <w:rPr>
          <w:rFonts w:eastAsia="宋体"/>
          <w:lang w:val="en-US"/>
        </w:rPr>
        <w:t>PUSCH transmission occasion</w:t>
      </w:r>
      <w:r w:rsidR="003B4649" w:rsidRPr="003B4649">
        <w:rPr>
          <w:rFonts w:eastAsia="宋体"/>
        </w:rPr>
        <w:t xml:space="preserve"> </w:t>
      </w:r>
      <m:oMath>
        <m:r>
          <w:rPr>
            <w:rFonts w:ascii="Cambria Math" w:eastAsia="宋体" w:hAnsi="Cambria Math"/>
          </w:rPr>
          <m:t>i</m:t>
        </m:r>
      </m:oMath>
      <w:r w:rsidR="003B4649" w:rsidRPr="003B4649">
        <w:rPr>
          <w:rFonts w:eastAsia="宋体"/>
          <w:i/>
        </w:rPr>
        <w:t xml:space="preserve"> </w:t>
      </w:r>
      <w:r w:rsidR="003B4649" w:rsidRPr="003B4649">
        <w:rPr>
          <w:rFonts w:eastAsia="宋体"/>
          <w:lang w:val="en-US"/>
        </w:rPr>
        <w:t>on active</w:t>
      </w:r>
      <w:r w:rsidR="003B4649" w:rsidRPr="003B4649">
        <w:rPr>
          <w:rFonts w:eastAsia="宋体"/>
        </w:rPr>
        <w:t xml:space="preserve"> </w:t>
      </w:r>
      <w:r w:rsidR="003B4649" w:rsidRPr="003B4649">
        <w:rPr>
          <w:rFonts w:eastAsia="宋体"/>
          <w:lang w:val="en-US"/>
        </w:rPr>
        <w:t xml:space="preserve">UL BWP </w:t>
      </w:r>
      <m:oMath>
        <m:r>
          <w:rPr>
            <w:rFonts w:ascii="Cambria Math" w:eastAsia="宋体" w:hAnsi="Cambria Math"/>
          </w:rPr>
          <m:t>b</m:t>
        </m:r>
      </m:oMath>
      <w:r w:rsidR="003B4649" w:rsidRPr="003B4649">
        <w:rPr>
          <w:rFonts w:eastAsia="宋体"/>
          <w:iCs/>
          <w:lang w:val="en-US"/>
        </w:rPr>
        <w:t xml:space="preserve"> </w:t>
      </w:r>
      <w:r w:rsidR="003B4649" w:rsidRPr="003B4649">
        <w:rPr>
          <w:rFonts w:eastAsia="宋体"/>
          <w:lang w:val="en-US"/>
        </w:rPr>
        <w:t xml:space="preserve">of carrier </w:t>
      </w:r>
      <m:oMath>
        <m:r>
          <w:rPr>
            <w:rFonts w:ascii="Cambria Math" w:eastAsia="宋体" w:hAnsi="Cambria Math"/>
            <w:lang w:val="en-US"/>
          </w:rPr>
          <m:t>f</m:t>
        </m:r>
      </m:oMath>
      <w:r w:rsidR="003B4649" w:rsidRPr="003B4649">
        <w:rPr>
          <w:rFonts w:eastAsia="宋体"/>
          <w:iCs/>
          <w:lang w:val="en-US"/>
        </w:rPr>
        <w:t xml:space="preserve"> of</w:t>
      </w:r>
      <w:r w:rsidR="003B4649" w:rsidRPr="003B4649">
        <w:rPr>
          <w:rFonts w:eastAsia="宋体"/>
        </w:rPr>
        <w:t xml:space="preserve"> serving cell</w:t>
      </w:r>
      <w:r w:rsidR="003B4649" w:rsidRPr="003B4649">
        <w:rPr>
          <w:rFonts w:eastAsia="宋体"/>
          <w:i/>
        </w:rPr>
        <w:t xml:space="preserve"> </w:t>
      </w:r>
      <m:oMath>
        <m:r>
          <w:rPr>
            <w:rFonts w:ascii="Cambria Math" w:eastAsia="宋体" w:hAnsi="Cambria Math"/>
          </w:rPr>
          <m:t>c</m:t>
        </m:r>
      </m:oMath>
      <w:r w:rsidR="003B4649">
        <w:rPr>
          <w:rFonts w:eastAsia="宋体"/>
          <w:i/>
        </w:rPr>
        <w:t xml:space="preserve">. </w:t>
      </w:r>
      <w:r w:rsidR="003D3971">
        <w:rPr>
          <w:rFonts w:eastAsia="宋体"/>
          <w:noProof/>
          <w:sz w:val="21"/>
          <w:lang w:val="en-US" w:eastAsia="zh-CN"/>
        </w:rPr>
        <w:t xml:space="preserve">For </w:t>
      </w:r>
      <w:r w:rsidR="003D3971" w:rsidRPr="003D3971">
        <w:rPr>
          <w:rFonts w:eastAsia="宋体"/>
          <w:noProof/>
          <w:sz w:val="21"/>
          <w:lang w:val="en-US" w:eastAsia="zh-CN"/>
        </w:rPr>
        <w:t>PUSCH repetition Type B</w:t>
      </w:r>
      <w:r w:rsidR="003D3971">
        <w:rPr>
          <w:rFonts w:eastAsia="宋体"/>
          <w:noProof/>
          <w:sz w:val="21"/>
          <w:lang w:val="en-US" w:eastAsia="zh-CN"/>
        </w:rPr>
        <w:t xml:space="preserve"> with segmentation </w:t>
      </w:r>
      <w:r w:rsidR="003D3971" w:rsidRPr="003D3971">
        <w:rPr>
          <w:rFonts w:eastAsia="宋体"/>
          <w:noProof/>
          <w:sz w:val="21"/>
          <w:lang w:val="en-US" w:eastAsia="zh-CN"/>
        </w:rPr>
        <w:t>around boundary of SBFD symbols and non-SBFD symbols</w:t>
      </w:r>
      <w:r w:rsidR="003D3971">
        <w:rPr>
          <w:rFonts w:eastAsia="宋体"/>
          <w:noProof/>
          <w:sz w:val="21"/>
          <w:lang w:val="en-US" w:eastAsia="zh-CN"/>
        </w:rPr>
        <w:t xml:space="preserve">, it </w:t>
      </w:r>
      <w:r w:rsidR="005B1C5F">
        <w:rPr>
          <w:rFonts w:eastAsia="宋体"/>
          <w:noProof/>
          <w:sz w:val="21"/>
          <w:lang w:val="en-US" w:eastAsia="zh-CN"/>
        </w:rPr>
        <w:t xml:space="preserve">needs to discuss whether </w:t>
      </w:r>
      <w:r w:rsidR="005B1C5F">
        <w:rPr>
          <w:rFonts w:eastAsia="宋体"/>
          <w:iCs/>
          <w:lang w:val="en-US" w:eastAsia="zh-CN"/>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005B1C5F" w:rsidRPr="003B4649">
        <w:rPr>
          <w:rFonts w:eastAsia="宋体"/>
          <w:lang w:val="en-US"/>
        </w:rPr>
        <w:t xml:space="preserve"> is a number of symbols</w:t>
      </w:r>
      <w:r w:rsidR="005B1C5F">
        <w:rPr>
          <w:rFonts w:eastAsia="宋体"/>
          <w:lang w:val="en-US"/>
        </w:rPr>
        <w:t xml:space="preserve"> for </w:t>
      </w:r>
      <w:proofErr w:type="spellStart"/>
      <w:r w:rsidR="005B1C5F">
        <w:rPr>
          <w:rFonts w:eastAsia="宋体"/>
          <w:lang w:val="en-US"/>
        </w:rPr>
        <w:t>norminal</w:t>
      </w:r>
      <w:proofErr w:type="spellEnd"/>
      <w:r w:rsidR="005B1C5F">
        <w:rPr>
          <w:rFonts w:eastAsia="宋体"/>
          <w:lang w:val="en-US"/>
        </w:rPr>
        <w:t xml:space="preserve"> repetition </w:t>
      </w:r>
      <w:r w:rsidR="004A63BB">
        <w:rPr>
          <w:rFonts w:eastAsia="宋体"/>
          <w:lang w:val="en-US"/>
        </w:rPr>
        <w:t xml:space="preserve">in </w:t>
      </w:r>
      <w:r w:rsidR="004A63BB" w:rsidRPr="003B4649">
        <w:rPr>
          <w:rFonts w:eastAsia="宋体"/>
          <w:lang w:val="en-US"/>
        </w:rPr>
        <w:t xml:space="preserve">transmission </w:t>
      </w:r>
      <w:proofErr w:type="gramStart"/>
      <w:r w:rsidR="004A63BB" w:rsidRPr="003B4649">
        <w:rPr>
          <w:rFonts w:eastAsia="宋体"/>
          <w:lang w:val="en-US"/>
        </w:rPr>
        <w:t>occasion</w:t>
      </w:r>
      <w:r w:rsidR="004A63BB" w:rsidRPr="003B4649">
        <w:rPr>
          <w:rFonts w:eastAsia="宋体"/>
        </w:rPr>
        <w:t xml:space="preserve"> </w:t>
      </w:r>
      <w:proofErr w:type="gramEnd"/>
      <m:oMath>
        <m:r>
          <w:rPr>
            <w:rFonts w:ascii="Cambria Math" w:eastAsia="宋体" w:hAnsi="Cambria Math"/>
          </w:rPr>
          <m:t>i</m:t>
        </m:r>
      </m:oMath>
      <w:r w:rsidR="00426B47">
        <w:rPr>
          <w:rFonts w:eastAsia="宋体"/>
          <w:lang w:val="en-US"/>
        </w:rPr>
        <w:t xml:space="preserve">, </w:t>
      </w:r>
      <w:r w:rsidR="005B1C5F">
        <w:rPr>
          <w:rFonts w:eastAsia="宋体"/>
          <w:lang w:val="en-US"/>
        </w:rPr>
        <w:t>or actual repetition in SBFD symbols or non-SBFD symbols.</w:t>
      </w:r>
    </w:p>
    <w:p w14:paraId="2E23152C" w14:textId="7B41C009" w:rsidR="008C7503" w:rsidRPr="00426B47" w:rsidRDefault="00426B47" w:rsidP="00426B47">
      <w:pPr>
        <w:pStyle w:val="aff8"/>
        <w:numPr>
          <w:ilvl w:val="0"/>
          <w:numId w:val="24"/>
        </w:numPr>
        <w:ind w:leftChars="0"/>
        <w:jc w:val="both"/>
        <w:rPr>
          <w:rFonts w:eastAsiaTheme="minorEastAsia"/>
          <w:b/>
          <w:i/>
          <w:lang w:eastAsia="zh-CN"/>
        </w:rPr>
      </w:pPr>
      <w:r>
        <w:rPr>
          <w:rFonts w:eastAsia="宋体"/>
          <w:b/>
          <w:i/>
          <w:noProof/>
          <w:sz w:val="21"/>
          <w:lang w:val="en-US" w:eastAsia="zh-CN"/>
        </w:rPr>
        <w:lastRenderedPageBreak/>
        <w:t>For PUSCH repetition type B, w</w:t>
      </w:r>
      <w:r w:rsidR="004A63BB" w:rsidRPr="004A63BB">
        <w:rPr>
          <w:rFonts w:eastAsia="宋体"/>
          <w:b/>
          <w:i/>
          <w:noProof/>
          <w:sz w:val="21"/>
          <w:lang w:val="en-US" w:eastAsia="zh-CN"/>
        </w:rPr>
        <w:t xml:space="preserve">hether </w:t>
      </w:r>
      <w:r w:rsidR="004A63BB" w:rsidRPr="004A63BB">
        <w:rPr>
          <w:rFonts w:eastAsia="宋体"/>
          <w:b/>
          <w:i/>
          <w:iCs/>
          <w:lang w:val="en-US" w:eastAsia="zh-CN"/>
        </w:rPr>
        <w:t xml:space="preserve"> </w:t>
      </w:r>
      <m:oMath>
        <m:sSubSup>
          <m:sSubSupPr>
            <m:ctrlPr>
              <w:rPr>
                <w:rFonts w:ascii="Cambria Math" w:eastAsia="宋体" w:hAnsi="Cambria Math"/>
                <w:b/>
                <w:i/>
                <w:iCs/>
                <w:lang w:val="x-none"/>
              </w:rPr>
            </m:ctrlPr>
          </m:sSubSupPr>
          <m:e>
            <m:r>
              <m:rPr>
                <m:sty m:val="bi"/>
              </m:rPr>
              <w:rPr>
                <w:rFonts w:ascii="Cambria Math" w:eastAsia="宋体" w:hAnsi="Cambria Math"/>
              </w:rPr>
              <m:t>N</m:t>
            </m:r>
          </m:e>
          <m:sub>
            <m:r>
              <m:rPr>
                <m:sty m:val="bi"/>
              </m:rPr>
              <w:rPr>
                <w:rFonts w:ascii="Cambria Math" w:eastAsia="宋体" w:hAnsi="Cambria Math"/>
              </w:rPr>
              <m:t>symb,b,f,c</m:t>
            </m:r>
          </m:sub>
          <m:sup>
            <m:r>
              <m:rPr>
                <m:sty m:val="bi"/>
              </m:rPr>
              <w:rPr>
                <w:rFonts w:ascii="Cambria Math" w:eastAsia="宋体" w:hAnsi="Cambria Math"/>
              </w:rPr>
              <m:t>PUSCH</m:t>
            </m:r>
          </m:sup>
        </m:sSubSup>
        <m:d>
          <m:dPr>
            <m:ctrlPr>
              <w:rPr>
                <w:rFonts w:ascii="Cambria Math" w:eastAsia="宋体" w:hAnsi="Cambria Math"/>
                <w:b/>
                <w:i/>
                <w:iCs/>
                <w:lang w:val="x-none"/>
              </w:rPr>
            </m:ctrlPr>
          </m:dPr>
          <m:e>
            <m:r>
              <m:rPr>
                <m:sty m:val="bi"/>
              </m:rPr>
              <w:rPr>
                <w:rFonts w:ascii="Cambria Math" w:eastAsia="宋体" w:hAnsi="Cambria Math"/>
                <w:lang w:val="x-none"/>
              </w:rPr>
              <m:t>i</m:t>
            </m:r>
          </m:e>
        </m:d>
      </m:oMath>
      <w:r w:rsidR="004A63BB" w:rsidRPr="004A63BB">
        <w:rPr>
          <w:rFonts w:eastAsia="宋体"/>
          <w:b/>
          <w:i/>
          <w:lang w:val="en-US"/>
        </w:rPr>
        <w:t xml:space="preserve"> is a number of symbols for norminal repetition or actual repetition</w:t>
      </w:r>
      <w:r w:rsidR="004A63BB">
        <w:rPr>
          <w:rFonts w:eastAsia="宋体"/>
          <w:b/>
          <w:i/>
          <w:lang w:val="en-US"/>
        </w:rPr>
        <w:t xml:space="preserve"> needs further discussion.</w:t>
      </w:r>
    </w:p>
    <w:p w14:paraId="73DE5CAB" w14:textId="190922E9" w:rsidR="007A17F5" w:rsidRDefault="007A17F5" w:rsidP="006523A2">
      <w:pPr>
        <w:jc w:val="both"/>
        <w:rPr>
          <w:rFonts w:eastAsiaTheme="minorEastAsia"/>
          <w:lang w:eastAsia="zh-CN"/>
        </w:rPr>
      </w:pPr>
      <w:r>
        <w:rPr>
          <w:rFonts w:eastAsiaTheme="minorEastAsia"/>
          <w:b/>
          <w:u w:val="single"/>
          <w:lang w:eastAsia="zh-CN"/>
        </w:rPr>
        <w:t xml:space="preserve">Separate </w:t>
      </w:r>
      <w:r w:rsidR="00A63EB9">
        <w:rPr>
          <w:rFonts w:eastAsiaTheme="minorEastAsia"/>
          <w:b/>
          <w:u w:val="single"/>
          <w:lang w:eastAsia="zh-CN"/>
        </w:rPr>
        <w:t>UL spatial relation</w:t>
      </w:r>
    </w:p>
    <w:p w14:paraId="71B28C6C" w14:textId="190870DC" w:rsidR="00301CF4" w:rsidRPr="00E75543" w:rsidRDefault="00DA5A72" w:rsidP="006523A2">
      <w:pPr>
        <w:jc w:val="both"/>
        <w:rPr>
          <w:rFonts w:ascii="Times" w:eastAsiaTheme="minorEastAsia" w:hAnsi="Times"/>
          <w:bCs/>
          <w:szCs w:val="24"/>
          <w:lang w:eastAsia="zh-CN"/>
        </w:rPr>
      </w:pPr>
      <w:r>
        <w:rPr>
          <w:rFonts w:eastAsiaTheme="minorEastAsia" w:hint="eastAsia"/>
          <w:lang w:eastAsia="zh-CN"/>
        </w:rPr>
        <w:t>I</w:t>
      </w:r>
      <w:r>
        <w:rPr>
          <w:rFonts w:eastAsiaTheme="minorEastAsia"/>
          <w:lang w:eastAsia="zh-CN"/>
        </w:rPr>
        <w:t>n RAN1#11</w:t>
      </w:r>
      <w:r>
        <w:rPr>
          <w:rFonts w:eastAsiaTheme="minorEastAsia" w:hint="eastAsia"/>
          <w:lang w:eastAsia="zh-CN"/>
        </w:rPr>
        <w:t>9</w:t>
      </w:r>
      <w:r>
        <w:rPr>
          <w:rFonts w:eastAsiaTheme="minorEastAsia"/>
          <w:lang w:eastAsia="zh-CN"/>
        </w:rPr>
        <w:t xml:space="preserve"> </w:t>
      </w:r>
      <w:r w:rsidRPr="00E24588">
        <w:rPr>
          <w:rFonts w:ascii="Times" w:eastAsia="Malgun Gothic" w:hAnsi="Times"/>
          <w:bCs/>
          <w:szCs w:val="24"/>
          <w:lang w:eastAsia="zh-CN"/>
        </w:rPr>
        <w:t xml:space="preserve">meeting, </w:t>
      </w:r>
      <w:r>
        <w:rPr>
          <w:rFonts w:ascii="Times" w:eastAsia="Malgun Gothic" w:hAnsi="Times"/>
          <w:bCs/>
          <w:szCs w:val="24"/>
          <w:lang w:eastAsia="zh-CN"/>
        </w:rPr>
        <w:t>it was agreed that</w:t>
      </w:r>
      <w:r w:rsidR="00375580">
        <w:rPr>
          <w:rFonts w:ascii="Times" w:eastAsia="Malgun Gothic" w:hAnsi="Times"/>
          <w:bCs/>
          <w:szCs w:val="24"/>
          <w:lang w:eastAsia="zh-CN"/>
        </w:rPr>
        <w:t xml:space="preserve"> s</w:t>
      </w:r>
      <w:r w:rsidR="00375580" w:rsidRPr="00375580">
        <w:rPr>
          <w:rFonts w:ascii="Times" w:eastAsia="Malgun Gothic" w:hAnsi="Times"/>
          <w:bCs/>
          <w:szCs w:val="24"/>
          <w:lang w:eastAsia="zh-CN"/>
        </w:rPr>
        <w:t>ame unified TCI state is associated with separate UL power control parameters for SBFD symbols and non-SBFD symbols</w:t>
      </w:r>
      <w:r w:rsidR="00375580">
        <w:rPr>
          <w:rFonts w:ascii="Times" w:eastAsiaTheme="minorEastAsia" w:hAnsi="Times" w:hint="eastAsia"/>
          <w:bCs/>
          <w:szCs w:val="24"/>
          <w:lang w:eastAsia="zh-CN"/>
        </w:rPr>
        <w:t>.</w:t>
      </w:r>
      <w:r w:rsidR="00994532">
        <w:rPr>
          <w:rFonts w:ascii="Times" w:eastAsiaTheme="minorEastAsia" w:hAnsi="Times"/>
          <w:bCs/>
          <w:szCs w:val="24"/>
          <w:lang w:eastAsia="zh-CN"/>
        </w:rPr>
        <w:t xml:space="preserve"> </w:t>
      </w:r>
      <w:r w:rsidR="00CC1273">
        <w:rPr>
          <w:rFonts w:ascii="Times" w:eastAsiaTheme="minorEastAsia" w:hAnsi="Times"/>
          <w:bCs/>
          <w:szCs w:val="24"/>
          <w:lang w:eastAsia="zh-CN"/>
        </w:rPr>
        <w:t>I</w:t>
      </w:r>
      <w:r w:rsidR="000E7E4C">
        <w:rPr>
          <w:rFonts w:ascii="Times" w:eastAsiaTheme="minorEastAsia" w:hAnsi="Times"/>
          <w:bCs/>
          <w:szCs w:val="24"/>
          <w:lang w:eastAsia="zh-CN"/>
        </w:rPr>
        <w:t xml:space="preserve">t </w:t>
      </w:r>
      <w:proofErr w:type="gramStart"/>
      <w:r w:rsidR="000E7E4C">
        <w:rPr>
          <w:rFonts w:ascii="Times" w:eastAsiaTheme="minorEastAsia" w:hAnsi="Times"/>
          <w:bCs/>
          <w:szCs w:val="24"/>
          <w:lang w:eastAsia="zh-CN"/>
        </w:rPr>
        <w:t>can be applied</w:t>
      </w:r>
      <w:proofErr w:type="gramEnd"/>
      <w:r w:rsidR="000E7E4C">
        <w:rPr>
          <w:rFonts w:ascii="Times" w:eastAsiaTheme="minorEastAsia" w:hAnsi="Times"/>
          <w:bCs/>
          <w:szCs w:val="24"/>
          <w:lang w:eastAsia="zh-CN"/>
        </w:rPr>
        <w:t xml:space="preserve"> to the s</w:t>
      </w:r>
      <w:r w:rsidR="00607B80">
        <w:rPr>
          <w:rFonts w:ascii="Times" w:eastAsiaTheme="minorEastAsia" w:hAnsi="Times"/>
          <w:bCs/>
          <w:szCs w:val="24"/>
          <w:lang w:eastAsia="zh-CN"/>
        </w:rPr>
        <w:t>cenario</w:t>
      </w:r>
      <w:r w:rsidR="000E7E4C">
        <w:rPr>
          <w:rFonts w:ascii="Times" w:eastAsiaTheme="minorEastAsia" w:hAnsi="Times"/>
          <w:bCs/>
          <w:szCs w:val="24"/>
          <w:lang w:eastAsia="zh-CN"/>
        </w:rPr>
        <w:t xml:space="preserve"> where</w:t>
      </w:r>
      <w:r w:rsidR="00994532">
        <w:rPr>
          <w:rFonts w:ascii="Times" w:eastAsiaTheme="minorEastAsia" w:hAnsi="Times"/>
          <w:bCs/>
          <w:szCs w:val="24"/>
          <w:lang w:eastAsia="zh-CN"/>
        </w:rPr>
        <w:t xml:space="preserve"> </w:t>
      </w:r>
      <w:r w:rsidR="00994532" w:rsidRPr="00994532">
        <w:rPr>
          <w:rFonts w:ascii="Times" w:eastAsiaTheme="minorEastAsia" w:hAnsi="Times"/>
          <w:bCs/>
          <w:szCs w:val="24"/>
          <w:lang w:eastAsia="zh-CN"/>
        </w:rPr>
        <w:t xml:space="preserve">SBFD and non-SBFD share a same spatial </w:t>
      </w:r>
      <w:r w:rsidR="000E7E4C">
        <w:rPr>
          <w:rFonts w:ascii="Times" w:eastAsiaTheme="minorEastAsia" w:hAnsi="Times"/>
          <w:bCs/>
          <w:szCs w:val="24"/>
          <w:lang w:eastAsia="zh-CN"/>
        </w:rPr>
        <w:t>relatio</w:t>
      </w:r>
      <w:r w:rsidR="00CC1273">
        <w:rPr>
          <w:rFonts w:ascii="Times" w:eastAsiaTheme="minorEastAsia" w:hAnsi="Times"/>
          <w:bCs/>
          <w:szCs w:val="24"/>
          <w:lang w:eastAsia="zh-CN"/>
        </w:rPr>
        <w:t>n</w:t>
      </w:r>
      <w:r w:rsidR="006523A2">
        <w:rPr>
          <w:rFonts w:ascii="Times" w:eastAsiaTheme="minorEastAsia" w:hAnsi="Times"/>
          <w:bCs/>
          <w:szCs w:val="24"/>
          <w:lang w:eastAsia="zh-CN"/>
        </w:rPr>
        <w:t>.</w:t>
      </w:r>
    </w:p>
    <w:tbl>
      <w:tblPr>
        <w:tblStyle w:val="aff"/>
        <w:tblW w:w="0" w:type="auto"/>
        <w:tblLook w:val="04A0" w:firstRow="1" w:lastRow="0" w:firstColumn="1" w:lastColumn="0" w:noHBand="0" w:noVBand="1"/>
      </w:tblPr>
      <w:tblGrid>
        <w:gridCol w:w="9630"/>
      </w:tblGrid>
      <w:tr w:rsidR="00813AAE" w:rsidRPr="00AA02D1" w14:paraId="540A27F7" w14:textId="77777777" w:rsidTr="009B69A0">
        <w:tc>
          <w:tcPr>
            <w:tcW w:w="9630" w:type="dxa"/>
          </w:tcPr>
          <w:p w14:paraId="453270D2" w14:textId="77777777" w:rsidR="00813AAE" w:rsidRDefault="00813AAE" w:rsidP="009B69A0">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7313DFCA" w14:textId="77777777" w:rsidR="00600451" w:rsidRPr="00600451" w:rsidRDefault="00600451" w:rsidP="00600451">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w:t>
            </w:r>
            <w:r w:rsidRPr="00F67F38">
              <w:rPr>
                <w:rFonts w:ascii="Times" w:eastAsia="Malgun Gothic" w:hAnsi="Times" w:hint="eastAsia"/>
                <w:szCs w:val="24"/>
              </w:rPr>
              <w:t>r separate UL power control for PUSCH/PUCCH/SRS transmissions in SBFD symbols and non-SBFD symbols based on unified TCI state framework</w:t>
            </w:r>
            <w:r w:rsidRPr="00F67F38">
              <w:rPr>
                <w:rFonts w:ascii="Times" w:eastAsia="Malgun Gothic" w:hAnsi="Times" w:hint="eastAsia"/>
                <w:szCs w:val="24"/>
                <w:lang w:eastAsia="zh-CN"/>
              </w:rPr>
              <w:t>,</w:t>
            </w:r>
            <w:r w:rsidRPr="00600451">
              <w:rPr>
                <w:rFonts w:ascii="Times" w:eastAsia="Malgun Gothic" w:hAnsi="Times" w:hint="eastAsia"/>
                <w:szCs w:val="24"/>
                <w:lang w:eastAsia="zh-CN"/>
              </w:rPr>
              <w:t xml:space="preserve"> </w:t>
            </w:r>
          </w:p>
          <w:p w14:paraId="5C7D4789" w14:textId="77777777" w:rsidR="00600451" w:rsidRPr="00600451" w:rsidRDefault="00600451" w:rsidP="00921250">
            <w:pPr>
              <w:numPr>
                <w:ilvl w:val="0"/>
                <w:numId w:val="29"/>
              </w:numPr>
              <w:tabs>
                <w:tab w:val="left" w:pos="0"/>
              </w:tabs>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4D2E360D" w14:textId="77777777" w:rsidR="00600451" w:rsidRPr="00600451" w:rsidRDefault="00600451" w:rsidP="00921250">
            <w:pPr>
              <w:numPr>
                <w:ilvl w:val="1"/>
                <w:numId w:val="35"/>
              </w:numPr>
              <w:spacing w:after="0"/>
              <w:rPr>
                <w:rFonts w:ascii="Times" w:eastAsia="Malgun Gothic" w:hAnsi="Times"/>
                <w:szCs w:val="24"/>
                <w:lang w:eastAsia="zh-CN"/>
              </w:rPr>
            </w:pPr>
            <w:r w:rsidRPr="00600451">
              <w:rPr>
                <w:rFonts w:ascii="Times" w:eastAsia="宋体"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w:t>
            </w:r>
            <w:proofErr w:type="spellStart"/>
            <w:r w:rsidRPr="00600451">
              <w:rPr>
                <w:rFonts w:ascii="Times" w:eastAsia="Batang" w:hAnsi="Times" w:hint="eastAsia"/>
                <w:i/>
                <w:szCs w:val="24"/>
              </w:rPr>
              <w:t>powerControl</w:t>
            </w:r>
            <w:proofErr w:type="spellEnd"/>
            <w:r w:rsidRPr="00600451">
              <w:rPr>
                <w:rFonts w:ascii="Times" w:eastAsia="Batang" w:hAnsi="Times" w:hint="eastAsia"/>
                <w:szCs w:val="24"/>
              </w:rPr>
              <w:t xml:space="preserve"> for SBFD symbols for PUSCH, PUCCH and SRS respectively</w:t>
            </w:r>
          </w:p>
          <w:p w14:paraId="00ABA5F4" w14:textId="209DA629" w:rsidR="00813AAE" w:rsidRPr="00600451" w:rsidRDefault="00813AAE" w:rsidP="00813AAE">
            <w:pPr>
              <w:spacing w:after="0"/>
              <w:ind w:left="720"/>
            </w:pPr>
          </w:p>
        </w:tc>
      </w:tr>
    </w:tbl>
    <w:p w14:paraId="594EF6F3" w14:textId="77777777" w:rsidR="00E75543" w:rsidRDefault="00E75543" w:rsidP="000D32E5">
      <w:pPr>
        <w:jc w:val="both"/>
        <w:rPr>
          <w:rFonts w:eastAsiaTheme="minorEastAsia"/>
          <w:lang w:eastAsia="zh-CN"/>
        </w:rPr>
      </w:pPr>
    </w:p>
    <w:p w14:paraId="4B3C4CFF" w14:textId="6E1FE988" w:rsidR="000D32E5" w:rsidRPr="000D32E5" w:rsidRDefault="00161AA9" w:rsidP="000D32E5">
      <w:pPr>
        <w:jc w:val="both"/>
        <w:rPr>
          <w:rFonts w:eastAsiaTheme="minorEastAsia"/>
          <w:lang w:eastAsia="zh-CN"/>
        </w:rPr>
      </w:pPr>
      <w:r w:rsidRPr="00121625">
        <w:rPr>
          <w:rFonts w:eastAsiaTheme="minorEastAsia"/>
          <w:lang w:eastAsia="zh-CN"/>
        </w:rPr>
        <w:t xml:space="preserve">In RAN1#119 meeting, whether to support </w:t>
      </w:r>
      <w:r w:rsidR="00121625" w:rsidRPr="00121625">
        <w:rPr>
          <w:rFonts w:eastAsiaTheme="minorEastAsia"/>
          <w:lang w:eastAsia="zh-CN"/>
        </w:rPr>
        <w:t>separate beam/spatial relations for SBFD and non-SBFD symbols for single-TRP scenario</w:t>
      </w:r>
      <w:r w:rsidR="00121625">
        <w:rPr>
          <w:rFonts w:eastAsiaTheme="minorEastAsia"/>
          <w:lang w:eastAsia="zh-CN"/>
        </w:rPr>
        <w:t xml:space="preserve"> </w:t>
      </w:r>
      <w:proofErr w:type="gramStart"/>
      <w:r w:rsidR="00CC1273">
        <w:rPr>
          <w:rFonts w:eastAsiaTheme="minorEastAsia"/>
          <w:lang w:eastAsia="zh-CN"/>
        </w:rPr>
        <w:t>was</w:t>
      </w:r>
      <w:r w:rsidR="00121625">
        <w:rPr>
          <w:rFonts w:eastAsiaTheme="minorEastAsia"/>
          <w:lang w:eastAsia="zh-CN"/>
        </w:rPr>
        <w:t xml:space="preserve"> discussed</w:t>
      </w:r>
      <w:proofErr w:type="gramEnd"/>
      <w:r w:rsidR="00121625">
        <w:rPr>
          <w:rFonts w:eastAsiaTheme="minorEastAsia"/>
          <w:lang w:eastAsia="zh-CN"/>
        </w:rPr>
        <w:t xml:space="preserve"> but </w:t>
      </w:r>
      <w:r w:rsidR="008C2531" w:rsidRPr="008C2531">
        <w:rPr>
          <w:rFonts w:eastAsiaTheme="minorEastAsia"/>
          <w:lang w:eastAsia="zh-CN"/>
        </w:rPr>
        <w:t xml:space="preserve">no consensus </w:t>
      </w:r>
      <w:r w:rsidR="00CC1273">
        <w:rPr>
          <w:rFonts w:eastAsiaTheme="minorEastAsia"/>
          <w:lang w:eastAsia="zh-CN"/>
        </w:rPr>
        <w:t>wa</w:t>
      </w:r>
      <w:r w:rsidR="008C2531" w:rsidRPr="008C2531">
        <w:rPr>
          <w:rFonts w:eastAsiaTheme="minorEastAsia"/>
          <w:lang w:eastAsia="zh-CN"/>
        </w:rPr>
        <w:t>s reached</w:t>
      </w:r>
      <w:r w:rsidR="008C2531">
        <w:rPr>
          <w:rFonts w:eastAsiaTheme="minorEastAsia"/>
          <w:lang w:eastAsia="zh-CN"/>
        </w:rPr>
        <w:t>.</w:t>
      </w:r>
    </w:p>
    <w:tbl>
      <w:tblPr>
        <w:tblStyle w:val="aff"/>
        <w:tblW w:w="0" w:type="auto"/>
        <w:tblLook w:val="04A0" w:firstRow="1" w:lastRow="0" w:firstColumn="1" w:lastColumn="0" w:noHBand="0" w:noVBand="1"/>
      </w:tblPr>
      <w:tblGrid>
        <w:gridCol w:w="9630"/>
      </w:tblGrid>
      <w:tr w:rsidR="000D32E5" w:rsidRPr="00AA02D1" w14:paraId="40CCB3BF" w14:textId="77777777" w:rsidTr="000203B2">
        <w:tc>
          <w:tcPr>
            <w:tcW w:w="9630" w:type="dxa"/>
          </w:tcPr>
          <w:p w14:paraId="633E18E0" w14:textId="77777777" w:rsidR="000D32E5" w:rsidRPr="000D32E5" w:rsidRDefault="000D32E5" w:rsidP="000D32E5">
            <w:pPr>
              <w:keepNext/>
              <w:suppressAutoHyphens/>
              <w:spacing w:before="120" w:after="60" w:line="259" w:lineRule="auto"/>
              <w:jc w:val="both"/>
              <w:outlineLvl w:val="3"/>
              <w:rPr>
                <w:rFonts w:ascii="Arial" w:eastAsia="宋体" w:hAnsi="Arial"/>
                <w:b/>
                <w:lang w:val="en-US" w:eastAsia="zh-CN"/>
              </w:rPr>
            </w:pPr>
            <w:r w:rsidRPr="000D32E5">
              <w:rPr>
                <w:rFonts w:ascii="Arial" w:eastAsia="Arial" w:hAnsi="Arial"/>
                <w:b/>
                <w:lang w:val="en-US"/>
              </w:rPr>
              <w:t>Proposal 2-</w:t>
            </w:r>
            <w:r w:rsidRPr="000D32E5">
              <w:rPr>
                <w:rFonts w:ascii="Arial" w:eastAsia="宋体" w:hAnsi="Arial" w:hint="eastAsia"/>
                <w:b/>
                <w:lang w:val="en-US" w:eastAsia="zh-CN"/>
              </w:rPr>
              <w:t>10 [HP]</w:t>
            </w:r>
          </w:p>
          <w:p w14:paraId="604D254F" w14:textId="77777777" w:rsidR="000D32E5" w:rsidRPr="000D32E5" w:rsidRDefault="000D32E5" w:rsidP="000D32E5">
            <w:pPr>
              <w:suppressAutoHyphens/>
              <w:spacing w:after="50" w:line="259" w:lineRule="auto"/>
              <w:jc w:val="both"/>
              <w:rPr>
                <w:rFonts w:eastAsia="宋体"/>
                <w:b/>
                <w:lang w:val="en-US" w:eastAsia="zh-CN"/>
              </w:rPr>
            </w:pPr>
            <w:r w:rsidRPr="000D32E5">
              <w:rPr>
                <w:rFonts w:eastAsia="宋体" w:hint="eastAsia"/>
                <w:b/>
                <w:lang w:val="en-US" w:eastAsia="zh-CN"/>
              </w:rPr>
              <w:t>Proposed Agreement:</w:t>
            </w:r>
          </w:p>
          <w:p w14:paraId="0A9D4309" w14:textId="77777777" w:rsidR="000D32E5" w:rsidRPr="000D32E5" w:rsidRDefault="000D32E5" w:rsidP="000D32E5">
            <w:pPr>
              <w:suppressAutoHyphens/>
              <w:spacing w:after="50" w:line="259" w:lineRule="auto"/>
              <w:jc w:val="both"/>
              <w:rPr>
                <w:rFonts w:eastAsia="宋体"/>
                <w:lang w:val="en-US" w:eastAsia="zh-CN"/>
              </w:rPr>
            </w:pPr>
            <w:r w:rsidRPr="000D32E5">
              <w:rPr>
                <w:rFonts w:eastAsia="宋体" w:hint="eastAsia"/>
                <w:lang w:val="en-US" w:eastAsia="zh-CN"/>
              </w:rPr>
              <w:t xml:space="preserve">Support separate beam/spatial relations for SBFD and non-SBFD symbols for </w:t>
            </w:r>
            <w:r w:rsidRPr="000D32E5">
              <w:rPr>
                <w:rFonts w:eastAsia="宋体"/>
                <w:lang w:val="en-US" w:eastAsia="zh-CN"/>
              </w:rPr>
              <w:t>single-TRP scenario</w:t>
            </w:r>
            <w:r w:rsidRPr="000D32E5">
              <w:rPr>
                <w:rFonts w:eastAsia="宋体" w:hint="eastAsia"/>
                <w:lang w:val="en-US" w:eastAsia="zh-CN"/>
              </w:rPr>
              <w:t xml:space="preserve"> for both UL and DL.</w:t>
            </w:r>
          </w:p>
          <w:p w14:paraId="4E2162FF" w14:textId="77777777" w:rsidR="000D32E5" w:rsidRPr="000D32E5" w:rsidRDefault="000D32E5" w:rsidP="00921250">
            <w:pPr>
              <w:numPr>
                <w:ilvl w:val="0"/>
                <w:numId w:val="35"/>
              </w:numPr>
              <w:suppressAutoHyphens/>
              <w:spacing w:after="0" w:line="259" w:lineRule="auto"/>
              <w:jc w:val="both"/>
              <w:rPr>
                <w:rFonts w:eastAsia="宋体"/>
                <w:lang w:val="en-US" w:eastAsia="zh-CN"/>
              </w:rPr>
            </w:pPr>
            <w:r w:rsidRPr="000D32E5">
              <w:rPr>
                <w:rFonts w:eastAsia="宋体" w:hint="eastAsia"/>
                <w:lang w:val="en-US" w:eastAsia="zh-CN"/>
              </w:rPr>
              <w:t xml:space="preserve">It does not preclude </w:t>
            </w:r>
            <w:r w:rsidRPr="000D32E5">
              <w:rPr>
                <w:rFonts w:eastAsia="宋体"/>
                <w:lang w:val="en-US" w:eastAsia="zh-CN"/>
              </w:rPr>
              <w:t>using</w:t>
            </w:r>
            <w:r w:rsidRPr="000D32E5">
              <w:rPr>
                <w:rFonts w:eastAsia="宋体" w:hint="eastAsia"/>
                <w:lang w:val="en-US" w:eastAsia="zh-CN"/>
              </w:rPr>
              <w:t xml:space="preserve"> same beam/spatial relation for SBFD and non-SBFD symbols.</w:t>
            </w:r>
          </w:p>
          <w:p w14:paraId="34DA9681" w14:textId="77777777" w:rsidR="000D32E5" w:rsidRPr="00600451" w:rsidRDefault="000D32E5" w:rsidP="000D32E5">
            <w:pPr>
              <w:spacing w:after="0"/>
              <w:ind w:left="1440"/>
            </w:pPr>
          </w:p>
        </w:tc>
      </w:tr>
    </w:tbl>
    <w:p w14:paraId="54C8F470" w14:textId="77777777" w:rsidR="004872C5" w:rsidRPr="000D32E5" w:rsidRDefault="004872C5" w:rsidP="001F17D8">
      <w:pPr>
        <w:jc w:val="both"/>
        <w:rPr>
          <w:rFonts w:eastAsiaTheme="minorEastAsia"/>
          <w:lang w:eastAsia="zh-CN"/>
        </w:rPr>
      </w:pPr>
    </w:p>
    <w:p w14:paraId="740966DF" w14:textId="5A93329D" w:rsidR="00362238" w:rsidRDefault="001F17D8" w:rsidP="001F17D8">
      <w:pPr>
        <w:jc w:val="both"/>
        <w:rPr>
          <w:rFonts w:eastAsia="宋体"/>
          <w:lang w:val="en-US" w:eastAsia="zh-CN"/>
        </w:rPr>
      </w:pPr>
      <w:r w:rsidRPr="001F17D8">
        <w:rPr>
          <w:rFonts w:eastAsiaTheme="minorEastAsia"/>
          <w:lang w:eastAsia="zh-CN"/>
        </w:rPr>
        <w:t xml:space="preserve">One reason </w:t>
      </w:r>
      <w:r>
        <w:rPr>
          <w:rFonts w:eastAsiaTheme="minorEastAsia"/>
          <w:lang w:eastAsia="zh-CN"/>
        </w:rPr>
        <w:t xml:space="preserve">to support separate spatial domain </w:t>
      </w:r>
      <w:r w:rsidRPr="001F17D8">
        <w:rPr>
          <w:rFonts w:eastAsiaTheme="minorEastAsia"/>
          <w:lang w:eastAsia="zh-CN"/>
        </w:rPr>
        <w:t xml:space="preserve">comes from the CLI handling, such as the preferred or non-preferred beam is different across SBFD slot and non-SBFD slots. Second reason is different antenna configurations are used by </w:t>
      </w:r>
      <w:proofErr w:type="spellStart"/>
      <w:r w:rsidRPr="001F17D8">
        <w:rPr>
          <w:rFonts w:eastAsiaTheme="minorEastAsia"/>
          <w:lang w:eastAsia="zh-CN"/>
        </w:rPr>
        <w:t>gNB</w:t>
      </w:r>
      <w:proofErr w:type="spellEnd"/>
      <w:proofErr w:type="gramStart"/>
      <w:r w:rsidRPr="001F17D8">
        <w:rPr>
          <w:rFonts w:eastAsiaTheme="minorEastAsia"/>
          <w:lang w:eastAsia="zh-CN"/>
        </w:rPr>
        <w:t xml:space="preserve">, </w:t>
      </w:r>
      <w:r w:rsidR="00C87025">
        <w:rPr>
          <w:rFonts w:eastAsiaTheme="minorEastAsia"/>
          <w:lang w:eastAsia="zh-CN"/>
        </w:rPr>
        <w:t xml:space="preserve"> so</w:t>
      </w:r>
      <w:proofErr w:type="gramEnd"/>
      <w:r w:rsidR="00C87025">
        <w:rPr>
          <w:rFonts w:eastAsiaTheme="minorEastAsia"/>
          <w:lang w:eastAsia="zh-CN"/>
        </w:rPr>
        <w:t xml:space="preserve"> </w:t>
      </w:r>
      <w:r w:rsidRPr="001F17D8">
        <w:rPr>
          <w:rFonts w:eastAsiaTheme="minorEastAsia"/>
          <w:lang w:eastAsia="zh-CN"/>
        </w:rPr>
        <w:t xml:space="preserve">different beam may be selected. </w:t>
      </w:r>
      <w:proofErr w:type="gramStart"/>
      <w:r w:rsidRPr="001F17D8">
        <w:rPr>
          <w:rFonts w:eastAsiaTheme="minorEastAsia"/>
          <w:lang w:eastAsia="zh-CN"/>
        </w:rPr>
        <w:t>So</w:t>
      </w:r>
      <w:proofErr w:type="gramEnd"/>
      <w:r w:rsidRPr="001F17D8">
        <w:rPr>
          <w:rFonts w:eastAsiaTheme="minorEastAsia"/>
          <w:lang w:eastAsia="zh-CN"/>
        </w:rPr>
        <w:t xml:space="preserve"> in addition to separate power control, we are also supportive of </w:t>
      </w:r>
      <w:r w:rsidR="00362238" w:rsidRPr="000D32E5">
        <w:rPr>
          <w:rFonts w:eastAsia="宋体" w:hint="eastAsia"/>
          <w:lang w:val="en-US" w:eastAsia="zh-CN"/>
        </w:rPr>
        <w:t xml:space="preserve">separate beam/spatial relations for SBFD and non-SBFD symbols for </w:t>
      </w:r>
      <w:r w:rsidR="00362238" w:rsidRPr="000D32E5">
        <w:rPr>
          <w:rFonts w:eastAsia="宋体"/>
          <w:lang w:val="en-US" w:eastAsia="zh-CN"/>
        </w:rPr>
        <w:t>single-TRP scenario</w:t>
      </w:r>
      <w:r w:rsidR="00362238" w:rsidRPr="000D32E5">
        <w:rPr>
          <w:rFonts w:eastAsia="宋体" w:hint="eastAsia"/>
          <w:lang w:val="en-US" w:eastAsia="zh-CN"/>
        </w:rPr>
        <w:t xml:space="preserve"> for both UL and DL.</w:t>
      </w:r>
      <w:r w:rsidR="003255F8">
        <w:rPr>
          <w:rFonts w:eastAsia="宋体"/>
          <w:lang w:val="en-US" w:eastAsia="zh-CN"/>
        </w:rPr>
        <w:t xml:space="preserve"> If </w:t>
      </w:r>
      <w:r w:rsidR="003255F8" w:rsidRPr="000D32E5">
        <w:rPr>
          <w:rFonts w:eastAsia="宋体" w:hint="eastAsia"/>
          <w:lang w:val="en-US" w:eastAsia="zh-CN"/>
        </w:rPr>
        <w:t xml:space="preserve">separate beam/spatial relations for SBFD and non-SBFD symbols for </w:t>
      </w:r>
      <w:r w:rsidR="003255F8" w:rsidRPr="000D32E5">
        <w:rPr>
          <w:rFonts w:eastAsia="宋体"/>
          <w:lang w:val="en-US" w:eastAsia="zh-CN"/>
        </w:rPr>
        <w:t>single-TRP scenario</w:t>
      </w:r>
      <w:r w:rsidR="003255F8">
        <w:rPr>
          <w:rFonts w:eastAsia="宋体"/>
          <w:lang w:val="en-US" w:eastAsia="zh-CN"/>
        </w:rPr>
        <w:t xml:space="preserve"> </w:t>
      </w:r>
      <w:proofErr w:type="gramStart"/>
      <w:r w:rsidR="003255F8">
        <w:rPr>
          <w:rFonts w:eastAsia="宋体"/>
          <w:lang w:val="en-US" w:eastAsia="zh-CN"/>
        </w:rPr>
        <w:t>is supported</w:t>
      </w:r>
      <w:proofErr w:type="gramEnd"/>
      <w:r w:rsidR="003255F8">
        <w:rPr>
          <w:rFonts w:eastAsia="宋体"/>
          <w:lang w:val="en-US" w:eastAsia="zh-CN"/>
        </w:rPr>
        <w:t xml:space="preserve">, </w:t>
      </w:r>
      <w:r w:rsidR="00DA5BE3">
        <w:rPr>
          <w:rFonts w:eastAsiaTheme="minorEastAsia"/>
          <w:lang w:val="en-US" w:eastAsia="zh-CN"/>
        </w:rPr>
        <w:t>s</w:t>
      </w:r>
      <w:proofErr w:type="spellStart"/>
      <w:r w:rsidR="003255F8" w:rsidRPr="005359F7">
        <w:rPr>
          <w:rFonts w:eastAsiaTheme="minorEastAsia"/>
          <w:lang w:eastAsia="zh-CN"/>
        </w:rPr>
        <w:t>eparate</w:t>
      </w:r>
      <w:proofErr w:type="spellEnd"/>
      <w:r w:rsidR="003255F8" w:rsidRPr="005359F7">
        <w:rPr>
          <w:rFonts w:eastAsiaTheme="minorEastAsia"/>
          <w:lang w:eastAsia="zh-CN"/>
        </w:rPr>
        <w:t xml:space="preserve"> power control parameters for SBFD symbol and non-SBFD symbol can be achieved by </w:t>
      </w:r>
      <w:r w:rsidR="003255F8">
        <w:rPr>
          <w:rFonts w:eastAsiaTheme="minorEastAsia"/>
          <w:lang w:eastAsia="zh-CN"/>
        </w:rPr>
        <w:t xml:space="preserve">associated </w:t>
      </w:r>
      <w:r w:rsidR="003255F8" w:rsidRPr="005359F7">
        <w:rPr>
          <w:rFonts w:eastAsiaTheme="minorEastAsia"/>
          <w:lang w:eastAsia="zh-CN"/>
        </w:rPr>
        <w:t>separate indicated TCI state.</w:t>
      </w:r>
    </w:p>
    <w:p w14:paraId="59754F68" w14:textId="54CCE6B8" w:rsidR="00291331" w:rsidRPr="00744DFA" w:rsidRDefault="00BF5ABE" w:rsidP="001F17D8">
      <w:pPr>
        <w:jc w:val="both"/>
        <w:rPr>
          <w:rFonts w:eastAsiaTheme="minorEastAsia"/>
          <w:lang w:eastAsia="zh-CN"/>
        </w:rPr>
      </w:pPr>
      <w:r w:rsidRPr="00744DFA">
        <w:rPr>
          <w:rFonts w:eastAsiaTheme="minorEastAsia"/>
          <w:lang w:eastAsia="zh-CN"/>
        </w:rPr>
        <w:t xml:space="preserve">In </w:t>
      </w:r>
      <w:proofErr w:type="spellStart"/>
      <w:r w:rsidRPr="00744DFA">
        <w:rPr>
          <w:rFonts w:eastAsiaTheme="minorEastAsia"/>
          <w:lang w:eastAsia="zh-CN"/>
        </w:rPr>
        <w:t>exsting</w:t>
      </w:r>
      <w:proofErr w:type="spellEnd"/>
      <w:r w:rsidRPr="00744DFA">
        <w:rPr>
          <w:rFonts w:eastAsiaTheme="minorEastAsia"/>
          <w:lang w:eastAsia="zh-CN"/>
        </w:rPr>
        <w:t xml:space="preserve"> R1</w:t>
      </w:r>
      <w:r w:rsidR="00544311" w:rsidRPr="00744DFA">
        <w:rPr>
          <w:rFonts w:eastAsiaTheme="minorEastAsia"/>
          <w:lang w:eastAsia="zh-CN"/>
        </w:rPr>
        <w:t>8</w:t>
      </w:r>
      <w:r w:rsidRPr="00744DFA">
        <w:rPr>
          <w:rFonts w:eastAsiaTheme="minorEastAsia"/>
          <w:lang w:eastAsia="zh-CN"/>
        </w:rPr>
        <w:t xml:space="preserve"> unified TCI MAC CE for M</w:t>
      </w:r>
      <w:r w:rsidR="00544311" w:rsidRPr="00744DFA">
        <w:rPr>
          <w:rFonts w:eastAsiaTheme="minorEastAsia"/>
          <w:lang w:eastAsia="zh-CN"/>
        </w:rPr>
        <w:t>-</w:t>
      </w:r>
      <w:r w:rsidRPr="00744DFA">
        <w:rPr>
          <w:rFonts w:eastAsiaTheme="minorEastAsia"/>
          <w:lang w:eastAsia="zh-CN"/>
        </w:rPr>
        <w:t xml:space="preserve">TRP, </w:t>
      </w:r>
      <w:r w:rsidR="00E07E7C" w:rsidRPr="00744DFA">
        <w:rPr>
          <w:rFonts w:eastAsiaTheme="minorEastAsia"/>
          <w:lang w:eastAsia="zh-CN"/>
        </w:rPr>
        <w:t xml:space="preserve">one TCI </w:t>
      </w:r>
      <w:proofErr w:type="spellStart"/>
      <w:r w:rsidR="00E07E7C" w:rsidRPr="00744DFA">
        <w:rPr>
          <w:rFonts w:eastAsiaTheme="minorEastAsia"/>
          <w:lang w:eastAsia="zh-CN"/>
        </w:rPr>
        <w:t>codepoint</w:t>
      </w:r>
      <w:proofErr w:type="spellEnd"/>
      <w:r w:rsidR="00E07E7C" w:rsidRPr="00744DFA">
        <w:rPr>
          <w:rFonts w:eastAsiaTheme="minorEastAsia"/>
          <w:lang w:eastAsia="zh-CN"/>
        </w:rPr>
        <w:t xml:space="preserve"> </w:t>
      </w:r>
      <w:r w:rsidR="0077374D" w:rsidRPr="00744DFA">
        <w:rPr>
          <w:rFonts w:eastAsiaTheme="minorEastAsia"/>
          <w:lang w:eastAsia="zh-CN"/>
        </w:rPr>
        <w:t>can map</w:t>
      </w:r>
      <w:r w:rsidR="00E07E7C" w:rsidRPr="00744DFA">
        <w:rPr>
          <w:rFonts w:eastAsiaTheme="minorEastAsia"/>
          <w:lang w:eastAsia="zh-CN"/>
        </w:rPr>
        <w:t xml:space="preserve"> to </w:t>
      </w:r>
      <w:r w:rsidR="00E07E7C" w:rsidRPr="00744DFA">
        <w:rPr>
          <w:rFonts w:eastAsiaTheme="minorEastAsia" w:hint="eastAsia"/>
          <w:lang w:eastAsia="zh-CN"/>
        </w:rPr>
        <w:t>separate</w:t>
      </w:r>
      <w:r w:rsidR="00E07E7C" w:rsidRPr="00744DFA">
        <w:rPr>
          <w:rFonts w:eastAsiaTheme="minorEastAsia"/>
          <w:lang w:eastAsia="zh-CN"/>
        </w:rPr>
        <w:t xml:space="preserve"> TCI states for two TRPs. </w:t>
      </w:r>
      <w:r w:rsidR="00D63012" w:rsidRPr="00744DFA">
        <w:rPr>
          <w:rFonts w:eastAsiaTheme="minorEastAsia"/>
          <w:lang w:eastAsia="zh-CN"/>
        </w:rPr>
        <w:t xml:space="preserve">Some companies support to reuse similar scheme for different symbol type, </w:t>
      </w:r>
      <w:proofErr w:type="spellStart"/>
      <w:r w:rsidR="00D63012" w:rsidRPr="00744DFA">
        <w:rPr>
          <w:rFonts w:eastAsiaTheme="minorEastAsia"/>
          <w:lang w:eastAsia="zh-CN"/>
        </w:rPr>
        <w:t>e.g</w:t>
      </w:r>
      <w:proofErr w:type="spellEnd"/>
      <w:r w:rsidR="00D63012" w:rsidRPr="00744DFA">
        <w:rPr>
          <w:rFonts w:eastAsiaTheme="minorEastAsia"/>
          <w:lang w:eastAsia="zh-CN"/>
        </w:rPr>
        <w:t xml:space="preserve">, re-interpret TRP domain into time domain. However, </w:t>
      </w:r>
      <w:r w:rsidR="00E118A3" w:rsidRPr="00744DFA">
        <w:rPr>
          <w:rFonts w:eastAsiaTheme="minorEastAsia"/>
          <w:lang w:eastAsia="zh-CN"/>
        </w:rPr>
        <w:t xml:space="preserve">SBFD and </w:t>
      </w:r>
      <w:proofErr w:type="spellStart"/>
      <w:r w:rsidR="00E118A3" w:rsidRPr="00744DFA">
        <w:rPr>
          <w:rFonts w:eastAsiaTheme="minorEastAsia"/>
          <w:lang w:eastAsia="zh-CN"/>
        </w:rPr>
        <w:t>mTRP</w:t>
      </w:r>
      <w:proofErr w:type="spellEnd"/>
      <w:r w:rsidR="00E118A3" w:rsidRPr="00744DFA">
        <w:rPr>
          <w:rFonts w:eastAsiaTheme="minorEastAsia"/>
          <w:lang w:eastAsia="zh-CN"/>
        </w:rPr>
        <w:t xml:space="preserve"> are different feature. T</w:t>
      </w:r>
      <w:r w:rsidR="00AC4074" w:rsidRPr="00744DFA">
        <w:rPr>
          <w:rFonts w:eastAsiaTheme="minorEastAsia"/>
          <w:lang w:eastAsia="zh-CN"/>
        </w:rPr>
        <w:t>here is no need to associate different TRP with different symbol type</w:t>
      </w:r>
      <w:r w:rsidR="00AD5144" w:rsidRPr="00744DFA">
        <w:rPr>
          <w:rFonts w:eastAsiaTheme="minorEastAsia"/>
          <w:lang w:eastAsia="zh-CN"/>
        </w:rPr>
        <w:t xml:space="preserve">. </w:t>
      </w:r>
      <w:r w:rsidR="00744DFA" w:rsidRPr="00343414">
        <w:rPr>
          <w:rFonts w:eastAsiaTheme="minorEastAsia"/>
          <w:lang w:eastAsia="zh-CN"/>
        </w:rPr>
        <w:t>Ne</w:t>
      </w:r>
      <w:r w:rsidR="00744DFA">
        <w:rPr>
          <w:rFonts w:eastAsiaTheme="minorEastAsia"/>
          <w:lang w:eastAsia="zh-CN"/>
        </w:rPr>
        <w:t xml:space="preserve">w MAC CE </w:t>
      </w:r>
      <w:proofErr w:type="gramStart"/>
      <w:r w:rsidR="00C05DAF">
        <w:rPr>
          <w:rFonts w:eastAsiaTheme="minorEastAsia"/>
          <w:lang w:eastAsia="zh-CN"/>
        </w:rPr>
        <w:t xml:space="preserve">can </w:t>
      </w:r>
      <w:r w:rsidR="00744DFA">
        <w:rPr>
          <w:rFonts w:eastAsiaTheme="minorEastAsia"/>
          <w:lang w:eastAsia="zh-CN"/>
        </w:rPr>
        <w:t>be introduced</w:t>
      </w:r>
      <w:proofErr w:type="gramEnd"/>
      <w:r w:rsidR="00744DFA">
        <w:rPr>
          <w:rFonts w:eastAsiaTheme="minorEastAsia"/>
          <w:lang w:eastAsia="zh-CN"/>
        </w:rPr>
        <w:t xml:space="preserve"> to indicate separate TCI state for SBFD symbol and non-SBFD symbol</w:t>
      </w:r>
      <w:r w:rsidR="00744DFA">
        <w:rPr>
          <w:rFonts w:eastAsiaTheme="minorEastAsia" w:hint="eastAsia"/>
          <w:lang w:eastAsia="zh-CN"/>
        </w:rPr>
        <w:t>.</w:t>
      </w:r>
      <w:r w:rsidR="00744DFA">
        <w:rPr>
          <w:rFonts w:eastAsiaTheme="minorEastAsia"/>
          <w:lang w:eastAsia="zh-CN"/>
        </w:rPr>
        <w:t xml:space="preserve"> It can use similar </w:t>
      </w:r>
      <w:r w:rsidR="00744DFA">
        <w:rPr>
          <w:rFonts w:eastAsiaTheme="minorEastAsia" w:hint="eastAsia"/>
          <w:lang w:eastAsia="zh-CN"/>
        </w:rPr>
        <w:t>structure</w:t>
      </w:r>
      <w:r w:rsidR="00744DFA">
        <w:rPr>
          <w:rFonts w:eastAsiaTheme="minorEastAsia"/>
          <w:lang w:eastAsia="zh-CN"/>
        </w:rPr>
        <w:t xml:space="preserve"> </w:t>
      </w:r>
      <w:r w:rsidR="00744DFA">
        <w:rPr>
          <w:rFonts w:eastAsiaTheme="minorEastAsia" w:hint="eastAsia"/>
          <w:lang w:eastAsia="zh-CN"/>
        </w:rPr>
        <w:t>a</w:t>
      </w:r>
      <w:r w:rsidR="00744DFA">
        <w:rPr>
          <w:rFonts w:eastAsiaTheme="minorEastAsia"/>
          <w:lang w:eastAsia="zh-CN"/>
        </w:rPr>
        <w:t>s</w:t>
      </w:r>
      <w:r w:rsidR="00744DFA" w:rsidRPr="00744DFA">
        <w:rPr>
          <w:rFonts w:eastAsiaTheme="minorEastAsia"/>
          <w:lang w:eastAsia="zh-CN"/>
        </w:rPr>
        <w:t xml:space="preserve"> R18 unified TCI MAC CE for M-TRP</w:t>
      </w:r>
      <w:r w:rsidR="00744DFA">
        <w:rPr>
          <w:rFonts w:eastAsiaTheme="minorEastAsia"/>
          <w:lang w:eastAsia="zh-CN"/>
        </w:rPr>
        <w:t>.</w:t>
      </w:r>
    </w:p>
    <w:p w14:paraId="5CDBAD32" w14:textId="6C9A0370" w:rsidR="006B3FB3" w:rsidRDefault="00C05DAF" w:rsidP="00C05DAF">
      <w:pPr>
        <w:pStyle w:val="aff8"/>
        <w:numPr>
          <w:ilvl w:val="0"/>
          <w:numId w:val="24"/>
        </w:numPr>
        <w:ind w:leftChars="0"/>
        <w:jc w:val="both"/>
        <w:rPr>
          <w:rFonts w:eastAsia="微软雅黑"/>
          <w:b/>
          <w:i/>
          <w:lang w:eastAsia="zh-CN"/>
        </w:rPr>
      </w:pPr>
      <w:r w:rsidRPr="00C05DAF">
        <w:rPr>
          <w:rFonts w:eastAsiaTheme="minorEastAsia"/>
          <w:b/>
          <w:i/>
          <w:lang w:eastAsia="zh-CN"/>
        </w:rPr>
        <w:t>Support separate beam/spatial relations for SBFD and non-SBFD symbols for single-TRP scenario for both UL and DL.</w:t>
      </w:r>
    </w:p>
    <w:p w14:paraId="72902D41" w14:textId="393D7475" w:rsidR="006B3FB3" w:rsidRDefault="006B3FB3" w:rsidP="00921250">
      <w:pPr>
        <w:pStyle w:val="aff8"/>
        <w:numPr>
          <w:ilvl w:val="0"/>
          <w:numId w:val="36"/>
        </w:numPr>
        <w:ind w:leftChars="0"/>
        <w:jc w:val="both"/>
        <w:rPr>
          <w:rFonts w:eastAsia="微软雅黑"/>
          <w:b/>
          <w:i/>
          <w:lang w:eastAsia="zh-CN"/>
        </w:rPr>
      </w:pPr>
      <w:r>
        <w:rPr>
          <w:rFonts w:eastAsia="微软雅黑"/>
          <w:b/>
          <w:i/>
          <w:lang w:eastAsia="zh-CN"/>
        </w:rPr>
        <w:t xml:space="preserve">Introduce </w:t>
      </w:r>
      <w:r w:rsidR="007058B7" w:rsidRPr="007058B7">
        <w:rPr>
          <w:rFonts w:eastAsia="微软雅黑"/>
          <w:b/>
          <w:i/>
          <w:lang w:eastAsia="zh-CN"/>
        </w:rPr>
        <w:t xml:space="preserve">a new MAC CE to indicate separate TCI state </w:t>
      </w:r>
      <w:r w:rsidRPr="005B0F01">
        <w:rPr>
          <w:rFonts w:eastAsia="微软雅黑"/>
          <w:b/>
          <w:i/>
          <w:lang w:eastAsia="zh-CN"/>
        </w:rPr>
        <w:t>for SBFD symbol and non-SBFD symbol</w:t>
      </w:r>
    </w:p>
    <w:p w14:paraId="05A9715E" w14:textId="1393136B" w:rsidR="007058B7" w:rsidRPr="00C44FC6" w:rsidRDefault="007058B7" w:rsidP="00921250">
      <w:pPr>
        <w:pStyle w:val="aff8"/>
        <w:numPr>
          <w:ilvl w:val="0"/>
          <w:numId w:val="36"/>
        </w:numPr>
        <w:ind w:leftChars="0"/>
        <w:jc w:val="both"/>
        <w:rPr>
          <w:rFonts w:eastAsia="微软雅黑"/>
          <w:b/>
          <w:i/>
          <w:lang w:eastAsia="zh-CN"/>
        </w:rPr>
      </w:pPr>
      <w:r w:rsidRPr="007058B7">
        <w:rPr>
          <w:rFonts w:eastAsia="微软雅黑" w:hint="eastAsia"/>
          <w:b/>
          <w:i/>
          <w:lang w:eastAsia="zh-CN"/>
        </w:rPr>
        <w:t>No RRC impact</w:t>
      </w:r>
    </w:p>
    <w:p w14:paraId="5F11AB95" w14:textId="77777777" w:rsidR="00291331" w:rsidRDefault="00291331" w:rsidP="00291331">
      <w:pPr>
        <w:jc w:val="center"/>
      </w:pPr>
      <w:r>
        <w:object w:dxaOrig="6706" w:dyaOrig="5085" w14:anchorId="7B434742">
          <v:shape id="_x0000_i1029" type="#_x0000_t75" style="width:335.2pt;height:256.25pt" o:ole="">
            <v:imagedata r:id="rId17" o:title=""/>
          </v:shape>
          <o:OLEObject Type="Embed" ProgID="Visio.Drawing.15" ShapeID="_x0000_i1029" DrawAspect="Content" ObjectID="_1808326759" r:id="rId18"/>
        </w:object>
      </w:r>
    </w:p>
    <w:p w14:paraId="43F04FAA" w14:textId="3B202A9F" w:rsidR="00291331" w:rsidRDefault="00291331" w:rsidP="00291331">
      <w:pPr>
        <w:jc w:val="center"/>
        <w:rPr>
          <w:b/>
        </w:rPr>
      </w:pPr>
      <w:r w:rsidRPr="00842AD9">
        <w:rPr>
          <w:b/>
        </w:rPr>
        <w:t xml:space="preserve">Figure </w:t>
      </w:r>
      <w:r w:rsidR="00F00467">
        <w:rPr>
          <w:b/>
        </w:rPr>
        <w:t>4</w:t>
      </w:r>
      <w:r w:rsidRPr="00842AD9">
        <w:rPr>
          <w:b/>
        </w:rPr>
        <w:t xml:space="preserve">: </w:t>
      </w:r>
      <w:r>
        <w:rPr>
          <w:b/>
        </w:rPr>
        <w:t>Separate</w:t>
      </w:r>
      <w:r w:rsidRPr="007C3ECE">
        <w:rPr>
          <w:b/>
        </w:rPr>
        <w:t xml:space="preserve"> TCI </w:t>
      </w:r>
      <w:r>
        <w:rPr>
          <w:b/>
        </w:rPr>
        <w:t>state and power control for different symbol type</w:t>
      </w:r>
    </w:p>
    <w:p w14:paraId="468FC12D" w14:textId="1A24146B" w:rsidR="00A63EB9" w:rsidRPr="00A63EB9" w:rsidRDefault="00A63EB9" w:rsidP="00A63EB9">
      <w:pPr>
        <w:suppressAutoHyphens/>
        <w:spacing w:after="50" w:line="259" w:lineRule="auto"/>
        <w:jc w:val="both"/>
        <w:rPr>
          <w:rFonts w:eastAsia="宋体"/>
          <w:b/>
          <w:u w:val="single"/>
          <w:lang w:val="en-US" w:eastAsia="zh-CN"/>
        </w:rPr>
      </w:pPr>
      <w:bookmarkStart w:id="35" w:name="OLE_LINK142"/>
      <w:r w:rsidRPr="00A63EB9">
        <w:rPr>
          <w:rFonts w:eastAsia="Malgun Gothic"/>
          <w:b/>
          <w:u w:val="single"/>
          <w:lang w:val="en-US" w:eastAsia="zh-CN"/>
        </w:rPr>
        <w:t>UL power control is not associated within TCI state</w:t>
      </w:r>
    </w:p>
    <w:p w14:paraId="5AE927A4" w14:textId="1B347596" w:rsidR="007058B7" w:rsidRPr="007058B7" w:rsidRDefault="007058B7" w:rsidP="007058B7">
      <w:pPr>
        <w:jc w:val="both"/>
        <w:rPr>
          <w:rFonts w:ascii="Times" w:eastAsiaTheme="minorEastAsia" w:hAnsi="Times"/>
          <w:szCs w:val="24"/>
          <w:lang w:eastAsia="zh-CN"/>
        </w:rPr>
      </w:pPr>
      <w:r>
        <w:rPr>
          <w:rFonts w:ascii="Times" w:eastAsia="Malgun Gothic" w:hAnsi="Times"/>
          <w:szCs w:val="24"/>
          <w:lang w:eastAsia="zh-CN"/>
        </w:rPr>
        <w:t xml:space="preserve">In R17, </w:t>
      </w:r>
      <w:r w:rsidRPr="00B42007">
        <w:rPr>
          <w:rFonts w:ascii="Times" w:eastAsia="Malgun Gothic" w:hAnsi="Times"/>
          <w:szCs w:val="24"/>
          <w:lang w:eastAsia="zh-CN"/>
        </w:rPr>
        <w:t xml:space="preserve">one default power control parameters </w:t>
      </w:r>
      <w:r w:rsidR="006B2DC9" w:rsidRPr="00B42007">
        <w:rPr>
          <w:rFonts w:ascii="Times" w:eastAsia="Malgun Gothic" w:hAnsi="Times"/>
          <w:szCs w:val="24"/>
          <w:lang w:eastAsia="zh-CN"/>
        </w:rPr>
        <w:t xml:space="preserve">set </w:t>
      </w:r>
      <w:r w:rsidRPr="00B42007">
        <w:rPr>
          <w:rFonts w:ascii="Times" w:eastAsia="Malgun Gothic" w:hAnsi="Times"/>
          <w:szCs w:val="24"/>
          <w:lang w:eastAsia="zh-CN"/>
        </w:rPr>
        <w:t xml:space="preserve">for PUCCH, PUSCH and SRS </w:t>
      </w:r>
      <w:proofErr w:type="gramStart"/>
      <w:r w:rsidRPr="00B42007">
        <w:rPr>
          <w:rFonts w:ascii="Times" w:eastAsia="Malgun Gothic" w:hAnsi="Times"/>
          <w:szCs w:val="24"/>
          <w:lang w:eastAsia="zh-CN"/>
        </w:rPr>
        <w:t>is configured</w:t>
      </w:r>
      <w:proofErr w:type="gramEnd"/>
      <w:r w:rsidRPr="00B42007">
        <w:rPr>
          <w:rFonts w:ascii="Times" w:eastAsia="Malgun Gothic" w:hAnsi="Times"/>
          <w:szCs w:val="24"/>
          <w:lang w:eastAsia="zh-CN"/>
        </w:rPr>
        <w:t xml:space="preserve"> in BWP-</w:t>
      </w:r>
      <w:proofErr w:type="spellStart"/>
      <w:r w:rsidRPr="00B42007">
        <w:rPr>
          <w:rFonts w:ascii="Times" w:eastAsia="Malgun Gothic" w:hAnsi="Times"/>
          <w:szCs w:val="24"/>
          <w:lang w:eastAsia="zh-CN"/>
        </w:rPr>
        <w:t>UplinkDedicated</w:t>
      </w:r>
      <w:proofErr w:type="spellEnd"/>
      <w:r w:rsidRPr="00B42007">
        <w:rPr>
          <w:rFonts w:ascii="Times" w:eastAsia="Malgun Gothic" w:hAnsi="Times"/>
          <w:szCs w:val="24"/>
          <w:lang w:eastAsia="zh-CN"/>
        </w:rPr>
        <w:t xml:space="preserve"> </w:t>
      </w:r>
      <w:r>
        <w:rPr>
          <w:rFonts w:ascii="Times" w:eastAsia="Malgun Gothic" w:hAnsi="Times"/>
          <w:szCs w:val="24"/>
          <w:lang w:eastAsia="zh-CN"/>
        </w:rPr>
        <w:t xml:space="preserve">when </w:t>
      </w:r>
      <w:r w:rsidRPr="004C1BE9">
        <w:rPr>
          <w:rFonts w:ascii="Times" w:eastAsia="Malgun Gothic" w:hAnsi="Times"/>
          <w:szCs w:val="24"/>
          <w:lang w:eastAsia="zh-CN"/>
        </w:rPr>
        <w:t>UL power control is not associated within TCI state</w:t>
      </w:r>
      <w:r w:rsidRPr="009A3C72">
        <w:rPr>
          <w:rFonts w:ascii="Times" w:eastAsia="Malgun Gothic" w:hAnsi="Times"/>
          <w:szCs w:val="24"/>
          <w:lang w:eastAsia="zh-CN"/>
        </w:rPr>
        <w:t>.</w:t>
      </w:r>
      <w:r>
        <w:rPr>
          <w:rFonts w:ascii="Times" w:eastAsia="Malgun Gothic" w:hAnsi="Times"/>
          <w:szCs w:val="24"/>
          <w:lang w:eastAsia="zh-CN"/>
        </w:rPr>
        <w:t xml:space="preserve"> </w:t>
      </w:r>
      <w:r w:rsidR="006B2DC9">
        <w:rPr>
          <w:rFonts w:ascii="Times" w:eastAsia="Malgun Gothic" w:hAnsi="Times"/>
          <w:szCs w:val="24"/>
          <w:lang w:eastAsia="zh-CN"/>
        </w:rPr>
        <w:t xml:space="preserve">One set of default </w:t>
      </w:r>
      <w:r w:rsidR="006B2DC9" w:rsidRPr="009A3C72">
        <w:rPr>
          <w:rFonts w:ascii="Times" w:eastAsia="Malgun Gothic" w:hAnsi="Times"/>
          <w:szCs w:val="24"/>
          <w:lang w:eastAsia="zh-CN"/>
        </w:rPr>
        <w:t>power control parameters</w:t>
      </w:r>
      <w:r>
        <w:rPr>
          <w:rFonts w:ascii="Times" w:eastAsia="Malgun Gothic" w:hAnsi="Times"/>
          <w:szCs w:val="24"/>
          <w:lang w:eastAsia="zh-CN"/>
        </w:rPr>
        <w:t xml:space="preserve"> would not applied to the case of different symbol type. So in </w:t>
      </w:r>
      <w:r w:rsidRPr="000109EF">
        <w:rPr>
          <w:rFonts w:ascii="Times" w:eastAsia="Malgun Gothic" w:hAnsi="Times"/>
          <w:szCs w:val="24"/>
          <w:lang w:eastAsia="zh-CN"/>
        </w:rPr>
        <w:t xml:space="preserve">the case </w:t>
      </w:r>
      <w:proofErr w:type="gramStart"/>
      <w:r>
        <w:rPr>
          <w:rFonts w:ascii="Times" w:eastAsia="Malgun Gothic" w:hAnsi="Times"/>
          <w:szCs w:val="24"/>
          <w:lang w:eastAsia="zh-CN"/>
        </w:rPr>
        <w:t xml:space="preserve">of </w:t>
      </w:r>
      <w:r w:rsidRPr="000109EF">
        <w:rPr>
          <w:rFonts w:ascii="Times" w:eastAsia="Malgun Gothic" w:hAnsi="Times"/>
          <w:szCs w:val="24"/>
          <w:lang w:eastAsia="zh-CN"/>
        </w:rPr>
        <w:t xml:space="preserve"> UL</w:t>
      </w:r>
      <w:proofErr w:type="gramEnd"/>
      <w:r w:rsidRPr="000109EF">
        <w:rPr>
          <w:rFonts w:ascii="Times" w:eastAsia="Malgun Gothic" w:hAnsi="Times"/>
          <w:szCs w:val="24"/>
          <w:lang w:eastAsia="zh-CN"/>
        </w:rPr>
        <w:t xml:space="preserve"> power control is not associated within TCI state</w:t>
      </w:r>
      <w:r>
        <w:rPr>
          <w:rFonts w:ascii="Times" w:eastAsia="Malgun Gothic" w:hAnsi="Times"/>
          <w:szCs w:val="24"/>
          <w:lang w:eastAsia="zh-CN"/>
        </w:rPr>
        <w:t>, two</w:t>
      </w:r>
      <w:r w:rsidRPr="006C4E8F">
        <w:rPr>
          <w:rFonts w:ascii="Times" w:eastAsia="Malgun Gothic" w:hAnsi="Times"/>
          <w:szCs w:val="24"/>
          <w:lang w:eastAsia="zh-CN"/>
        </w:rPr>
        <w:t xml:space="preserve"> UL PC parameter settings for PUSCH/PUCCH/SRS </w:t>
      </w:r>
      <w:r>
        <w:rPr>
          <w:rFonts w:ascii="Times" w:eastAsia="Malgun Gothic" w:hAnsi="Times"/>
          <w:szCs w:val="24"/>
          <w:lang w:eastAsia="zh-CN"/>
        </w:rPr>
        <w:t xml:space="preserve">can be </w:t>
      </w:r>
      <w:r w:rsidRPr="006C4E8F">
        <w:rPr>
          <w:rFonts w:ascii="Times" w:eastAsia="Malgun Gothic" w:hAnsi="Times"/>
          <w:szCs w:val="24"/>
          <w:lang w:eastAsia="zh-CN"/>
        </w:rPr>
        <w:t>configured in BWP-</w:t>
      </w:r>
      <w:proofErr w:type="spellStart"/>
      <w:r w:rsidRPr="006C4E8F">
        <w:rPr>
          <w:rFonts w:ascii="Times" w:eastAsia="Malgun Gothic" w:hAnsi="Times"/>
          <w:szCs w:val="24"/>
          <w:lang w:eastAsia="zh-CN"/>
        </w:rPr>
        <w:t>UplinkDedicated</w:t>
      </w:r>
      <w:proofErr w:type="spellEnd"/>
      <w:r>
        <w:rPr>
          <w:rFonts w:ascii="Times" w:eastAsia="Malgun Gothic" w:hAnsi="Times"/>
          <w:szCs w:val="24"/>
          <w:lang w:eastAsia="zh-CN"/>
        </w:rPr>
        <w:t>.</w:t>
      </w:r>
      <w:r w:rsidR="006B2DC9">
        <w:rPr>
          <w:rFonts w:ascii="Times" w:eastAsia="Malgun Gothic" w:hAnsi="Times"/>
          <w:szCs w:val="24"/>
          <w:lang w:eastAsia="zh-CN"/>
        </w:rPr>
        <w:t xml:space="preserve"> Each </w:t>
      </w:r>
      <w:r w:rsidR="008E4452">
        <w:rPr>
          <w:rFonts w:ascii="Times" w:eastAsia="Malgun Gothic" w:hAnsi="Times"/>
          <w:szCs w:val="24"/>
          <w:lang w:eastAsia="zh-CN"/>
        </w:rPr>
        <w:t xml:space="preserve">set of </w:t>
      </w:r>
      <w:proofErr w:type="gramStart"/>
      <w:r w:rsidR="008E4452">
        <w:rPr>
          <w:rFonts w:ascii="Times" w:eastAsia="Malgun Gothic" w:hAnsi="Times"/>
          <w:szCs w:val="24"/>
          <w:lang w:eastAsia="zh-CN"/>
        </w:rPr>
        <w:t xml:space="preserve">default </w:t>
      </w:r>
      <w:r w:rsidR="008E4452" w:rsidRPr="009A3C72">
        <w:rPr>
          <w:rFonts w:ascii="Times" w:eastAsia="Malgun Gothic" w:hAnsi="Times"/>
          <w:szCs w:val="24"/>
          <w:lang w:eastAsia="zh-CN"/>
        </w:rPr>
        <w:t>power control parameters</w:t>
      </w:r>
      <w:proofErr w:type="gramEnd"/>
      <w:r w:rsidR="008E4452" w:rsidRPr="009A3C72">
        <w:rPr>
          <w:rFonts w:ascii="Times" w:eastAsia="Malgun Gothic" w:hAnsi="Times"/>
          <w:szCs w:val="24"/>
          <w:lang w:eastAsia="zh-CN"/>
        </w:rPr>
        <w:t xml:space="preserve"> </w:t>
      </w:r>
      <w:r w:rsidR="008E4452">
        <w:rPr>
          <w:rFonts w:ascii="Times" w:eastAsia="Malgun Gothic" w:hAnsi="Times"/>
          <w:szCs w:val="24"/>
          <w:lang w:eastAsia="zh-CN"/>
        </w:rPr>
        <w:t>is applied to SBFD symbol and non-SBFD symbol, respectively.</w:t>
      </w:r>
    </w:p>
    <w:p w14:paraId="6B6950CE" w14:textId="39966B58" w:rsidR="00463169" w:rsidRPr="007A17F5" w:rsidRDefault="007058B7" w:rsidP="00463169">
      <w:pPr>
        <w:pStyle w:val="aff8"/>
        <w:numPr>
          <w:ilvl w:val="0"/>
          <w:numId w:val="2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w:t>
      </w:r>
      <w:proofErr w:type="spellStart"/>
      <w:r w:rsidRPr="002B0722">
        <w:rPr>
          <w:rFonts w:eastAsia="Malgun Gothic"/>
          <w:b/>
          <w:i/>
        </w:rPr>
        <w:t>UplinkDedicated</w:t>
      </w:r>
      <w:proofErr w:type="spellEnd"/>
      <w:r w:rsidRPr="002B0722">
        <w:rPr>
          <w:rFonts w:eastAsia="Malgun Gothic"/>
          <w:b/>
          <w:i/>
        </w:rPr>
        <w:t>.</w:t>
      </w:r>
      <w:bookmarkEnd w:id="35"/>
    </w:p>
    <w:p w14:paraId="76EB044E" w14:textId="1E3AE880" w:rsidR="007A17F5" w:rsidRPr="007A17F5" w:rsidRDefault="002C4251" w:rsidP="007A17F5">
      <w:pPr>
        <w:jc w:val="both"/>
        <w:rPr>
          <w:rFonts w:eastAsiaTheme="minorEastAsia"/>
          <w:lang w:eastAsia="zh-CN"/>
        </w:rPr>
      </w:pPr>
      <w:r>
        <w:rPr>
          <w:rFonts w:eastAsiaTheme="minorEastAsia"/>
          <w:b/>
          <w:u w:val="single"/>
          <w:lang w:eastAsia="zh-CN"/>
        </w:rPr>
        <w:t>PHR</w:t>
      </w:r>
    </w:p>
    <w:p w14:paraId="7ACE7C21" w14:textId="6060A85E" w:rsidR="00235893" w:rsidRDefault="00E57D91" w:rsidP="00E67BFB">
      <w:pPr>
        <w:jc w:val="both"/>
        <w:rPr>
          <w:rFonts w:eastAsiaTheme="minorEastAsia"/>
          <w:lang w:eastAsia="zh-CN"/>
        </w:rPr>
      </w:pPr>
      <w:r w:rsidRPr="00E57D91">
        <w:rPr>
          <w:rFonts w:eastAsiaTheme="minorEastAsia"/>
          <w:lang w:eastAsia="zh-CN"/>
        </w:rPr>
        <w:t>In RAN1#120</w:t>
      </w:r>
      <w:r w:rsidR="00B87E2E">
        <w:rPr>
          <w:rFonts w:eastAsiaTheme="minorEastAsia"/>
          <w:lang w:eastAsia="zh-CN"/>
        </w:rPr>
        <w:t>bis</w:t>
      </w:r>
      <w:r w:rsidRPr="00E57D91">
        <w:rPr>
          <w:rFonts w:eastAsiaTheme="minorEastAsia"/>
          <w:lang w:eastAsia="zh-CN"/>
        </w:rPr>
        <w:t xml:space="preserve">, separate PHR reporting associated with UL transmissions in SBFD symbols and non-SBFD symbols </w:t>
      </w:r>
      <w:proofErr w:type="gramStart"/>
      <w:r w:rsidRPr="00E57D91">
        <w:rPr>
          <w:rFonts w:eastAsiaTheme="minorEastAsia"/>
          <w:lang w:eastAsia="zh-CN"/>
        </w:rPr>
        <w:t>were discussed</w:t>
      </w:r>
      <w:proofErr w:type="gramEnd"/>
      <w:r w:rsidRPr="00E57D91">
        <w:rPr>
          <w:rFonts w:eastAsiaTheme="minorEastAsia"/>
          <w:lang w:eastAsia="zh-CN"/>
        </w:rPr>
        <w:t xml:space="preserve"> by companies</w:t>
      </w:r>
      <w:r w:rsidR="00B87E2E">
        <w:rPr>
          <w:rFonts w:eastAsiaTheme="minorEastAsia"/>
          <w:lang w:eastAsia="zh-CN"/>
        </w:rPr>
        <w:t xml:space="preserve"> since </w:t>
      </w:r>
      <w:r w:rsidR="00B87E2E" w:rsidRPr="00396245">
        <w:rPr>
          <w:rFonts w:ascii="Times" w:eastAsia="Malgun Gothic" w:hAnsi="Times"/>
          <w:szCs w:val="24"/>
          <w:lang w:eastAsia="zh-CN"/>
        </w:rPr>
        <w:t>separate power control for SBFD symbols and non-SBFD symbols is supported</w:t>
      </w:r>
      <w:r w:rsidRPr="00E57D91">
        <w:rPr>
          <w:rFonts w:eastAsiaTheme="minorEastAsia"/>
          <w:lang w:eastAsia="zh-CN"/>
        </w:rPr>
        <w:t>.</w:t>
      </w:r>
      <w:r w:rsidR="00481B51">
        <w:rPr>
          <w:rFonts w:eastAsiaTheme="minorEastAsia"/>
          <w:lang w:eastAsia="zh-CN"/>
        </w:rPr>
        <w:t xml:space="preserve"> I</w:t>
      </w:r>
      <w:r w:rsidR="00481B51" w:rsidRPr="00481B51">
        <w:rPr>
          <w:rFonts w:eastAsiaTheme="minorEastAsia"/>
          <w:lang w:eastAsia="zh-CN"/>
        </w:rPr>
        <w:t xml:space="preserve">t is beneficial </w:t>
      </w:r>
      <w:r w:rsidR="00806B2A">
        <w:rPr>
          <w:rFonts w:eastAsiaTheme="minorEastAsia"/>
          <w:lang w:eastAsia="zh-CN"/>
        </w:rPr>
        <w:t xml:space="preserve">for </w:t>
      </w:r>
      <w:proofErr w:type="spellStart"/>
      <w:r w:rsidR="00481B51" w:rsidRPr="00481B51">
        <w:rPr>
          <w:rFonts w:eastAsiaTheme="minorEastAsia"/>
          <w:lang w:eastAsia="zh-CN"/>
        </w:rPr>
        <w:t>gNB</w:t>
      </w:r>
      <w:proofErr w:type="spellEnd"/>
      <w:r w:rsidR="00481B51" w:rsidRPr="00481B51">
        <w:rPr>
          <w:rFonts w:eastAsiaTheme="minorEastAsia"/>
          <w:lang w:eastAsia="zh-CN"/>
        </w:rPr>
        <w:t xml:space="preserve"> </w:t>
      </w:r>
      <w:r w:rsidR="00806B2A">
        <w:rPr>
          <w:rFonts w:eastAsiaTheme="minorEastAsia"/>
          <w:lang w:eastAsia="zh-CN"/>
        </w:rPr>
        <w:t xml:space="preserve">to schedule appropriate </w:t>
      </w:r>
      <w:r w:rsidR="00CE06B4">
        <w:rPr>
          <w:rFonts w:eastAsiaTheme="minorEastAsia"/>
          <w:lang w:eastAsia="zh-CN"/>
        </w:rPr>
        <w:t xml:space="preserve">MCS and frequency resource for UL transmissions in SBFD symbols and non-SBFD symbols. From our perspective, </w:t>
      </w:r>
      <w:r w:rsidR="00CE06B4" w:rsidRPr="00CE06B4">
        <w:rPr>
          <w:rFonts w:eastAsiaTheme="minorEastAsia"/>
          <w:lang w:eastAsia="zh-CN"/>
        </w:rPr>
        <w:t>separate PHR reporting associated with UL transmissions in SBFD symbols and non-SBFD symbols</w:t>
      </w:r>
      <w:r w:rsidR="00CE06B4">
        <w:rPr>
          <w:rFonts w:eastAsiaTheme="minorEastAsia"/>
          <w:lang w:eastAsia="zh-CN"/>
        </w:rPr>
        <w:t xml:space="preserve"> </w:t>
      </w:r>
      <w:proofErr w:type="gramStart"/>
      <w:r w:rsidR="00CE06B4">
        <w:rPr>
          <w:rFonts w:eastAsiaTheme="minorEastAsia"/>
          <w:lang w:eastAsia="zh-CN"/>
        </w:rPr>
        <w:t>can be supported</w:t>
      </w:r>
      <w:proofErr w:type="gramEnd"/>
      <w:r w:rsidR="00CE06B4">
        <w:rPr>
          <w:rFonts w:eastAsiaTheme="minorEastAsia"/>
          <w:lang w:eastAsia="zh-CN"/>
        </w:rPr>
        <w:t>.</w:t>
      </w:r>
      <w:r w:rsidR="00E46E13">
        <w:rPr>
          <w:rFonts w:eastAsiaTheme="minorEastAsia"/>
          <w:lang w:eastAsia="zh-CN"/>
        </w:rPr>
        <w:t xml:space="preserve"> The structure of new MAC CE </w:t>
      </w:r>
      <w:r w:rsidR="0004213F">
        <w:rPr>
          <w:rFonts w:eastAsiaTheme="minorEastAsia"/>
          <w:lang w:eastAsia="zh-CN"/>
        </w:rPr>
        <w:t>is up to</w:t>
      </w:r>
      <w:r w:rsidR="00E46E13">
        <w:rPr>
          <w:rFonts w:eastAsiaTheme="minorEastAsia"/>
          <w:lang w:eastAsia="zh-CN"/>
        </w:rPr>
        <w:t xml:space="preserve"> RAN2.</w:t>
      </w:r>
      <w:r w:rsidR="00D674FC">
        <w:rPr>
          <w:rFonts w:eastAsiaTheme="minorEastAsia"/>
          <w:lang w:eastAsia="zh-CN"/>
        </w:rPr>
        <w:t xml:space="preserve"> </w:t>
      </w:r>
      <w:r w:rsidR="00235893" w:rsidRPr="00235893">
        <w:rPr>
          <w:rFonts w:eastAsiaTheme="minorEastAsia"/>
          <w:lang w:eastAsia="zh-CN"/>
        </w:rPr>
        <w:t xml:space="preserve">It can use similar structure as </w:t>
      </w:r>
      <w:r w:rsidR="00235893">
        <w:rPr>
          <w:rFonts w:eastAsiaTheme="minorEastAsia"/>
          <w:lang w:eastAsia="zh-CN"/>
        </w:rPr>
        <w:t>PHR</w:t>
      </w:r>
      <w:r w:rsidR="00235893" w:rsidRPr="00235893">
        <w:rPr>
          <w:rFonts w:eastAsiaTheme="minorEastAsia"/>
          <w:lang w:eastAsia="zh-CN"/>
        </w:rPr>
        <w:t xml:space="preserve"> for M-TRP.</w:t>
      </w:r>
    </w:p>
    <w:p w14:paraId="43CA50A9" w14:textId="07FE0E2C" w:rsidR="00E67BFB" w:rsidRPr="00E67BFB" w:rsidRDefault="00E67BFB" w:rsidP="00E67BFB">
      <w:pPr>
        <w:pStyle w:val="aff8"/>
        <w:numPr>
          <w:ilvl w:val="0"/>
          <w:numId w:val="24"/>
        </w:numPr>
        <w:ind w:leftChars="0"/>
        <w:jc w:val="both"/>
        <w:rPr>
          <w:rFonts w:ascii="Times" w:eastAsia="Malgun Gothic" w:hAnsi="Times"/>
          <w:b/>
          <w:i/>
          <w:szCs w:val="24"/>
          <w:lang w:eastAsia="zh-CN"/>
        </w:rPr>
      </w:pPr>
      <w:r>
        <w:rPr>
          <w:rFonts w:eastAsia="Malgun Gothic"/>
          <w:b/>
          <w:i/>
        </w:rPr>
        <w:t>S</w:t>
      </w:r>
      <w:r w:rsidRPr="00E67BFB">
        <w:rPr>
          <w:rFonts w:eastAsia="Malgun Gothic"/>
          <w:b/>
          <w:i/>
        </w:rPr>
        <w:t>upport separate PHR reporting associated with UL transmissions in SBFD symbols and non-SBFD symbols.</w:t>
      </w:r>
    </w:p>
    <w:p w14:paraId="0DA07C7D" w14:textId="4E3E2F66" w:rsidR="00F85F7C" w:rsidRPr="000E7D60" w:rsidRDefault="000E7D60" w:rsidP="002E0819">
      <w:pPr>
        <w:pStyle w:val="4"/>
      </w:pPr>
      <w:r w:rsidRPr="000E7D60">
        <w:t>Frequency Hopping</w:t>
      </w:r>
      <w:r w:rsidR="0004213F">
        <w:t xml:space="preserve"> for PUSCH repetition Type B</w:t>
      </w:r>
    </w:p>
    <w:p w14:paraId="1C67FB97" w14:textId="54D114AC" w:rsidR="004D5303" w:rsidRDefault="005521D7" w:rsidP="00E67BFB">
      <w:pPr>
        <w:jc w:val="both"/>
        <w:rPr>
          <w:rFonts w:eastAsiaTheme="minorEastAsia"/>
          <w:lang w:eastAsia="zh-CN"/>
        </w:rPr>
      </w:pPr>
      <w:r w:rsidRPr="005521D7">
        <w:rPr>
          <w:rFonts w:eastAsiaTheme="minorEastAsia" w:hint="eastAsia"/>
          <w:lang w:eastAsia="zh-CN"/>
        </w:rPr>
        <w:t>I</w:t>
      </w:r>
      <w:r w:rsidRPr="005521D7">
        <w:rPr>
          <w:rFonts w:eastAsiaTheme="minorEastAsia"/>
          <w:lang w:eastAsia="zh-CN"/>
        </w:rPr>
        <w:t>n current specification,</w:t>
      </w:r>
      <w:r w:rsidR="00E702C1">
        <w:rPr>
          <w:rFonts w:eastAsiaTheme="minorEastAsia"/>
          <w:lang w:eastAsia="zh-CN"/>
        </w:rPr>
        <w:t xml:space="preserve"> frequency hopping of PUSCH repetition type B</w:t>
      </w:r>
      <w:r w:rsidR="0004213F">
        <w:rPr>
          <w:rFonts w:eastAsiaTheme="minorEastAsia"/>
          <w:lang w:eastAsia="zh-CN"/>
        </w:rPr>
        <w:t xml:space="preserve"> </w:t>
      </w:r>
      <w:r w:rsidR="00E702C1">
        <w:rPr>
          <w:rFonts w:eastAsiaTheme="minorEastAsia"/>
          <w:lang w:eastAsia="zh-CN"/>
        </w:rPr>
        <w:t xml:space="preserve">is determined by </w:t>
      </w:r>
      <w:proofErr w:type="spellStart"/>
      <w:r w:rsidR="00E702C1">
        <w:rPr>
          <w:rFonts w:eastAsiaTheme="minorEastAsia"/>
          <w:lang w:eastAsia="zh-CN"/>
        </w:rPr>
        <w:t>norminal</w:t>
      </w:r>
      <w:proofErr w:type="spellEnd"/>
      <w:r w:rsidR="00E702C1">
        <w:rPr>
          <w:rFonts w:eastAsiaTheme="minorEastAsia"/>
          <w:lang w:eastAsia="zh-CN"/>
        </w:rPr>
        <w:t xml:space="preserve"> repetition</w:t>
      </w:r>
      <w:r w:rsidR="008817D2">
        <w:rPr>
          <w:rFonts w:eastAsiaTheme="minorEastAsia"/>
          <w:lang w:eastAsia="zh-CN"/>
        </w:rPr>
        <w:t xml:space="preserve">, thus all actual repetition belonging to one nominal repetition share </w:t>
      </w:r>
      <w:proofErr w:type="gramStart"/>
      <w:r w:rsidR="008817D2">
        <w:rPr>
          <w:rFonts w:eastAsiaTheme="minorEastAsia"/>
          <w:lang w:eastAsia="zh-CN"/>
        </w:rPr>
        <w:t>a same frequency locations</w:t>
      </w:r>
      <w:proofErr w:type="gramEnd"/>
      <w:r w:rsidR="008817D2">
        <w:rPr>
          <w:rFonts w:eastAsiaTheme="minorEastAsia"/>
          <w:lang w:eastAsia="zh-CN"/>
        </w:rPr>
        <w:t xml:space="preserve">, without extra frequency hopping. </w:t>
      </w:r>
      <w:proofErr w:type="spellStart"/>
      <w:r w:rsidR="008817D2">
        <w:rPr>
          <w:rFonts w:eastAsiaTheme="minorEastAsia"/>
          <w:lang w:eastAsia="zh-CN"/>
        </w:rPr>
        <w:t>E.g</w:t>
      </w:r>
      <w:proofErr w:type="spellEnd"/>
      <w:r w:rsidR="008817D2">
        <w:rPr>
          <w:rFonts w:eastAsiaTheme="minorEastAsia"/>
          <w:lang w:eastAsia="zh-CN"/>
        </w:rPr>
        <w:t xml:space="preserve">, </w:t>
      </w:r>
      <w:r w:rsidR="00B70059">
        <w:rPr>
          <w:rFonts w:eastAsiaTheme="minorEastAsia"/>
          <w:lang w:eastAsia="zh-CN"/>
        </w:rPr>
        <w:t>i</w:t>
      </w:r>
      <w:r w:rsidR="00B70059" w:rsidRPr="00B70059">
        <w:rPr>
          <w:rFonts w:eastAsiaTheme="minorEastAsia"/>
          <w:lang w:eastAsia="zh-CN"/>
        </w:rPr>
        <w:t>n case of inter-repetition frequency hopping, the starting RB for an actual repetition within the n-</w:t>
      </w:r>
      <w:proofErr w:type="spellStart"/>
      <w:r w:rsidR="00B70059" w:rsidRPr="00B70059">
        <w:rPr>
          <w:rFonts w:eastAsiaTheme="minorEastAsia"/>
          <w:lang w:eastAsia="zh-CN"/>
        </w:rPr>
        <w:t>th</w:t>
      </w:r>
      <w:proofErr w:type="spellEnd"/>
      <w:r w:rsidR="00B70059" w:rsidRPr="00B70059">
        <w:rPr>
          <w:rFonts w:eastAsiaTheme="minorEastAsia"/>
          <w:lang w:eastAsia="zh-CN"/>
        </w:rPr>
        <w:t xml:space="preserve"> nominal </w:t>
      </w:r>
      <w:proofErr w:type="gramStart"/>
      <w:r w:rsidR="00B70059" w:rsidRPr="00B70059">
        <w:rPr>
          <w:rFonts w:eastAsiaTheme="minorEastAsia"/>
          <w:lang w:eastAsia="zh-CN"/>
        </w:rPr>
        <w:t>repetition  is</w:t>
      </w:r>
      <w:proofErr w:type="gramEnd"/>
      <w:r w:rsidR="00B70059" w:rsidRPr="00B70059">
        <w:rPr>
          <w:rFonts w:eastAsiaTheme="minorEastAsia"/>
          <w:lang w:eastAsia="zh-CN"/>
        </w:rPr>
        <w:t xml:space="preserve"> given by:</w:t>
      </w:r>
    </w:p>
    <w:p w14:paraId="52767470" w14:textId="77777777" w:rsidR="00B70059" w:rsidRPr="00B70059" w:rsidRDefault="001A7FC9" w:rsidP="00B70059">
      <w:pPr>
        <w:autoSpaceDN w:val="0"/>
        <w:spacing w:after="0"/>
        <w:rPr>
          <w:rFonts w:ascii="Times" w:eastAsia="Malgun Gothic" w:hAnsi="Times"/>
          <w:i/>
          <w:szCs w:val="24"/>
          <w:lang w:val="en-US" w:eastAsia="zh-CN"/>
        </w:rPr>
      </w:pPr>
      <m:oMathPara>
        <m:oMath>
          <m:sSub>
            <m:sSubPr>
              <m:ctrlPr>
                <w:rPr>
                  <w:rFonts w:ascii="Cambria Math" w:eastAsia="Batang" w:hAnsi="Cambria Math"/>
                  <w:i/>
                  <w:szCs w:val="24"/>
                  <w:lang w:val="en-US"/>
                </w:rPr>
              </m:ctrlPr>
            </m:sSubPr>
            <m:e>
              <m:r>
                <w:rPr>
                  <w:rFonts w:ascii="Cambria Math" w:eastAsia="Malgun Gothic" w:hAnsi="Cambria Math"/>
                  <w:szCs w:val="24"/>
                  <w:lang w:val="en-US" w:eastAsia="zh-CN"/>
                </w:rPr>
                <m:t>RB</m:t>
              </m:r>
            </m:e>
            <m:sub>
              <m:r>
                <w:rPr>
                  <w:rFonts w:ascii="Cambria Math" w:eastAsia="Malgun Gothic" w:hAnsi="Cambria Math"/>
                  <w:szCs w:val="24"/>
                  <w:lang w:val="en-US" w:eastAsia="zh-CN"/>
                </w:rPr>
                <m:t>start</m:t>
              </m:r>
            </m:sub>
          </m:sSub>
          <m:r>
            <w:rPr>
              <w:rFonts w:ascii="Cambria Math" w:eastAsia="Malgun Gothic" w:hAnsi="Cambria Math"/>
              <w:szCs w:val="24"/>
              <w:lang w:val="en-US" w:eastAsia="zh-CN"/>
            </w:rPr>
            <m:t>(</m:t>
          </m:r>
          <m:r>
            <w:rPr>
              <w:rFonts w:ascii="Cambria Math" w:eastAsia="Batang" w:hAnsi="Cambria Math"/>
              <w:szCs w:val="24"/>
              <w:lang w:val="en-US"/>
            </w:rPr>
            <m:t>n</m:t>
          </m:r>
          <m:r>
            <w:rPr>
              <w:rFonts w:ascii="Cambria Math" w:eastAsia="Malgun Gothic" w:hAnsi="Cambria Math"/>
              <w:szCs w:val="24"/>
              <w:lang w:val="en-US" w:eastAsia="zh-CN"/>
            </w:rPr>
            <m:t>)=</m:t>
          </m:r>
          <m:d>
            <m:dPr>
              <m:begChr m:val="{"/>
              <m:endChr m:val=""/>
              <m:ctrlPr>
                <w:rPr>
                  <w:rFonts w:ascii="Cambria Math" w:eastAsia="Batang" w:hAnsi="Cambria Math"/>
                  <w:i/>
                  <w:szCs w:val="24"/>
                  <w:lang w:val="en-US"/>
                </w:rPr>
              </m:ctrlPr>
            </m:dPr>
            <m:e>
              <m:eqArr>
                <m:eqArrPr>
                  <m:ctrlPr>
                    <w:rPr>
                      <w:rFonts w:ascii="Cambria Math" w:eastAsia="Batang" w:hAnsi="Cambria Math"/>
                      <w:i/>
                      <w:szCs w:val="24"/>
                      <w:lang w:val="en-US"/>
                    </w:rPr>
                  </m:ctrlPr>
                </m:eqArrPr>
                <m:e>
                  <m:sSub>
                    <m:sSubPr>
                      <m:ctrlPr>
                        <w:rPr>
                          <w:rFonts w:ascii="Cambria Math" w:eastAsia="Batang" w:hAnsi="Cambria Math"/>
                          <w:i/>
                          <w:szCs w:val="24"/>
                          <w:lang w:val="en-US"/>
                        </w:rPr>
                      </m:ctrlPr>
                    </m:sSubPr>
                    <m:e>
                      <m:r>
                        <w:rPr>
                          <w:rFonts w:ascii="Cambria Math" w:eastAsia="Malgun Gothic" w:hAnsi="Cambria Math"/>
                          <w:szCs w:val="24"/>
                          <w:lang w:val="en-US" w:eastAsia="zh-CN"/>
                        </w:rPr>
                        <m:t>RB</m:t>
                      </m:r>
                    </m:e>
                    <m:sub>
                      <m:r>
                        <w:rPr>
                          <w:rFonts w:ascii="Cambria Math" w:eastAsia="Malgun Gothic" w:hAnsi="Cambria Math"/>
                          <w:szCs w:val="24"/>
                          <w:lang w:val="en-US" w:eastAsia="zh-CN"/>
                        </w:rPr>
                        <m:t>start</m:t>
                      </m:r>
                    </m:sub>
                  </m:sSub>
                  <m:r>
                    <w:rPr>
                      <w:rFonts w:ascii="Cambria Math" w:eastAsia="Malgun Gothic" w:hAnsi="Cambria Math"/>
                      <w:szCs w:val="24"/>
                      <w:lang w:val="en-US" w:eastAsia="zh-CN"/>
                    </w:rPr>
                    <m:t xml:space="preserve">,                                           </m:t>
                  </m:r>
                  <m:r>
                    <w:rPr>
                      <w:rFonts w:ascii="Cambria Math" w:eastAsia="宋体" w:hAnsi="Cambria Math"/>
                      <w:lang w:val="en-US" w:eastAsia="zh-CN"/>
                    </w:rPr>
                    <m:t xml:space="preserve">n </m:t>
                  </m:r>
                  <m:r>
                    <w:rPr>
                      <w:rFonts w:ascii="Cambria Math" w:eastAsia="Malgun Gothic" w:hAnsi="Cambria Math"/>
                      <w:szCs w:val="24"/>
                      <w:lang w:val="en-US" w:eastAsia="zh-CN"/>
                    </w:rPr>
                    <m:t xml:space="preserve"> mod2=0</m:t>
                  </m:r>
                </m:e>
                <m:e>
                  <m:sSub>
                    <m:sSubPr>
                      <m:ctrlPr>
                        <w:rPr>
                          <w:rFonts w:ascii="Cambria Math" w:eastAsia="宋体" w:hAnsi="Cambria Math"/>
                          <w:i/>
                          <w:szCs w:val="24"/>
                          <w:lang w:val="en-US"/>
                        </w:rPr>
                      </m:ctrlPr>
                    </m:sSubPr>
                    <m:e>
                      <m:r>
                        <w:rPr>
                          <w:rFonts w:ascii="Cambria Math" w:eastAsia="宋体" w:hAnsi="Cambria Math"/>
                          <w:szCs w:val="24"/>
                          <w:lang w:val="en-US" w:eastAsia="zh-CN"/>
                        </w:rPr>
                        <m:t>(RB</m:t>
                      </m:r>
                    </m:e>
                    <m:sub>
                      <m:r>
                        <w:rPr>
                          <w:rFonts w:ascii="Cambria Math" w:eastAsia="宋体" w:hAnsi="Cambria Math"/>
                          <w:szCs w:val="24"/>
                          <w:lang w:val="en-US" w:eastAsia="zh-CN"/>
                        </w:rPr>
                        <m:t>start</m:t>
                      </m:r>
                    </m:sub>
                  </m:sSub>
                  <m:r>
                    <w:rPr>
                      <w:rFonts w:ascii="Cambria Math" w:eastAsia="宋体" w:hAnsi="Cambria Math"/>
                      <w:szCs w:val="24"/>
                      <w:lang w:val="en-US" w:eastAsia="zh-CN"/>
                    </w:rPr>
                    <m:t>+</m:t>
                  </m:r>
                  <m:sSub>
                    <m:sSubPr>
                      <m:ctrlPr>
                        <w:rPr>
                          <w:rFonts w:ascii="Cambria Math" w:eastAsia="宋体" w:hAnsi="Cambria Math"/>
                          <w:i/>
                          <w:szCs w:val="24"/>
                          <w:lang w:val="en-US"/>
                        </w:rPr>
                      </m:ctrlPr>
                    </m:sSubPr>
                    <m:e>
                      <m:r>
                        <w:rPr>
                          <w:rFonts w:ascii="Cambria Math" w:eastAsia="宋体" w:hAnsi="Cambria Math"/>
                          <w:szCs w:val="24"/>
                          <w:lang w:val="en-US" w:eastAsia="zh-CN"/>
                        </w:rPr>
                        <m:t>RB</m:t>
                      </m:r>
                    </m:e>
                    <m:sub>
                      <m:r>
                        <w:rPr>
                          <w:rFonts w:ascii="Cambria Math" w:eastAsia="宋体" w:hAnsi="Cambria Math"/>
                          <w:szCs w:val="24"/>
                          <w:lang w:val="en-US" w:eastAsia="zh-CN"/>
                        </w:rPr>
                        <m:t>offset</m:t>
                      </m:r>
                    </m:sub>
                  </m:sSub>
                  <m:r>
                    <w:rPr>
                      <w:rFonts w:ascii="Cambria Math" w:eastAsia="宋体" w:hAnsi="Cambria Math"/>
                      <w:szCs w:val="24"/>
                      <w:lang w:val="en-US" w:eastAsia="zh-CN"/>
                    </w:rPr>
                    <m:t>)mod</m:t>
                  </m:r>
                  <m:sSubSup>
                    <m:sSubSupPr>
                      <m:ctrlPr>
                        <w:rPr>
                          <w:rFonts w:ascii="Cambria Math" w:eastAsia="宋体" w:hAnsi="Cambria Math"/>
                          <w:i/>
                          <w:szCs w:val="24"/>
                          <w:lang w:val="en-US"/>
                        </w:rPr>
                      </m:ctrlPr>
                    </m:sSubSupPr>
                    <m:e>
                      <m:r>
                        <w:rPr>
                          <w:rFonts w:ascii="Cambria Math" w:eastAsia="宋体" w:hAnsi="Cambria Math"/>
                          <w:szCs w:val="24"/>
                          <w:lang w:val="en-US" w:eastAsia="zh-CN"/>
                        </w:rPr>
                        <m:t xml:space="preserve"> N</m:t>
                      </m:r>
                    </m:e>
                    <m:sub>
                      <m:r>
                        <w:rPr>
                          <w:rFonts w:ascii="Cambria Math" w:eastAsia="宋体" w:hAnsi="Cambria Math"/>
                          <w:szCs w:val="24"/>
                          <w:lang w:val="en-US" w:eastAsia="zh-CN"/>
                        </w:rPr>
                        <m:t>BWP</m:t>
                      </m:r>
                    </m:sub>
                    <m:sup>
                      <m:r>
                        <w:rPr>
                          <w:rFonts w:ascii="Cambria Math" w:eastAsia="宋体" w:hAnsi="Cambria Math"/>
                          <w:szCs w:val="24"/>
                          <w:lang w:val="en-US" w:eastAsia="zh-CN"/>
                        </w:rPr>
                        <m:t>size</m:t>
                      </m:r>
                    </m:sup>
                  </m:sSubSup>
                  <m:r>
                    <w:rPr>
                      <w:rFonts w:ascii="Cambria Math" w:eastAsia="宋体" w:hAnsi="Cambria Math"/>
                      <w:szCs w:val="24"/>
                      <w:lang w:val="en-US" w:eastAsia="zh-CN"/>
                    </w:rPr>
                    <m:t xml:space="preserve">, </m:t>
                  </m:r>
                  <m:r>
                    <w:rPr>
                      <w:rFonts w:ascii="Cambria Math" w:eastAsia="宋体" w:hAnsi="Cambria Math"/>
                      <w:lang w:val="en-US" w:eastAsia="zh-CN"/>
                    </w:rPr>
                    <m:t xml:space="preserve">n </m:t>
                  </m:r>
                  <m:r>
                    <w:rPr>
                      <w:rFonts w:ascii="Cambria Math" w:eastAsia="Malgun Gothic" w:hAnsi="Cambria Math"/>
                      <w:szCs w:val="24"/>
                      <w:lang w:val="en-US" w:eastAsia="zh-CN"/>
                    </w:rPr>
                    <m:t>mod2</m:t>
                  </m:r>
                  <m:r>
                    <w:rPr>
                      <w:rFonts w:ascii="Cambria Math" w:eastAsia="宋体" w:hAnsi="Cambria Math"/>
                      <w:szCs w:val="24"/>
                      <w:lang w:val="en-US" w:eastAsia="zh-CN"/>
                    </w:rPr>
                    <m:t>=1</m:t>
                  </m:r>
                </m:e>
              </m:eqArr>
            </m:e>
          </m:d>
        </m:oMath>
      </m:oMathPara>
    </w:p>
    <w:p w14:paraId="255DC9D3" w14:textId="77777777" w:rsidR="00B70059" w:rsidRPr="00B70059" w:rsidRDefault="00B70059" w:rsidP="00B70059">
      <w:pPr>
        <w:overflowPunct w:val="0"/>
        <w:autoSpaceDE w:val="0"/>
        <w:autoSpaceDN w:val="0"/>
        <w:adjustRightInd w:val="0"/>
        <w:rPr>
          <w:rFonts w:eastAsia="宋体"/>
          <w:lang w:eastAsia="ko-KR"/>
        </w:rPr>
      </w:pPr>
    </w:p>
    <w:p w14:paraId="29448946" w14:textId="270AEC5D" w:rsidR="007E0CE4" w:rsidRDefault="00532B4A" w:rsidP="007E0CE4">
      <w:pPr>
        <w:autoSpaceDN w:val="0"/>
        <w:spacing w:beforeLines="50" w:before="120" w:after="0"/>
        <w:jc w:val="both"/>
        <w:rPr>
          <w:rFonts w:ascii="Times" w:eastAsia="Malgun Gothic" w:hAnsi="Times"/>
          <w:szCs w:val="24"/>
          <w:lang w:eastAsia="zh-CN"/>
        </w:rPr>
      </w:pPr>
      <w:r>
        <w:rPr>
          <w:rFonts w:ascii="Times" w:eastAsia="Malgun Gothic" w:hAnsi="Times"/>
          <w:szCs w:val="24"/>
          <w:lang w:eastAsia="zh-CN"/>
        </w:rPr>
        <w:t xml:space="preserve">In RAN1#120bis, it </w:t>
      </w:r>
      <w:proofErr w:type="gramStart"/>
      <w:r>
        <w:rPr>
          <w:rFonts w:ascii="Times" w:eastAsia="Malgun Gothic" w:hAnsi="Times"/>
          <w:szCs w:val="24"/>
          <w:lang w:eastAsia="zh-CN"/>
        </w:rPr>
        <w:t>was agreed</w:t>
      </w:r>
      <w:proofErr w:type="gramEnd"/>
      <w:r>
        <w:rPr>
          <w:rFonts w:ascii="Times" w:eastAsia="Malgun Gothic" w:hAnsi="Times"/>
          <w:szCs w:val="24"/>
          <w:lang w:eastAsia="zh-CN"/>
        </w:rPr>
        <w:t xml:space="preserve"> that a</w:t>
      </w:r>
      <w:r w:rsidRPr="00532B4A">
        <w:rPr>
          <w:rFonts w:ascii="Times" w:eastAsia="Malgun Gothic" w:hAnsi="Times"/>
          <w:szCs w:val="24"/>
          <w:lang w:eastAsia="zh-CN"/>
        </w:rPr>
        <w:t xml:space="preserve"> nominal repetition is segmented into actual repetitions around boundary of SBFD symbols and non-SBFD symbols. </w:t>
      </w:r>
      <w:r w:rsidR="007E0CE4">
        <w:rPr>
          <w:rFonts w:ascii="Times" w:eastAsia="Malgun Gothic" w:hAnsi="Times"/>
          <w:szCs w:val="24"/>
          <w:lang w:eastAsia="zh-CN"/>
        </w:rPr>
        <w:t xml:space="preserve"> For actual repetition in SBFD symbol, </w:t>
      </w:r>
      <w:r w:rsidR="00A73BD3">
        <w:rPr>
          <w:rFonts w:eastAsiaTheme="minorEastAsia"/>
          <w:lang w:eastAsia="zh-CN"/>
        </w:rPr>
        <w:t xml:space="preserve">PUSCH frequency hopping range should within in the UL </w:t>
      </w:r>
      <w:r w:rsidR="0060396C" w:rsidRPr="007E0CE4">
        <w:rPr>
          <w:rFonts w:ascii="Times" w:eastAsia="Malgun Gothic" w:hAnsi="Times"/>
          <w:szCs w:val="24"/>
          <w:lang w:eastAsia="zh-CN"/>
        </w:rPr>
        <w:t>usable PRBs</w:t>
      </w:r>
      <w:r w:rsidR="00A73BD3">
        <w:rPr>
          <w:rFonts w:eastAsiaTheme="minorEastAsia"/>
          <w:lang w:eastAsia="zh-CN"/>
        </w:rPr>
        <w:t>.</w:t>
      </w:r>
      <w:r w:rsidR="0060396C">
        <w:rPr>
          <w:rFonts w:eastAsiaTheme="minorEastAsia"/>
          <w:lang w:eastAsia="zh-CN"/>
        </w:rPr>
        <w:t xml:space="preserve"> </w:t>
      </w:r>
      <w:r w:rsidR="0060396C" w:rsidRPr="0060396C">
        <w:rPr>
          <w:rFonts w:eastAsiaTheme="minorEastAsia"/>
          <w:lang w:eastAsia="zh-CN"/>
        </w:rPr>
        <w:t xml:space="preserve">Thus, frequency offset between two frequency </w:t>
      </w:r>
      <w:proofErr w:type="gramStart"/>
      <w:r w:rsidR="0060396C" w:rsidRPr="0060396C">
        <w:rPr>
          <w:rFonts w:eastAsiaTheme="minorEastAsia"/>
          <w:lang w:eastAsia="zh-CN"/>
        </w:rPr>
        <w:t xml:space="preserve">hops  </w:t>
      </w:r>
      <w:r w:rsidR="0060396C">
        <w:rPr>
          <w:rFonts w:eastAsiaTheme="minorEastAsia"/>
          <w:lang w:eastAsia="zh-CN"/>
        </w:rPr>
        <w:t>in</w:t>
      </w:r>
      <w:proofErr w:type="gramEnd"/>
      <w:r w:rsidR="0060396C">
        <w:rPr>
          <w:rFonts w:eastAsiaTheme="minorEastAsia"/>
          <w:lang w:eastAsia="zh-CN"/>
        </w:rPr>
        <w:t xml:space="preserve"> </w:t>
      </w:r>
      <w:r w:rsidR="0060396C" w:rsidRPr="0060396C">
        <w:rPr>
          <w:rFonts w:eastAsiaTheme="minorEastAsia"/>
          <w:lang w:eastAsia="zh-CN"/>
        </w:rPr>
        <w:t xml:space="preserve">SBFD symbols can be configured </w:t>
      </w:r>
      <w:proofErr w:type="spellStart"/>
      <w:r w:rsidR="0060396C" w:rsidRPr="0060396C">
        <w:rPr>
          <w:rFonts w:eastAsiaTheme="minorEastAsia"/>
          <w:lang w:eastAsia="zh-CN"/>
        </w:rPr>
        <w:t>seperatly</w:t>
      </w:r>
      <w:proofErr w:type="spellEnd"/>
      <w:r w:rsidR="0060396C" w:rsidRPr="0060396C">
        <w:rPr>
          <w:rFonts w:eastAsiaTheme="minorEastAsia"/>
          <w:lang w:eastAsia="zh-CN"/>
        </w:rPr>
        <w:t>. In addition,</w:t>
      </w:r>
      <w:r w:rsidR="00157014">
        <w:rPr>
          <w:rFonts w:ascii="Times" w:eastAsiaTheme="minorEastAsia" w:hAnsi="Times" w:hint="eastAsia"/>
          <w:szCs w:val="24"/>
          <w:lang w:eastAsia="zh-CN"/>
        </w:rPr>
        <w:t xml:space="preserve"> </w:t>
      </w:r>
      <w:r w:rsidR="007E0CE4" w:rsidRPr="007E0CE4">
        <w:rPr>
          <w:rFonts w:ascii="Times" w:eastAsia="Malgun Gothic" w:hAnsi="Times"/>
          <w:szCs w:val="24"/>
          <w:lang w:eastAsia="zh-CN"/>
        </w:rPr>
        <w:t xml:space="preserve">FH calculation </w:t>
      </w:r>
      <w:r w:rsidR="007E0CE4">
        <w:rPr>
          <w:rFonts w:ascii="Times" w:eastAsia="Malgun Gothic" w:hAnsi="Times"/>
          <w:szCs w:val="24"/>
          <w:lang w:eastAsia="zh-CN"/>
        </w:rPr>
        <w:t xml:space="preserve">should be </w:t>
      </w:r>
      <w:proofErr w:type="spellStart"/>
      <w:r w:rsidR="007E0CE4">
        <w:rPr>
          <w:rFonts w:ascii="Times" w:eastAsia="Malgun Gothic" w:hAnsi="Times"/>
          <w:szCs w:val="24"/>
          <w:lang w:eastAsia="zh-CN"/>
        </w:rPr>
        <w:t>udated</w:t>
      </w:r>
      <w:proofErr w:type="spellEnd"/>
      <w:r w:rsidR="007E0CE4">
        <w:rPr>
          <w:rFonts w:ascii="Times" w:eastAsia="Malgun Gothic" w:hAnsi="Times"/>
          <w:szCs w:val="24"/>
          <w:lang w:eastAsia="zh-CN"/>
        </w:rPr>
        <w:t xml:space="preserve"> </w:t>
      </w:r>
      <w:proofErr w:type="gramStart"/>
      <w:r w:rsidR="007E0CE4" w:rsidRPr="007E0CE4">
        <w:rPr>
          <w:rFonts w:ascii="Times" w:eastAsia="Malgun Gothic" w:hAnsi="Times"/>
          <w:szCs w:val="24"/>
          <w:lang w:eastAsia="zh-CN"/>
        </w:rPr>
        <w:t>to only consider</w:t>
      </w:r>
      <w:proofErr w:type="gramEnd"/>
      <w:r w:rsidR="007E0CE4" w:rsidRPr="007E0CE4">
        <w:rPr>
          <w:rFonts w:ascii="Times" w:eastAsia="Malgun Gothic" w:hAnsi="Times"/>
          <w:szCs w:val="24"/>
          <w:lang w:eastAsia="zh-CN"/>
        </w:rPr>
        <w:t xml:space="preserve"> the UL usable PRBs</w:t>
      </w:r>
      <w:r w:rsidR="007E0CE4">
        <w:rPr>
          <w:rFonts w:ascii="Times" w:eastAsia="Malgun Gothic" w:hAnsi="Times"/>
          <w:szCs w:val="24"/>
          <w:lang w:eastAsia="zh-CN"/>
        </w:rPr>
        <w:t>.</w:t>
      </w:r>
    </w:p>
    <w:p w14:paraId="53C80328" w14:textId="35556D08" w:rsidR="00532B4A" w:rsidRDefault="00B76C14" w:rsidP="007E0CE4">
      <w:pPr>
        <w:autoSpaceDN w:val="0"/>
        <w:spacing w:beforeLines="50" w:before="120" w:after="0"/>
        <w:jc w:val="both"/>
        <w:rPr>
          <w:rFonts w:ascii="Times" w:eastAsia="Malgun Gothic" w:hAnsi="Times"/>
          <w:szCs w:val="24"/>
          <w:lang w:eastAsia="zh-CN"/>
        </w:rPr>
      </w:pPr>
      <w:r>
        <w:rPr>
          <w:rFonts w:ascii="Times" w:eastAsia="Malgun Gothic" w:hAnsi="Times"/>
          <w:szCs w:val="24"/>
          <w:lang w:eastAsia="zh-CN"/>
        </w:rPr>
        <w:lastRenderedPageBreak/>
        <w:t xml:space="preserve">For </w:t>
      </w:r>
      <w:r w:rsidR="00D22725">
        <w:rPr>
          <w:rFonts w:ascii="Times" w:eastAsia="Malgun Gothic" w:hAnsi="Times"/>
          <w:szCs w:val="24"/>
          <w:lang w:eastAsia="zh-CN"/>
        </w:rPr>
        <w:t xml:space="preserve">PUSCH repetition type B </w:t>
      </w:r>
      <w:r w:rsidR="00F16B78">
        <w:rPr>
          <w:rFonts w:ascii="Times" w:eastAsia="Malgun Gothic" w:hAnsi="Times"/>
          <w:szCs w:val="24"/>
          <w:lang w:eastAsia="zh-CN"/>
        </w:rPr>
        <w:t xml:space="preserve">with </w:t>
      </w:r>
      <w:r w:rsidR="00F16B78" w:rsidRPr="00F16B78">
        <w:rPr>
          <w:rFonts w:ascii="Times" w:eastAsia="Malgun Gothic" w:hAnsi="Times"/>
          <w:szCs w:val="24"/>
          <w:lang w:eastAsia="zh-CN"/>
        </w:rPr>
        <w:t xml:space="preserve">inter-repetition frequency hopping </w:t>
      </w:r>
      <w:r w:rsidR="00F16B78">
        <w:rPr>
          <w:rFonts w:ascii="Times" w:eastAsia="Malgun Gothic" w:hAnsi="Times"/>
          <w:szCs w:val="24"/>
          <w:lang w:eastAsia="zh-CN"/>
        </w:rPr>
        <w:t xml:space="preserve">and </w:t>
      </w:r>
      <w:r>
        <w:rPr>
          <w:rFonts w:ascii="Times" w:eastAsia="Malgun Gothic" w:hAnsi="Times"/>
          <w:szCs w:val="24"/>
          <w:lang w:eastAsia="zh-CN"/>
        </w:rPr>
        <w:t xml:space="preserve">actual repetition in SBFD symbol, </w:t>
      </w:r>
      <w:r w:rsidR="00F16B78">
        <w:rPr>
          <w:rFonts w:ascii="Times" w:eastAsia="Malgun Gothic" w:hAnsi="Times"/>
          <w:szCs w:val="24"/>
          <w:lang w:eastAsia="zh-CN"/>
        </w:rPr>
        <w:t>s</w:t>
      </w:r>
      <w:r w:rsidR="00F16B78" w:rsidRPr="00F16B78">
        <w:rPr>
          <w:rFonts w:ascii="Times" w:eastAsia="Malgun Gothic" w:hAnsi="Times"/>
          <w:szCs w:val="24"/>
          <w:lang w:eastAsia="zh-CN"/>
        </w:rPr>
        <w:t xml:space="preserve">imilar </w:t>
      </w:r>
      <w:proofErr w:type="spellStart"/>
      <w:r w:rsidR="00F16B78" w:rsidRPr="00F16B78">
        <w:rPr>
          <w:rFonts w:ascii="Times" w:eastAsia="Malgun Gothic" w:hAnsi="Times"/>
          <w:szCs w:val="24"/>
          <w:lang w:eastAsia="zh-CN"/>
        </w:rPr>
        <w:t>formular</w:t>
      </w:r>
      <w:proofErr w:type="spellEnd"/>
      <w:r w:rsidR="00F16B78" w:rsidRPr="00F16B78">
        <w:rPr>
          <w:rFonts w:ascii="Times" w:eastAsia="Malgun Gothic" w:hAnsi="Times"/>
          <w:szCs w:val="24"/>
          <w:lang w:eastAsia="zh-CN"/>
        </w:rPr>
        <w:t xml:space="preserve"> for PUSCH intra-slot frequency hopping and PUSCH inter-slot frequency hopping in SBFD symbols can be</w:t>
      </w:r>
      <w:r w:rsidR="00F16B78">
        <w:rPr>
          <w:rFonts w:ascii="Times" w:eastAsia="Malgun Gothic" w:hAnsi="Times"/>
          <w:szCs w:val="24"/>
          <w:lang w:eastAsia="zh-CN"/>
        </w:rPr>
        <w:t xml:space="preserve"> reused. Thus, </w:t>
      </w:r>
      <w:r w:rsidR="007E0CE4" w:rsidRPr="007E0CE4">
        <w:rPr>
          <w:rFonts w:ascii="Times" w:eastAsia="Malgun Gothic" w:hAnsi="Times"/>
          <w:szCs w:val="24"/>
          <w:lang w:eastAsia="zh-CN"/>
        </w:rPr>
        <w:t xml:space="preserve">the starting RB for an actual repetition </w:t>
      </w:r>
      <w:r w:rsidR="007E0CE4">
        <w:rPr>
          <w:rFonts w:ascii="Times" w:eastAsia="Malgun Gothic" w:hAnsi="Times"/>
          <w:szCs w:val="24"/>
          <w:lang w:eastAsia="zh-CN"/>
        </w:rPr>
        <w:t xml:space="preserve">in SBFD symbol </w:t>
      </w:r>
      <w:r w:rsidR="007E0CE4" w:rsidRPr="007E0CE4">
        <w:rPr>
          <w:rFonts w:ascii="Times" w:eastAsia="Malgun Gothic" w:hAnsi="Times"/>
          <w:szCs w:val="24"/>
          <w:lang w:eastAsia="zh-CN"/>
        </w:rPr>
        <w:t>within the n-</w:t>
      </w:r>
      <w:proofErr w:type="spellStart"/>
      <w:r w:rsidR="007E0CE4" w:rsidRPr="007E0CE4">
        <w:rPr>
          <w:rFonts w:ascii="Times" w:eastAsia="Malgun Gothic" w:hAnsi="Times"/>
          <w:szCs w:val="24"/>
          <w:lang w:eastAsia="zh-CN"/>
        </w:rPr>
        <w:t>th</w:t>
      </w:r>
      <w:proofErr w:type="spellEnd"/>
      <w:r w:rsidR="007E0CE4" w:rsidRPr="007E0CE4">
        <w:rPr>
          <w:rFonts w:ascii="Times" w:eastAsia="Malgun Gothic" w:hAnsi="Times"/>
          <w:szCs w:val="24"/>
          <w:lang w:eastAsia="zh-CN"/>
        </w:rPr>
        <w:t xml:space="preserve"> nominal </w:t>
      </w:r>
      <w:proofErr w:type="gramStart"/>
      <w:r w:rsidR="007E0CE4" w:rsidRPr="007E0CE4">
        <w:rPr>
          <w:rFonts w:ascii="Times" w:eastAsia="Malgun Gothic" w:hAnsi="Times"/>
          <w:szCs w:val="24"/>
          <w:lang w:eastAsia="zh-CN"/>
        </w:rPr>
        <w:t>repetition  is</w:t>
      </w:r>
      <w:proofErr w:type="gramEnd"/>
      <w:r w:rsidR="007E0CE4" w:rsidRPr="007E0CE4">
        <w:rPr>
          <w:rFonts w:ascii="Times" w:eastAsia="Malgun Gothic" w:hAnsi="Times"/>
          <w:szCs w:val="24"/>
          <w:lang w:eastAsia="zh-CN"/>
        </w:rPr>
        <w:t xml:space="preserve"> given by:</w:t>
      </w:r>
    </w:p>
    <w:p w14:paraId="1DDA4B10" w14:textId="77777777" w:rsidR="00B70059" w:rsidRPr="00B70059" w:rsidRDefault="00B70059" w:rsidP="00B70059">
      <w:pPr>
        <w:autoSpaceDN w:val="0"/>
        <w:spacing w:beforeLines="50" w:before="120" w:after="0"/>
        <w:rPr>
          <w:rFonts w:ascii="Times" w:eastAsia="Malgun Gothic" w:hAnsi="Times"/>
          <w:szCs w:val="24"/>
          <w:lang w:val="en-US" w:eastAsia="zh-CN"/>
        </w:rPr>
      </w:pPr>
    </w:p>
    <w:p w14:paraId="5A7E5D28" w14:textId="545C0CAB" w:rsidR="00B70059" w:rsidRPr="00B76C14" w:rsidRDefault="001A7FC9" w:rsidP="00B70059">
      <w:pPr>
        <w:autoSpaceDN w:val="0"/>
        <w:spacing w:after="0"/>
        <w:rPr>
          <w:rFonts w:ascii="Times" w:eastAsia="Malgun Gothic" w:hAnsi="Times"/>
          <w:szCs w:val="24"/>
          <w:lang w:val="en-US"/>
        </w:rPr>
      </w:pPr>
      <m:oMathPara>
        <m:oMath>
          <m:sSub>
            <m:sSubPr>
              <m:ctrlPr>
                <w:rPr>
                  <w:rFonts w:ascii="Cambria Math" w:eastAsia="Batang" w:hAnsi="Cambria Math"/>
                  <w:i/>
                  <w:szCs w:val="24"/>
                  <w:lang w:val="en-US"/>
                </w:rPr>
              </m:ctrlPr>
            </m:sSubPr>
            <m:e>
              <m:r>
                <w:rPr>
                  <w:rFonts w:ascii="Cambria Math" w:eastAsia="Malgun Gothic" w:hAnsi="Cambria Math"/>
                  <w:szCs w:val="24"/>
                  <w:lang w:val="en-US" w:eastAsia="zh-CN"/>
                </w:rPr>
                <m:t>RB</m:t>
              </m:r>
            </m:e>
            <m:sub>
              <m:r>
                <w:rPr>
                  <w:rFonts w:ascii="Cambria Math" w:eastAsia="Malgun Gothic" w:hAnsi="Cambria Math"/>
                  <w:szCs w:val="24"/>
                  <w:lang w:val="en-US" w:eastAsia="zh-CN"/>
                </w:rPr>
                <m:t>start</m:t>
              </m:r>
            </m:sub>
          </m:sSub>
          <m:d>
            <m:dPr>
              <m:ctrlPr>
                <w:rPr>
                  <w:rFonts w:ascii="Cambria Math" w:eastAsia="Malgun Gothic" w:hAnsi="Cambria Math"/>
                  <w:i/>
                  <w:szCs w:val="24"/>
                  <w:lang w:val="en-US" w:eastAsia="zh-CN"/>
                </w:rPr>
              </m:ctrlPr>
            </m:dPr>
            <m:e>
              <m:r>
                <w:rPr>
                  <w:rFonts w:ascii="Cambria Math" w:eastAsia="Batang" w:hAnsi="Cambria Math"/>
                  <w:szCs w:val="24"/>
                  <w:lang w:val="en-US"/>
                </w:rPr>
                <m:t>n</m:t>
              </m:r>
            </m:e>
          </m:d>
          <m:r>
            <w:rPr>
              <w:rFonts w:ascii="Cambria Math" w:eastAsia="Malgun Gothic" w:hAnsi="Cambria Math"/>
              <w:szCs w:val="24"/>
              <w:lang w:val="en-US" w:eastAsia="zh-CN"/>
            </w:rPr>
            <m:t>=</m:t>
          </m:r>
          <m:d>
            <m:dPr>
              <m:begChr m:val="{"/>
              <m:endChr m:val=""/>
              <m:ctrlPr>
                <w:rPr>
                  <w:rFonts w:ascii="Cambria Math" w:eastAsia="Batang" w:hAnsi="Cambria Math"/>
                  <w:i/>
                  <w:szCs w:val="24"/>
                  <w:lang w:val="en-US"/>
                </w:rPr>
              </m:ctrlPr>
            </m:dPr>
            <m:e>
              <m:eqArr>
                <m:eqArrPr>
                  <m:ctrlPr>
                    <w:rPr>
                      <w:rFonts w:ascii="Cambria Math" w:eastAsia="Batang" w:hAnsi="Cambria Math"/>
                      <w:i/>
                      <w:szCs w:val="24"/>
                      <w:lang w:val="en-US"/>
                    </w:rPr>
                  </m:ctrlPr>
                </m:eqArrPr>
                <m:e>
                  <m:sSub>
                    <m:sSubPr>
                      <m:ctrlPr>
                        <w:rPr>
                          <w:rFonts w:ascii="Cambria Math" w:eastAsia="Batang" w:hAnsi="Cambria Math"/>
                          <w:i/>
                          <w:szCs w:val="24"/>
                          <w:lang w:val="en-US"/>
                        </w:rPr>
                      </m:ctrlPr>
                    </m:sSubPr>
                    <m:e>
                      <m:r>
                        <w:rPr>
                          <w:rFonts w:ascii="Cambria Math" w:eastAsia="Malgun Gothic" w:hAnsi="Cambria Math"/>
                          <w:szCs w:val="24"/>
                          <w:lang w:val="en-US" w:eastAsia="zh-CN"/>
                        </w:rPr>
                        <m:t>RB</m:t>
                      </m:r>
                    </m:e>
                    <m:sub>
                      <m:r>
                        <w:rPr>
                          <w:rFonts w:ascii="Cambria Math" w:eastAsia="Malgun Gothic" w:hAnsi="Cambria Math"/>
                          <w:szCs w:val="24"/>
                          <w:lang w:val="en-US" w:eastAsia="zh-CN"/>
                        </w:rPr>
                        <m:t>start</m:t>
                      </m:r>
                    </m:sub>
                  </m:sSub>
                  <m:r>
                    <w:rPr>
                      <w:rFonts w:ascii="Cambria Math" w:eastAsia="Malgun Gothic" w:hAnsi="Cambria Math"/>
                      <w:szCs w:val="24"/>
                      <w:lang w:val="en-US" w:eastAsia="zh-CN"/>
                    </w:rPr>
                    <m:t xml:space="preserve">,                                            </m:t>
                  </m:r>
                  <m:r>
                    <w:rPr>
                      <w:rFonts w:ascii="Cambria Math" w:eastAsia="宋体" w:hAnsi="Cambria Math"/>
                      <w:lang w:val="en-US" w:eastAsia="zh-CN"/>
                    </w:rPr>
                    <m:t xml:space="preserve">n </m:t>
                  </m:r>
                  <m:r>
                    <w:rPr>
                      <w:rFonts w:ascii="Cambria Math" w:eastAsia="Malgun Gothic" w:hAnsi="Cambria Math"/>
                      <w:szCs w:val="24"/>
                      <w:lang w:val="en-US" w:eastAsia="zh-CN"/>
                    </w:rPr>
                    <m:t xml:space="preserve"> mod2=0</m:t>
                  </m:r>
                </m:e>
                <m:e>
                  <m:sSub>
                    <m:sSubPr>
                      <m:ctrlPr>
                        <w:rPr>
                          <w:rFonts w:ascii="Cambria Math" w:eastAsia="宋体" w:hAnsi="Cambria Math"/>
                          <w:szCs w:val="24"/>
                          <w:lang w:val="en-US"/>
                        </w:rPr>
                      </m:ctrlPr>
                    </m:sSubPr>
                    <m:e>
                      <m:sSub>
                        <m:sSubPr>
                          <m:ctrlPr>
                            <w:rPr>
                              <w:rFonts w:ascii="Cambria Math" w:eastAsia="宋体" w:hAnsi="Cambria Math"/>
                              <w:szCs w:val="24"/>
                              <w:lang w:val="en-US"/>
                            </w:rPr>
                          </m:ctrlPr>
                        </m:sSubPr>
                        <m:e>
                          <m:r>
                            <m:rPr>
                              <m:sty m:val="p"/>
                            </m:rPr>
                            <w:rPr>
                              <w:rFonts w:ascii="Cambria Math" w:eastAsia="宋体" w:hAnsi="Cambria Math"/>
                              <w:szCs w:val="24"/>
                              <w:lang w:val="en-US" w:eastAsia="zh-CN"/>
                            </w:rPr>
                            <m:t>RB</m:t>
                          </m:r>
                        </m:e>
                        <m:sub>
                          <m:r>
                            <m:rPr>
                              <m:sty m:val="p"/>
                            </m:rPr>
                            <w:rPr>
                              <w:rFonts w:ascii="Cambria Math" w:eastAsia="宋体" w:hAnsi="Cambria Math"/>
                              <w:szCs w:val="24"/>
                              <w:lang w:val="en-US" w:eastAsia="zh-CN"/>
                            </w:rPr>
                            <m:t>UL SB start</m:t>
                          </m:r>
                        </m:sub>
                      </m:sSub>
                      <m:r>
                        <m:rPr>
                          <m:sty m:val="p"/>
                        </m:rPr>
                        <w:rPr>
                          <w:rFonts w:ascii="Cambria Math" w:eastAsia="宋体" w:hAnsi="Cambria Math"/>
                          <w:szCs w:val="24"/>
                          <w:lang w:val="en-US" w:eastAsia="zh-CN"/>
                        </w:rPr>
                        <m:t>+(RB</m:t>
                      </m:r>
                    </m:e>
                    <m:sub>
                      <m:r>
                        <m:rPr>
                          <m:sty m:val="p"/>
                        </m:rPr>
                        <w:rPr>
                          <w:rFonts w:ascii="Cambria Math" w:eastAsia="宋体" w:hAnsi="Cambria Math"/>
                          <w:szCs w:val="24"/>
                          <w:lang w:val="en-US" w:eastAsia="zh-CN"/>
                        </w:rPr>
                        <m:t>start</m:t>
                      </m:r>
                    </m:sub>
                  </m:sSub>
                  <m:r>
                    <m:rPr>
                      <m:sty m:val="p"/>
                    </m:rPr>
                    <w:rPr>
                      <w:rFonts w:ascii="Cambria Math" w:eastAsia="宋体" w:hAnsi="Cambria Math"/>
                      <w:szCs w:val="24"/>
                      <w:lang w:val="en-US" w:eastAsia="zh-CN"/>
                    </w:rPr>
                    <m:t>-</m:t>
                  </m:r>
                  <m:sSub>
                    <m:sSubPr>
                      <m:ctrlPr>
                        <w:rPr>
                          <w:rFonts w:ascii="Cambria Math" w:eastAsia="宋体" w:hAnsi="Cambria Math"/>
                          <w:szCs w:val="24"/>
                          <w:lang w:val="en-US"/>
                        </w:rPr>
                      </m:ctrlPr>
                    </m:sSubPr>
                    <m:e>
                      <m:r>
                        <m:rPr>
                          <m:sty m:val="p"/>
                        </m:rPr>
                        <w:rPr>
                          <w:rFonts w:ascii="Cambria Math" w:eastAsia="宋体" w:hAnsi="Cambria Math"/>
                          <w:szCs w:val="24"/>
                          <w:lang w:val="en-US" w:eastAsia="zh-CN"/>
                        </w:rPr>
                        <m:t>RB</m:t>
                      </m:r>
                    </m:e>
                    <m:sub>
                      <m:r>
                        <m:rPr>
                          <m:sty m:val="p"/>
                        </m:rPr>
                        <w:rPr>
                          <w:rFonts w:ascii="Cambria Math" w:eastAsia="宋体" w:hAnsi="Cambria Math"/>
                          <w:szCs w:val="24"/>
                          <w:lang w:val="en-US" w:eastAsia="zh-CN"/>
                        </w:rPr>
                        <m:t>UL SB start</m:t>
                      </m:r>
                    </m:sub>
                  </m:sSub>
                  <m:r>
                    <m:rPr>
                      <m:sty m:val="p"/>
                    </m:rPr>
                    <w:rPr>
                      <w:rFonts w:ascii="Cambria Math" w:eastAsia="宋体" w:hAnsi="Cambria Math"/>
                      <w:szCs w:val="24"/>
                      <w:lang w:val="en-US" w:eastAsia="zh-CN"/>
                    </w:rPr>
                    <m:t>+</m:t>
                  </m:r>
                  <m:sSub>
                    <m:sSubPr>
                      <m:ctrlPr>
                        <w:rPr>
                          <w:rFonts w:ascii="Cambria Math" w:eastAsia="宋体" w:hAnsi="Cambria Math"/>
                          <w:szCs w:val="24"/>
                          <w:lang w:val="en-US"/>
                        </w:rPr>
                      </m:ctrlPr>
                    </m:sSubPr>
                    <m:e>
                      <m:r>
                        <m:rPr>
                          <m:sty m:val="p"/>
                        </m:rPr>
                        <w:rPr>
                          <w:rFonts w:ascii="Cambria Math" w:eastAsia="宋体" w:hAnsi="Cambria Math"/>
                          <w:szCs w:val="24"/>
                          <w:lang w:val="en-US" w:eastAsia="zh-CN"/>
                        </w:rPr>
                        <m:t>RB</m:t>
                      </m:r>
                    </m:e>
                    <m:sub>
                      <m:r>
                        <m:rPr>
                          <m:sty m:val="p"/>
                        </m:rPr>
                        <w:rPr>
                          <w:rFonts w:ascii="Cambria Math" w:eastAsia="宋体" w:hAnsi="Cambria Math"/>
                          <w:szCs w:val="24"/>
                          <w:lang w:val="en-US" w:eastAsia="zh-CN"/>
                        </w:rPr>
                        <m:t>offset</m:t>
                      </m:r>
                    </m:sub>
                  </m:sSub>
                  <m:r>
                    <m:rPr>
                      <m:sty m:val="p"/>
                    </m:rPr>
                    <w:rPr>
                      <w:rFonts w:ascii="Cambria Math" w:eastAsia="宋体" w:hAnsi="Cambria Math"/>
                      <w:szCs w:val="24"/>
                      <w:lang w:val="en-US" w:eastAsia="zh-CN"/>
                    </w:rPr>
                    <m:t>)</m:t>
                  </m:r>
                  <m:r>
                    <w:rPr>
                      <w:rFonts w:ascii="Cambria Math" w:eastAsia="宋体" w:hAnsi="Cambria Math"/>
                      <w:szCs w:val="24"/>
                      <w:lang w:val="en-US" w:eastAsia="zh-CN"/>
                    </w:rPr>
                    <m:t>mod</m:t>
                  </m:r>
                  <m:sSubSup>
                    <m:sSubSupPr>
                      <m:ctrlPr>
                        <w:rPr>
                          <w:rFonts w:ascii="Cambria Math" w:eastAsia="宋体" w:hAnsi="Cambria Math"/>
                          <w:i/>
                          <w:szCs w:val="24"/>
                          <w:lang w:val="en-US"/>
                        </w:rPr>
                      </m:ctrlPr>
                    </m:sSubSupPr>
                    <m:e>
                      <m:r>
                        <w:rPr>
                          <w:rFonts w:ascii="Cambria Math" w:eastAsia="宋体" w:hAnsi="Cambria Math"/>
                          <w:szCs w:val="24"/>
                          <w:lang w:val="en-US" w:eastAsia="zh-CN"/>
                        </w:rPr>
                        <m:t xml:space="preserve"> N</m:t>
                      </m:r>
                    </m:e>
                    <m:sub>
                      <m:r>
                        <w:rPr>
                          <w:rFonts w:ascii="Cambria Math" w:eastAsia="宋体" w:hAnsi="Cambria Math"/>
                          <w:szCs w:val="24"/>
                          <w:lang w:val="en-US" w:eastAsia="zh-CN"/>
                        </w:rPr>
                        <m:t>ULSB</m:t>
                      </m:r>
                    </m:sub>
                    <m:sup>
                      <m:r>
                        <w:rPr>
                          <w:rFonts w:ascii="Cambria Math" w:eastAsia="宋体" w:hAnsi="Cambria Math"/>
                          <w:szCs w:val="24"/>
                          <w:lang w:val="en-US" w:eastAsia="zh-CN"/>
                        </w:rPr>
                        <m:t>size</m:t>
                      </m:r>
                    </m:sup>
                  </m:sSubSup>
                  <m:r>
                    <w:rPr>
                      <w:rFonts w:ascii="Cambria Math" w:eastAsia="宋体" w:hAnsi="Cambria Math"/>
                      <w:szCs w:val="24"/>
                      <w:lang w:val="en-US" w:eastAsia="zh-CN"/>
                    </w:rPr>
                    <m:t xml:space="preserve">, </m:t>
                  </m:r>
                  <m:r>
                    <w:rPr>
                      <w:rFonts w:ascii="Cambria Math" w:eastAsia="宋体" w:hAnsi="Cambria Math"/>
                      <w:lang w:val="en-US" w:eastAsia="zh-CN"/>
                    </w:rPr>
                    <m:t xml:space="preserve">n </m:t>
                  </m:r>
                  <m:r>
                    <w:rPr>
                      <w:rFonts w:ascii="Cambria Math" w:eastAsia="Malgun Gothic" w:hAnsi="Cambria Math"/>
                      <w:szCs w:val="24"/>
                      <w:lang w:val="en-US" w:eastAsia="zh-CN"/>
                    </w:rPr>
                    <m:t>mod2</m:t>
                  </m:r>
                  <m:r>
                    <w:rPr>
                      <w:rFonts w:ascii="Cambria Math" w:eastAsia="宋体" w:hAnsi="Cambria Math"/>
                      <w:szCs w:val="24"/>
                      <w:lang w:val="en-US" w:eastAsia="zh-CN"/>
                    </w:rPr>
                    <m:t>=1</m:t>
                  </m:r>
                </m:e>
              </m:eqArr>
            </m:e>
          </m:d>
        </m:oMath>
      </m:oMathPara>
    </w:p>
    <w:p w14:paraId="30FDE7B8" w14:textId="77777777" w:rsidR="00B76C14" w:rsidRDefault="00B76C14" w:rsidP="00B76C14">
      <w:pPr>
        <w:spacing w:after="0"/>
        <w:rPr>
          <w:rFonts w:ascii="Times" w:eastAsia="宋体" w:hAnsi="Times"/>
          <w:szCs w:val="24"/>
          <w:lang w:eastAsia="zh-CN"/>
        </w:rPr>
      </w:pPr>
      <w:r>
        <w:rPr>
          <w:rFonts w:ascii="Times" w:eastAsia="宋体" w:hAnsi="Times"/>
          <w:szCs w:val="24"/>
          <w:lang w:eastAsia="zh-CN"/>
        </w:rPr>
        <w:t xml:space="preserve">Where </w:t>
      </w:r>
    </w:p>
    <w:p w14:paraId="3EFEB8E5" w14:textId="1F9497A8" w:rsidR="00B76C14" w:rsidRPr="00A86057" w:rsidRDefault="00B76C14" w:rsidP="00B76C14">
      <w:pPr>
        <w:numPr>
          <w:ilvl w:val="0"/>
          <w:numId w:val="58"/>
        </w:numPr>
        <w:overflowPunct w:val="0"/>
        <w:autoSpaceDE w:val="0"/>
        <w:autoSpaceDN w:val="0"/>
        <w:adjustRightInd w:val="0"/>
        <w:spacing w:after="0"/>
        <w:textAlignment w:val="baseline"/>
        <w:rPr>
          <w:rFonts w:ascii="Times" w:eastAsia="宋体" w:hAnsi="Times"/>
          <w:szCs w:val="24"/>
          <w:lang w:eastAsia="zh-CN"/>
        </w:rPr>
      </w:pPr>
      <w:r w:rsidRPr="00A86057">
        <w:rPr>
          <w:rFonts w:ascii="Times" w:eastAsia="宋体" w:hAnsi="Times"/>
          <w:szCs w:val="24"/>
          <w:lang w:eastAsia="zh-CN"/>
        </w:rPr>
        <w:t xml:space="preserve">For PUSCH transmissions with Configuration 2, </w:t>
      </w:r>
      <m:oMath>
        <m:sSub>
          <m:sSubPr>
            <m:ctrlPr>
              <w:rPr>
                <w:rFonts w:ascii="Cambria Math" w:hAnsi="Cambria Math"/>
                <w:szCs w:val="24"/>
              </w:rPr>
            </m:ctrlPr>
          </m:sSubPr>
          <m:e>
            <m:r>
              <m:rPr>
                <m:sty m:val="p"/>
              </m:rPr>
              <w:rPr>
                <w:rFonts w:ascii="Cambria Math" w:eastAsia="Batang" w:hAnsi="Cambria Math"/>
                <w:szCs w:val="24"/>
              </w:rPr>
              <m:t>RB</m:t>
            </m:r>
          </m:e>
          <m:sub>
            <m:r>
              <m:rPr>
                <m:sty m:val="p"/>
              </m:rPr>
              <w:rPr>
                <w:rFonts w:ascii="Cambria Math" w:eastAsia="Batang" w:hAnsi="Cambria Math"/>
                <w:szCs w:val="24"/>
              </w:rPr>
              <m:t>start</m:t>
            </m:r>
          </m:sub>
        </m:sSub>
      </m:oMath>
      <w:r w:rsidRPr="00A86057">
        <w:rPr>
          <w:rFonts w:ascii="Times" w:eastAsia="宋体" w:hAnsi="Times"/>
          <w:szCs w:val="24"/>
          <w:lang w:eastAsia="zh-CN"/>
        </w:rPr>
        <w:t xml:space="preserve"> is the starting PRB index</w:t>
      </w:r>
      <w:r w:rsidRPr="00A86057">
        <w:rPr>
          <w:rFonts w:ascii="Times" w:eastAsia="Batang" w:hAnsi="Times"/>
          <w:szCs w:val="24"/>
        </w:rPr>
        <w:t xml:space="preserve"> </w:t>
      </w:r>
      <w:r w:rsidRPr="00A86057">
        <w:rPr>
          <w:rFonts w:ascii="Times" w:eastAsia="宋体" w:hAnsi="Times"/>
          <w:szCs w:val="24"/>
          <w:lang w:eastAsia="zh-CN"/>
        </w:rPr>
        <w:t>with reference to the start of UL active BWP after applying RB offset between non-SBFD symbols and SBFD symbols</w:t>
      </w:r>
      <w:r w:rsidR="00A86057" w:rsidRPr="00A86057">
        <w:rPr>
          <w:rFonts w:ascii="Times" w:eastAsia="宋体" w:hAnsi="Times"/>
          <w:szCs w:val="24"/>
          <w:lang w:eastAsia="zh-CN"/>
        </w:rPr>
        <w:t xml:space="preserve">, i.e., </w:t>
      </w:r>
      <m:oMath>
        <m:sSubSup>
          <m:sSubSupPr>
            <m:ctrlPr>
              <w:rPr>
                <w:rFonts w:ascii="Cambria Math" w:eastAsia="Batang" w:hAnsi="Cambria Math" w:cs="Times"/>
                <w:i/>
                <w:iCs/>
                <w:sz w:val="24"/>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cs="宋体"/>
                <w:i/>
                <w:iCs/>
                <w:sz w:val="24"/>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 w:val="24"/>
                <w:szCs w:val="24"/>
              </w:rPr>
            </m:ctrlPr>
          </m:dPr>
          <m:e>
            <m:sSubSup>
              <m:sSubSupPr>
                <m:ctrlPr>
                  <w:rPr>
                    <w:rFonts w:ascii="Cambria Math" w:eastAsia="Batang" w:hAnsi="Cambria Math" w:cs="Times"/>
                    <w:i/>
                    <w:iCs/>
                    <w:sz w:val="24"/>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cs="宋体"/>
                    <w:sz w:val="24"/>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cs="宋体"/>
                <w:i/>
                <w:sz w:val="24"/>
                <w:szCs w:val="24"/>
              </w:rPr>
            </m:ctrlPr>
          </m:e>
        </m:d>
        <m:r>
          <w:rPr>
            <w:rFonts w:ascii="Cambria Math" w:eastAsia="宋体" w:hAnsi="Cambria Math"/>
            <w:szCs w:val="24"/>
            <w:lang w:eastAsia="zh-CN"/>
          </w:rPr>
          <m:t>mod</m:t>
        </m:r>
        <m:sSubSup>
          <m:sSubSupPr>
            <m:ctrlPr>
              <w:rPr>
                <w:rFonts w:ascii="Cambria Math" w:eastAsia="Batang" w:hAnsi="Cambria Math" w:cs="宋体"/>
                <w:i/>
                <w:sz w:val="24"/>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4D080B32" w14:textId="5D22C766" w:rsidR="00B76C14" w:rsidRDefault="00B76C14" w:rsidP="00B76C14">
      <w:pPr>
        <w:numPr>
          <w:ilvl w:val="0"/>
          <w:numId w:val="58"/>
        </w:numPr>
        <w:overflowPunct w:val="0"/>
        <w:autoSpaceDE w:val="0"/>
        <w:autoSpaceDN w:val="0"/>
        <w:adjustRightInd w:val="0"/>
        <w:spacing w:after="0"/>
        <w:textAlignment w:val="baseline"/>
        <w:rPr>
          <w:rFonts w:ascii="Times" w:eastAsia="宋体" w:hAnsi="Times"/>
          <w:szCs w:val="24"/>
          <w:lang w:eastAsia="zh-CN"/>
        </w:rPr>
      </w:pPr>
      <w:r>
        <w:rPr>
          <w:rFonts w:ascii="Times" w:eastAsia="宋体" w:hAnsi="Times"/>
          <w:szCs w:val="24"/>
          <w:lang w:eastAsia="zh-CN"/>
        </w:rPr>
        <w:t xml:space="preserve">RB offset is the frequency hopping offset for </w:t>
      </w:r>
      <w:r w:rsidR="00A86057">
        <w:rPr>
          <w:rFonts w:ascii="Times" w:eastAsia="宋体" w:hAnsi="Times"/>
          <w:szCs w:val="24"/>
          <w:lang w:eastAsia="zh-CN"/>
        </w:rPr>
        <w:t xml:space="preserve">actual </w:t>
      </w:r>
      <w:r>
        <w:rPr>
          <w:rFonts w:ascii="Times" w:eastAsia="宋体" w:hAnsi="Times"/>
          <w:szCs w:val="24"/>
          <w:lang w:eastAsia="zh-CN"/>
        </w:rPr>
        <w:t xml:space="preserve">PUSCH </w:t>
      </w:r>
      <w:r w:rsidR="00761BA4">
        <w:rPr>
          <w:rFonts w:ascii="Times" w:eastAsia="宋体" w:hAnsi="Times"/>
          <w:szCs w:val="24"/>
          <w:lang w:eastAsia="zh-CN"/>
        </w:rPr>
        <w:t xml:space="preserve">repetition </w:t>
      </w:r>
      <w:r>
        <w:rPr>
          <w:rFonts w:ascii="Times" w:eastAsia="宋体" w:hAnsi="Times"/>
          <w:szCs w:val="24"/>
          <w:lang w:eastAsia="zh-CN"/>
        </w:rPr>
        <w:t>in SBFD symbols</w:t>
      </w:r>
    </w:p>
    <w:p w14:paraId="48A26D7B" w14:textId="36CC1695" w:rsidR="00B76C14" w:rsidRDefault="00B76C14" w:rsidP="00B76C14">
      <w:pPr>
        <w:numPr>
          <w:ilvl w:val="0"/>
          <w:numId w:val="58"/>
        </w:numPr>
        <w:overflowPunct w:val="0"/>
        <w:autoSpaceDE w:val="0"/>
        <w:autoSpaceDN w:val="0"/>
        <w:adjustRightInd w:val="0"/>
        <w:spacing w:after="0"/>
        <w:textAlignment w:val="baseline"/>
        <w:rPr>
          <w:rFonts w:ascii="Times" w:eastAsia="宋体" w:hAnsi="Times"/>
          <w:szCs w:val="24"/>
          <w:lang w:eastAsia="zh-CN"/>
        </w:rPr>
      </w:pPr>
      <w:r>
        <w:rPr>
          <w:rFonts w:ascii="Times" w:eastAsia="宋体" w:hAnsi="Times"/>
          <w:szCs w:val="24"/>
          <w:lang w:eastAsia="zh-CN"/>
        </w:rPr>
        <w:t xml:space="preserve">Note: Definition of </w:t>
      </w:r>
      <m:oMath>
        <m:r>
          <w:rPr>
            <w:rFonts w:ascii="Cambria Math" w:eastAsia="Batang" w:hAnsi="Cambria Math"/>
            <w:szCs w:val="24"/>
          </w:rPr>
          <m:t>n</m:t>
        </m:r>
        <m:r>
          <w:rPr>
            <w:rFonts w:ascii="Cambria Math" w:eastAsia="Malgun Gothic" w:hAnsi="Cambria Math"/>
            <w:szCs w:val="24"/>
            <w:lang w:eastAsia="zh-CN"/>
          </w:rPr>
          <m:t xml:space="preserve"> </m:t>
        </m:r>
      </m:oMath>
      <w:r>
        <w:rPr>
          <w:rFonts w:ascii="Times" w:eastAsia="宋体" w:hAnsi="Times"/>
          <w:szCs w:val="24"/>
          <w:lang w:eastAsia="zh-CN"/>
        </w:rPr>
        <w:t>is unchanged from existing specifications</w:t>
      </w:r>
    </w:p>
    <w:p w14:paraId="6584F01D" w14:textId="224160ED" w:rsidR="00D33CB0" w:rsidRPr="00761BA4" w:rsidRDefault="00D33CB0" w:rsidP="00E67BFB">
      <w:pPr>
        <w:jc w:val="both"/>
        <w:rPr>
          <w:rFonts w:eastAsiaTheme="minorEastAsia"/>
          <w:lang w:eastAsia="zh-CN"/>
        </w:rPr>
      </w:pPr>
    </w:p>
    <w:p w14:paraId="49E2734E" w14:textId="7869E4FD" w:rsidR="00A033C1" w:rsidRPr="00D22725" w:rsidRDefault="00A033C1" w:rsidP="00D22725">
      <w:pPr>
        <w:pStyle w:val="aff8"/>
        <w:numPr>
          <w:ilvl w:val="0"/>
          <w:numId w:val="24"/>
        </w:numPr>
        <w:ind w:leftChars="0"/>
        <w:jc w:val="both"/>
        <w:rPr>
          <w:rFonts w:ascii="Times" w:eastAsia="Malgun Gothic" w:hAnsi="Times"/>
          <w:b/>
          <w:i/>
          <w:szCs w:val="24"/>
          <w:lang w:eastAsia="zh-CN"/>
        </w:rPr>
      </w:pPr>
      <w:r w:rsidRPr="00A033C1">
        <w:rPr>
          <w:rFonts w:eastAsia="Malgun Gothic"/>
          <w:b/>
          <w:i/>
        </w:rPr>
        <w:t xml:space="preserve">Support separate FH offsets for </w:t>
      </w:r>
      <w:r w:rsidR="00D22725">
        <w:rPr>
          <w:rFonts w:eastAsia="Malgun Gothic"/>
          <w:b/>
          <w:i/>
        </w:rPr>
        <w:t>actual PUSCH repetition</w:t>
      </w:r>
      <w:r w:rsidRPr="00A033C1">
        <w:rPr>
          <w:rFonts w:eastAsia="Malgun Gothic"/>
          <w:b/>
          <w:i/>
        </w:rPr>
        <w:t xml:space="preserve"> in SBFD symbols and non-SBFD symbols respectively.</w:t>
      </w:r>
    </w:p>
    <w:p w14:paraId="30C030A3" w14:textId="1AE101DD" w:rsidR="00761BA4" w:rsidRDefault="00761BA4" w:rsidP="00761BA4">
      <w:pPr>
        <w:pStyle w:val="aff8"/>
        <w:numPr>
          <w:ilvl w:val="0"/>
          <w:numId w:val="24"/>
        </w:numPr>
        <w:ind w:leftChars="0"/>
        <w:jc w:val="both"/>
        <w:rPr>
          <w:rFonts w:ascii="Times" w:eastAsia="Malgun Gothic" w:hAnsi="Times"/>
          <w:b/>
          <w:i/>
          <w:szCs w:val="24"/>
          <w:lang w:eastAsia="zh-CN"/>
        </w:rPr>
      </w:pPr>
      <w:r>
        <w:rPr>
          <w:rFonts w:ascii="Times" w:eastAsia="Malgun Gothic" w:hAnsi="Times"/>
          <w:b/>
          <w:i/>
          <w:szCs w:val="24"/>
          <w:lang w:eastAsia="zh-CN"/>
        </w:rPr>
        <w:t>For determining</w:t>
      </w:r>
      <w:r w:rsidRPr="00761BA4">
        <w:rPr>
          <w:rFonts w:ascii="Times" w:eastAsia="Malgun Gothic" w:hAnsi="Times"/>
          <w:b/>
          <w:i/>
          <w:szCs w:val="24"/>
          <w:lang w:eastAsia="zh-CN"/>
        </w:rPr>
        <w:t xml:space="preserve"> starting RB for an actual repetition in SBFD symbol within the n-</w:t>
      </w:r>
      <w:proofErr w:type="spellStart"/>
      <w:r w:rsidRPr="00761BA4">
        <w:rPr>
          <w:rFonts w:ascii="Times" w:eastAsia="Malgun Gothic" w:hAnsi="Times"/>
          <w:b/>
          <w:i/>
          <w:szCs w:val="24"/>
          <w:lang w:eastAsia="zh-CN"/>
        </w:rPr>
        <w:t>th</w:t>
      </w:r>
      <w:proofErr w:type="spellEnd"/>
      <w:r w:rsidRPr="00761BA4">
        <w:rPr>
          <w:rFonts w:ascii="Times" w:eastAsia="Malgun Gothic" w:hAnsi="Times"/>
          <w:b/>
          <w:i/>
          <w:szCs w:val="24"/>
          <w:lang w:eastAsia="zh-CN"/>
        </w:rPr>
        <w:t xml:space="preserve"> nominal repetition  is given by:</w:t>
      </w:r>
    </w:p>
    <w:p w14:paraId="1C39824F" w14:textId="48F699FF" w:rsidR="00761BA4" w:rsidRPr="00761BA4" w:rsidRDefault="001A7FC9" w:rsidP="00761BA4">
      <w:pPr>
        <w:autoSpaceDN w:val="0"/>
        <w:spacing w:after="0"/>
        <w:rPr>
          <w:rFonts w:ascii="Times" w:eastAsia="Malgun Gothic" w:hAnsi="Times"/>
          <w:b/>
          <w:i/>
          <w:szCs w:val="24"/>
          <w:lang w:val="en-US"/>
        </w:rPr>
      </w:pPr>
      <m:oMathPara>
        <m:oMath>
          <m:sSub>
            <m:sSubPr>
              <m:ctrlPr>
                <w:rPr>
                  <w:rFonts w:ascii="Cambria Math" w:eastAsia="Batang" w:hAnsi="Cambria Math"/>
                  <w:b/>
                  <w:i/>
                  <w:szCs w:val="24"/>
                  <w:lang w:val="en-US"/>
                </w:rPr>
              </m:ctrlPr>
            </m:sSubPr>
            <m:e>
              <m:r>
                <m:rPr>
                  <m:sty m:val="bi"/>
                </m:rPr>
                <w:rPr>
                  <w:rFonts w:ascii="Cambria Math" w:eastAsia="Malgun Gothic" w:hAnsi="Cambria Math"/>
                  <w:szCs w:val="24"/>
                  <w:lang w:val="en-US" w:eastAsia="zh-CN"/>
                </w:rPr>
                <m:t>RB</m:t>
              </m:r>
            </m:e>
            <m:sub>
              <m:r>
                <m:rPr>
                  <m:sty m:val="bi"/>
                </m:rPr>
                <w:rPr>
                  <w:rFonts w:ascii="Cambria Math" w:eastAsia="Malgun Gothic" w:hAnsi="Cambria Math"/>
                  <w:szCs w:val="24"/>
                  <w:lang w:val="en-US" w:eastAsia="zh-CN"/>
                </w:rPr>
                <m:t>start</m:t>
              </m:r>
            </m:sub>
          </m:sSub>
          <m:d>
            <m:dPr>
              <m:ctrlPr>
                <w:rPr>
                  <w:rFonts w:ascii="Cambria Math" w:eastAsia="Malgun Gothic" w:hAnsi="Cambria Math"/>
                  <w:b/>
                  <w:i/>
                  <w:szCs w:val="24"/>
                  <w:lang w:val="en-US" w:eastAsia="zh-CN"/>
                </w:rPr>
              </m:ctrlPr>
            </m:dPr>
            <m:e>
              <m:r>
                <m:rPr>
                  <m:sty m:val="bi"/>
                </m:rPr>
                <w:rPr>
                  <w:rFonts w:ascii="Cambria Math" w:eastAsia="Batang" w:hAnsi="Cambria Math"/>
                  <w:szCs w:val="24"/>
                  <w:lang w:val="en-US"/>
                </w:rPr>
                <m:t>n</m:t>
              </m:r>
            </m:e>
          </m:d>
          <m:r>
            <m:rPr>
              <m:sty m:val="bi"/>
            </m:rPr>
            <w:rPr>
              <w:rFonts w:ascii="Cambria Math" w:eastAsia="Malgun Gothic" w:hAnsi="Cambria Math"/>
              <w:szCs w:val="24"/>
              <w:lang w:val="en-US" w:eastAsia="zh-CN"/>
            </w:rPr>
            <m:t>=</m:t>
          </m:r>
          <m:d>
            <m:dPr>
              <m:begChr m:val="{"/>
              <m:endChr m:val=""/>
              <m:ctrlPr>
                <w:rPr>
                  <w:rFonts w:ascii="Cambria Math" w:eastAsia="Batang" w:hAnsi="Cambria Math"/>
                  <w:b/>
                  <w:i/>
                  <w:szCs w:val="24"/>
                  <w:lang w:val="en-US"/>
                </w:rPr>
              </m:ctrlPr>
            </m:dPr>
            <m:e>
              <m:eqArr>
                <m:eqArrPr>
                  <m:ctrlPr>
                    <w:rPr>
                      <w:rFonts w:ascii="Cambria Math" w:eastAsia="Batang" w:hAnsi="Cambria Math"/>
                      <w:b/>
                      <w:i/>
                      <w:szCs w:val="24"/>
                      <w:lang w:val="en-US"/>
                    </w:rPr>
                  </m:ctrlPr>
                </m:eqArrPr>
                <m:e>
                  <m:sSub>
                    <m:sSubPr>
                      <m:ctrlPr>
                        <w:rPr>
                          <w:rFonts w:ascii="Cambria Math" w:eastAsia="Batang" w:hAnsi="Cambria Math"/>
                          <w:b/>
                          <w:i/>
                          <w:szCs w:val="24"/>
                          <w:lang w:val="en-US"/>
                        </w:rPr>
                      </m:ctrlPr>
                    </m:sSubPr>
                    <m:e>
                      <m:r>
                        <m:rPr>
                          <m:sty m:val="bi"/>
                        </m:rPr>
                        <w:rPr>
                          <w:rFonts w:ascii="Cambria Math" w:eastAsia="Malgun Gothic" w:hAnsi="Cambria Math"/>
                          <w:szCs w:val="24"/>
                          <w:lang w:val="en-US" w:eastAsia="zh-CN"/>
                        </w:rPr>
                        <m:t>RB</m:t>
                      </m:r>
                    </m:e>
                    <m:sub>
                      <m:r>
                        <m:rPr>
                          <m:sty m:val="bi"/>
                        </m:rPr>
                        <w:rPr>
                          <w:rFonts w:ascii="Cambria Math" w:eastAsia="Malgun Gothic" w:hAnsi="Cambria Math"/>
                          <w:szCs w:val="24"/>
                          <w:lang w:val="en-US" w:eastAsia="zh-CN"/>
                        </w:rPr>
                        <m:t>start</m:t>
                      </m:r>
                    </m:sub>
                  </m:sSub>
                  <m:r>
                    <m:rPr>
                      <m:sty m:val="bi"/>
                    </m:rPr>
                    <w:rPr>
                      <w:rFonts w:ascii="Cambria Math" w:eastAsia="Malgun Gothic" w:hAnsi="Cambria Math"/>
                      <w:szCs w:val="24"/>
                      <w:lang w:val="en-US" w:eastAsia="zh-CN"/>
                    </w:rPr>
                    <m:t xml:space="preserve">,                                            </m:t>
                  </m:r>
                  <m:r>
                    <m:rPr>
                      <m:sty m:val="bi"/>
                    </m:rPr>
                    <w:rPr>
                      <w:rFonts w:ascii="Cambria Math" w:eastAsia="宋体" w:hAnsi="Cambria Math"/>
                      <w:lang w:val="en-US" w:eastAsia="zh-CN"/>
                    </w:rPr>
                    <m:t xml:space="preserve">n </m:t>
                  </m:r>
                  <m:r>
                    <m:rPr>
                      <m:sty m:val="bi"/>
                    </m:rPr>
                    <w:rPr>
                      <w:rFonts w:ascii="Cambria Math" w:eastAsia="Malgun Gothic" w:hAnsi="Cambria Math"/>
                      <w:szCs w:val="24"/>
                      <w:lang w:val="en-US" w:eastAsia="zh-CN"/>
                    </w:rPr>
                    <m:t xml:space="preserve"> mod</m:t>
                  </m:r>
                  <m:r>
                    <m:rPr>
                      <m:sty m:val="bi"/>
                    </m:rPr>
                    <w:rPr>
                      <w:rFonts w:ascii="Cambria Math" w:eastAsia="Malgun Gothic" w:hAnsi="Cambria Math"/>
                      <w:szCs w:val="24"/>
                      <w:lang w:val="en-US" w:eastAsia="zh-CN"/>
                    </w:rPr>
                    <m:t>2=0</m:t>
                  </m:r>
                </m:e>
                <m:e>
                  <m:sSub>
                    <m:sSubPr>
                      <m:ctrlPr>
                        <w:rPr>
                          <w:rFonts w:ascii="Cambria Math" w:eastAsia="宋体" w:hAnsi="Cambria Math"/>
                          <w:b/>
                          <w:i/>
                          <w:szCs w:val="24"/>
                          <w:lang w:val="en-US"/>
                        </w:rPr>
                      </m:ctrlPr>
                    </m:sSubPr>
                    <m:e>
                      <m:sSub>
                        <m:sSubPr>
                          <m:ctrlPr>
                            <w:rPr>
                              <w:rFonts w:ascii="Cambria Math" w:eastAsia="宋体" w:hAnsi="Cambria Math"/>
                              <w:b/>
                              <w:i/>
                              <w:szCs w:val="24"/>
                              <w:lang w:val="en-US"/>
                            </w:rPr>
                          </m:ctrlPr>
                        </m:sSubPr>
                        <m:e>
                          <m:r>
                            <m:rPr>
                              <m:sty m:val="bi"/>
                            </m:rPr>
                            <w:rPr>
                              <w:rFonts w:ascii="Cambria Math" w:eastAsia="宋体" w:hAnsi="Cambria Math"/>
                              <w:szCs w:val="24"/>
                              <w:lang w:val="en-US" w:eastAsia="zh-CN"/>
                            </w:rPr>
                            <m:t>RB</m:t>
                          </m:r>
                        </m:e>
                        <m:sub>
                          <m:r>
                            <m:rPr>
                              <m:sty m:val="bi"/>
                            </m:rPr>
                            <w:rPr>
                              <w:rFonts w:ascii="Cambria Math" w:eastAsia="宋体" w:hAnsi="Cambria Math"/>
                              <w:szCs w:val="24"/>
                              <w:lang w:val="en-US" w:eastAsia="zh-CN"/>
                            </w:rPr>
                            <m:t>UL SB start</m:t>
                          </m:r>
                        </m:sub>
                      </m:sSub>
                      <m:r>
                        <m:rPr>
                          <m:sty m:val="bi"/>
                        </m:rPr>
                        <w:rPr>
                          <w:rFonts w:ascii="Cambria Math" w:eastAsia="宋体" w:hAnsi="Cambria Math"/>
                          <w:szCs w:val="24"/>
                          <w:lang w:val="en-US" w:eastAsia="zh-CN"/>
                        </w:rPr>
                        <m:t>+(RB</m:t>
                      </m:r>
                    </m:e>
                    <m:sub>
                      <m:r>
                        <m:rPr>
                          <m:sty m:val="bi"/>
                        </m:rPr>
                        <w:rPr>
                          <w:rFonts w:ascii="Cambria Math" w:eastAsia="宋体" w:hAnsi="Cambria Math"/>
                          <w:szCs w:val="24"/>
                          <w:lang w:val="en-US" w:eastAsia="zh-CN"/>
                        </w:rPr>
                        <m:t>start</m:t>
                      </m:r>
                    </m:sub>
                  </m:sSub>
                  <m:r>
                    <m:rPr>
                      <m:sty m:val="bi"/>
                    </m:rPr>
                    <w:rPr>
                      <w:rFonts w:ascii="Cambria Math" w:eastAsia="宋体" w:hAnsi="Cambria Math"/>
                      <w:szCs w:val="24"/>
                      <w:lang w:val="en-US" w:eastAsia="zh-CN"/>
                    </w:rPr>
                    <m:t>-</m:t>
                  </m:r>
                  <m:sSub>
                    <m:sSubPr>
                      <m:ctrlPr>
                        <w:rPr>
                          <w:rFonts w:ascii="Cambria Math" w:eastAsia="宋体" w:hAnsi="Cambria Math"/>
                          <w:b/>
                          <w:i/>
                          <w:szCs w:val="24"/>
                          <w:lang w:val="en-US"/>
                        </w:rPr>
                      </m:ctrlPr>
                    </m:sSubPr>
                    <m:e>
                      <m:r>
                        <m:rPr>
                          <m:sty m:val="bi"/>
                        </m:rPr>
                        <w:rPr>
                          <w:rFonts w:ascii="Cambria Math" w:eastAsia="宋体" w:hAnsi="Cambria Math"/>
                          <w:szCs w:val="24"/>
                          <w:lang w:val="en-US" w:eastAsia="zh-CN"/>
                        </w:rPr>
                        <m:t>RB</m:t>
                      </m:r>
                    </m:e>
                    <m:sub>
                      <m:r>
                        <m:rPr>
                          <m:sty m:val="bi"/>
                        </m:rPr>
                        <w:rPr>
                          <w:rFonts w:ascii="Cambria Math" w:eastAsia="宋体" w:hAnsi="Cambria Math"/>
                          <w:szCs w:val="24"/>
                          <w:lang w:val="en-US" w:eastAsia="zh-CN"/>
                        </w:rPr>
                        <m:t>UL SB start</m:t>
                      </m:r>
                    </m:sub>
                  </m:sSub>
                  <m:r>
                    <m:rPr>
                      <m:sty m:val="bi"/>
                    </m:rPr>
                    <w:rPr>
                      <w:rFonts w:ascii="Cambria Math" w:eastAsia="宋体" w:hAnsi="Cambria Math"/>
                      <w:szCs w:val="24"/>
                      <w:lang w:val="en-US" w:eastAsia="zh-CN"/>
                    </w:rPr>
                    <m:t>+</m:t>
                  </m:r>
                  <m:sSub>
                    <m:sSubPr>
                      <m:ctrlPr>
                        <w:rPr>
                          <w:rFonts w:ascii="Cambria Math" w:eastAsia="宋体" w:hAnsi="Cambria Math"/>
                          <w:b/>
                          <w:i/>
                          <w:szCs w:val="24"/>
                          <w:lang w:val="en-US"/>
                        </w:rPr>
                      </m:ctrlPr>
                    </m:sSubPr>
                    <m:e>
                      <m:r>
                        <m:rPr>
                          <m:sty m:val="bi"/>
                        </m:rPr>
                        <w:rPr>
                          <w:rFonts w:ascii="Cambria Math" w:eastAsia="宋体" w:hAnsi="Cambria Math"/>
                          <w:szCs w:val="24"/>
                          <w:lang w:val="en-US" w:eastAsia="zh-CN"/>
                        </w:rPr>
                        <m:t>RB</m:t>
                      </m:r>
                    </m:e>
                    <m:sub>
                      <m:r>
                        <m:rPr>
                          <m:sty m:val="bi"/>
                        </m:rPr>
                        <w:rPr>
                          <w:rFonts w:ascii="Cambria Math" w:eastAsia="宋体" w:hAnsi="Cambria Math"/>
                          <w:szCs w:val="24"/>
                          <w:lang w:val="en-US" w:eastAsia="zh-CN"/>
                        </w:rPr>
                        <m:t>offset</m:t>
                      </m:r>
                    </m:sub>
                  </m:sSub>
                  <m:r>
                    <m:rPr>
                      <m:sty m:val="bi"/>
                    </m:rPr>
                    <w:rPr>
                      <w:rFonts w:ascii="Cambria Math" w:eastAsia="宋体" w:hAnsi="Cambria Math"/>
                      <w:szCs w:val="24"/>
                      <w:lang w:val="en-US" w:eastAsia="zh-CN"/>
                    </w:rPr>
                    <m:t>)mod</m:t>
                  </m:r>
                  <m:sSubSup>
                    <m:sSubSupPr>
                      <m:ctrlPr>
                        <w:rPr>
                          <w:rFonts w:ascii="Cambria Math" w:eastAsia="宋体" w:hAnsi="Cambria Math"/>
                          <w:b/>
                          <w:i/>
                          <w:szCs w:val="24"/>
                          <w:lang w:val="en-US"/>
                        </w:rPr>
                      </m:ctrlPr>
                    </m:sSubSupPr>
                    <m:e>
                      <m:r>
                        <m:rPr>
                          <m:sty m:val="bi"/>
                        </m:rPr>
                        <w:rPr>
                          <w:rFonts w:ascii="Cambria Math" w:eastAsia="宋体" w:hAnsi="Cambria Math"/>
                          <w:szCs w:val="24"/>
                          <w:lang w:val="en-US" w:eastAsia="zh-CN"/>
                        </w:rPr>
                        <m:t xml:space="preserve"> N</m:t>
                      </m:r>
                    </m:e>
                    <m:sub>
                      <m:r>
                        <m:rPr>
                          <m:sty m:val="bi"/>
                        </m:rPr>
                        <w:rPr>
                          <w:rFonts w:ascii="Cambria Math" w:eastAsia="宋体" w:hAnsi="Cambria Math"/>
                          <w:szCs w:val="24"/>
                          <w:lang w:val="en-US" w:eastAsia="zh-CN"/>
                        </w:rPr>
                        <m:t>ULSB</m:t>
                      </m:r>
                    </m:sub>
                    <m:sup>
                      <m:r>
                        <m:rPr>
                          <m:sty m:val="bi"/>
                        </m:rPr>
                        <w:rPr>
                          <w:rFonts w:ascii="Cambria Math" w:eastAsia="宋体" w:hAnsi="Cambria Math"/>
                          <w:szCs w:val="24"/>
                          <w:lang w:val="en-US" w:eastAsia="zh-CN"/>
                        </w:rPr>
                        <m:t>size</m:t>
                      </m:r>
                    </m:sup>
                  </m:sSubSup>
                  <m:r>
                    <m:rPr>
                      <m:sty m:val="bi"/>
                    </m:rPr>
                    <w:rPr>
                      <w:rFonts w:ascii="Cambria Math" w:eastAsia="宋体" w:hAnsi="Cambria Math"/>
                      <w:szCs w:val="24"/>
                      <w:lang w:val="en-US" w:eastAsia="zh-CN"/>
                    </w:rPr>
                    <m:t xml:space="preserve">, </m:t>
                  </m:r>
                  <m:r>
                    <m:rPr>
                      <m:sty m:val="bi"/>
                    </m:rPr>
                    <w:rPr>
                      <w:rFonts w:ascii="Cambria Math" w:eastAsia="宋体" w:hAnsi="Cambria Math"/>
                      <w:lang w:val="en-US" w:eastAsia="zh-CN"/>
                    </w:rPr>
                    <m:t xml:space="preserve">n </m:t>
                  </m:r>
                  <m:r>
                    <m:rPr>
                      <m:sty m:val="bi"/>
                    </m:rPr>
                    <w:rPr>
                      <w:rFonts w:ascii="Cambria Math" w:eastAsia="Malgun Gothic" w:hAnsi="Cambria Math"/>
                      <w:szCs w:val="24"/>
                      <w:lang w:val="en-US" w:eastAsia="zh-CN"/>
                    </w:rPr>
                    <m:t>mod</m:t>
                  </m:r>
                  <m:r>
                    <m:rPr>
                      <m:sty m:val="bi"/>
                    </m:rPr>
                    <w:rPr>
                      <w:rFonts w:ascii="Cambria Math" w:eastAsia="Malgun Gothic" w:hAnsi="Cambria Math"/>
                      <w:szCs w:val="24"/>
                      <w:lang w:val="en-US" w:eastAsia="zh-CN"/>
                    </w:rPr>
                    <m:t>2</m:t>
                  </m:r>
                  <m:r>
                    <m:rPr>
                      <m:sty m:val="bi"/>
                    </m:rPr>
                    <w:rPr>
                      <w:rFonts w:ascii="Cambria Math" w:eastAsia="宋体" w:hAnsi="Cambria Math"/>
                      <w:szCs w:val="24"/>
                      <w:lang w:val="en-US" w:eastAsia="zh-CN"/>
                    </w:rPr>
                    <m:t>=1</m:t>
                  </m:r>
                </m:e>
              </m:eqArr>
            </m:e>
          </m:d>
        </m:oMath>
      </m:oMathPara>
    </w:p>
    <w:p w14:paraId="2250811D" w14:textId="77777777" w:rsidR="00761BA4" w:rsidRPr="00761BA4" w:rsidRDefault="00761BA4" w:rsidP="00761BA4">
      <w:pPr>
        <w:spacing w:after="0"/>
        <w:rPr>
          <w:rFonts w:ascii="Times" w:eastAsia="宋体" w:hAnsi="Times"/>
          <w:b/>
          <w:i/>
          <w:szCs w:val="24"/>
          <w:lang w:eastAsia="zh-CN"/>
        </w:rPr>
      </w:pPr>
      <w:r w:rsidRPr="00761BA4">
        <w:rPr>
          <w:rFonts w:ascii="Times" w:eastAsia="宋体" w:hAnsi="Times"/>
          <w:b/>
          <w:i/>
          <w:szCs w:val="24"/>
          <w:lang w:eastAsia="zh-CN"/>
        </w:rPr>
        <w:t xml:space="preserve">Where </w:t>
      </w:r>
    </w:p>
    <w:p w14:paraId="0575E904" w14:textId="581E2DA4" w:rsidR="00761BA4" w:rsidRPr="00761BA4" w:rsidRDefault="00761BA4" w:rsidP="00761BA4">
      <w:pPr>
        <w:numPr>
          <w:ilvl w:val="0"/>
          <w:numId w:val="58"/>
        </w:numPr>
        <w:overflowPunct w:val="0"/>
        <w:autoSpaceDE w:val="0"/>
        <w:autoSpaceDN w:val="0"/>
        <w:adjustRightInd w:val="0"/>
        <w:spacing w:after="0"/>
        <w:jc w:val="both"/>
        <w:textAlignment w:val="baseline"/>
        <w:rPr>
          <w:rFonts w:ascii="Times" w:eastAsia="宋体" w:hAnsi="Times"/>
          <w:b/>
          <w:i/>
          <w:szCs w:val="24"/>
          <w:lang w:eastAsia="zh-CN"/>
        </w:rPr>
      </w:pPr>
      <w:r w:rsidRPr="00761BA4">
        <w:rPr>
          <w:rFonts w:ascii="Times" w:eastAsia="宋体" w:hAnsi="Times"/>
          <w:b/>
          <w:i/>
          <w:szCs w:val="24"/>
          <w:lang w:eastAsia="zh-CN"/>
        </w:rPr>
        <w:t xml:space="preserve">For PUSCH transmissions with Configuration 2, </w:t>
      </w:r>
      <m:oMath>
        <m:sSubSup>
          <m:sSubSupPr>
            <m:ctrlPr>
              <w:rPr>
                <w:rFonts w:ascii="Cambria Math" w:eastAsia="Batang" w:hAnsi="Cambria Math" w:cs="Times"/>
                <w:b/>
                <w:i/>
                <w:iCs/>
                <w:sz w:val="24"/>
                <w:szCs w:val="24"/>
              </w:rPr>
            </m:ctrlPr>
          </m:sSubSupPr>
          <m:e>
            <m:r>
              <m:rPr>
                <m:sty m:val="bi"/>
              </m:rPr>
              <w:rPr>
                <w:rFonts w:ascii="Cambria Math" w:eastAsia="Batang" w:hAnsi="Cambria Math" w:cs="Times"/>
                <w:szCs w:val="24"/>
              </w:rPr>
              <m:t>RB</m:t>
            </m:r>
          </m:e>
          <m:sub>
            <m:r>
              <m:rPr>
                <m:sty m:val="bi"/>
              </m:rPr>
              <w:rPr>
                <w:rFonts w:ascii="Cambria Math" w:eastAsia="Batang" w:hAnsi="Cambria Math" w:cs="Times"/>
                <w:szCs w:val="24"/>
              </w:rPr>
              <m:t>start</m:t>
            </m:r>
          </m:sub>
          <m:sup>
            <m:r>
              <m:rPr>
                <m:sty m:val="bi"/>
              </m:rPr>
              <w:rPr>
                <w:rFonts w:ascii="Cambria Math" w:eastAsia="Batang" w:hAnsi="Cambria Math" w:cs="Times"/>
                <w:szCs w:val="24"/>
              </w:rPr>
              <m:t>SBFD</m:t>
            </m:r>
          </m:sup>
        </m:sSubSup>
        <m:r>
          <m:rPr>
            <m:sty m:val="bi"/>
          </m:rPr>
          <w:rPr>
            <w:rFonts w:ascii="Cambria Math" w:eastAsia="Batang" w:hAnsi="Cambria Math" w:cs="Times"/>
            <w:szCs w:val="24"/>
          </w:rPr>
          <m:t>=</m:t>
        </m:r>
        <m:sSubSup>
          <m:sSubSupPr>
            <m:ctrlPr>
              <w:rPr>
                <w:rFonts w:ascii="Cambria Math" w:eastAsia="Batang" w:hAnsi="Cambria Math" w:cs="宋体"/>
                <w:b/>
                <w:i/>
                <w:iCs/>
                <w:sz w:val="24"/>
                <w:szCs w:val="24"/>
              </w:rPr>
            </m:ctrlPr>
          </m:sSubSupPr>
          <m:e>
            <m:r>
              <m:rPr>
                <m:sty m:val="bi"/>
              </m:rPr>
              <w:rPr>
                <w:rFonts w:ascii="Cambria Math" w:eastAsia="Batang" w:hAnsi="Cambria Math" w:cs="Times"/>
                <w:szCs w:val="24"/>
              </w:rPr>
              <m:t>RB</m:t>
            </m:r>
          </m:e>
          <m:sub>
            <m:r>
              <m:rPr>
                <m:sty m:val="bi"/>
              </m:rPr>
              <w:rPr>
                <w:rFonts w:ascii="Cambria Math" w:eastAsia="Batang" w:hAnsi="Cambria Math"/>
                <w:szCs w:val="24"/>
              </w:rPr>
              <m:t>start</m:t>
            </m:r>
          </m:sub>
          <m:sup>
            <m:r>
              <m:rPr>
                <m:sty m:val="bi"/>
              </m:rPr>
              <w:rPr>
                <w:rFonts w:ascii="Cambria Math" w:eastAsia="Batang" w:hAnsi="Cambria Math"/>
                <w:szCs w:val="24"/>
              </w:rPr>
              <m:t>UL SB</m:t>
            </m:r>
          </m:sup>
        </m:sSubSup>
        <m:r>
          <m:rPr>
            <m:sty m:val="bi"/>
          </m:rPr>
          <w:rPr>
            <w:rFonts w:ascii="Cambria Math" w:eastAsia="Batang" w:hAnsi="Cambria Math" w:cs="Times"/>
            <w:szCs w:val="24"/>
          </w:rPr>
          <m:t>+</m:t>
        </m:r>
        <m:d>
          <m:dPr>
            <m:ctrlPr>
              <w:rPr>
                <w:rFonts w:ascii="Cambria Math" w:eastAsia="Batang" w:hAnsi="Cambria Math" w:cs="Times"/>
                <w:b/>
                <w:i/>
                <w:sz w:val="24"/>
                <w:szCs w:val="24"/>
              </w:rPr>
            </m:ctrlPr>
          </m:dPr>
          <m:e>
            <m:sSubSup>
              <m:sSubSupPr>
                <m:ctrlPr>
                  <w:rPr>
                    <w:rFonts w:ascii="Cambria Math" w:eastAsia="Batang" w:hAnsi="Cambria Math" w:cs="Times"/>
                    <w:b/>
                    <w:i/>
                    <w:iCs/>
                    <w:sz w:val="24"/>
                    <w:szCs w:val="24"/>
                  </w:rPr>
                </m:ctrlPr>
              </m:sSubSupPr>
              <m:e>
                <m:r>
                  <m:rPr>
                    <m:sty m:val="bi"/>
                  </m:rPr>
                  <w:rPr>
                    <w:rFonts w:ascii="Cambria Math" w:eastAsia="Batang" w:hAnsi="Cambria Math" w:cs="Times"/>
                    <w:szCs w:val="24"/>
                  </w:rPr>
                  <m:t>RB</m:t>
                </m:r>
              </m:e>
              <m:sub>
                <m:r>
                  <m:rPr>
                    <m:sty m:val="bi"/>
                  </m:rPr>
                  <w:rPr>
                    <w:rFonts w:ascii="Cambria Math" w:eastAsia="Batang" w:hAnsi="Cambria Math" w:cs="Times"/>
                    <w:szCs w:val="24"/>
                  </w:rPr>
                  <m:t>start</m:t>
                </m:r>
              </m:sub>
              <m:sup>
                <m:r>
                  <m:rPr>
                    <m:sty m:val="bi"/>
                  </m:rPr>
                  <w:rPr>
                    <w:rFonts w:ascii="Cambria Math" w:eastAsia="Batang" w:hAnsi="Cambria Math" w:cs="Times"/>
                    <w:szCs w:val="24"/>
                  </w:rPr>
                  <m:t>non-SBFD</m:t>
                </m:r>
              </m:sup>
            </m:sSubSup>
            <m:r>
              <m:rPr>
                <m:sty m:val="bi"/>
              </m:rPr>
              <w:rPr>
                <w:rFonts w:ascii="Cambria Math" w:eastAsia="Batang" w:hAnsi="Cambria Math" w:cs="Times"/>
                <w:szCs w:val="24"/>
              </w:rPr>
              <m:t>+</m:t>
            </m:r>
            <m:sSubSup>
              <m:sSubSupPr>
                <m:ctrlPr>
                  <w:rPr>
                    <w:rFonts w:ascii="Cambria Math" w:eastAsia="Batang" w:hAnsi="Cambria Math" w:cs="宋体"/>
                    <w:b/>
                    <w:i/>
                    <w:sz w:val="24"/>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offset</m:t>
                </m:r>
              </m:sub>
              <m:sup>
                <m:r>
                  <m:rPr>
                    <m:sty m:val="bi"/>
                  </m:rPr>
                  <w:rPr>
                    <w:rFonts w:ascii="Cambria Math" w:eastAsia="宋体" w:hAnsi="Cambria Math"/>
                    <w:szCs w:val="24"/>
                    <w:lang w:eastAsia="zh-CN"/>
                  </w:rPr>
                  <m:t>SBFD</m:t>
                </m:r>
              </m:sup>
            </m:sSubSup>
            <m:ctrlPr>
              <w:rPr>
                <w:rFonts w:ascii="Cambria Math" w:eastAsia="Batang" w:hAnsi="Cambria Math" w:cs="宋体"/>
                <w:b/>
                <w:i/>
                <w:sz w:val="24"/>
                <w:szCs w:val="24"/>
              </w:rPr>
            </m:ctrlPr>
          </m:e>
        </m:d>
        <m:r>
          <m:rPr>
            <m:sty m:val="bi"/>
          </m:rPr>
          <w:rPr>
            <w:rFonts w:ascii="Cambria Math" w:eastAsia="宋体" w:hAnsi="Cambria Math"/>
            <w:szCs w:val="24"/>
            <w:lang w:eastAsia="zh-CN"/>
          </w:rPr>
          <m:t>mod</m:t>
        </m:r>
        <m:sSubSup>
          <m:sSubSupPr>
            <m:ctrlPr>
              <w:rPr>
                <w:rFonts w:ascii="Cambria Math" w:eastAsia="Batang" w:hAnsi="Cambria Math" w:cs="宋体"/>
                <w:b/>
                <w:i/>
                <w:sz w:val="24"/>
                <w:szCs w:val="24"/>
              </w:rPr>
            </m:ctrlPr>
          </m:sSubSupPr>
          <m:e>
            <m:r>
              <m:rPr>
                <m:sty m:val="bi"/>
              </m:rPr>
              <w:rPr>
                <w:rFonts w:ascii="Cambria Math" w:eastAsia="宋体" w:hAnsi="Cambria Math"/>
                <w:szCs w:val="24"/>
                <w:lang w:eastAsia="zh-CN"/>
              </w:rPr>
              <m:t>N</m:t>
            </m:r>
          </m:e>
          <m:sub>
            <m:r>
              <m:rPr>
                <m:sty m:val="bi"/>
              </m:rPr>
              <w:rPr>
                <w:rFonts w:ascii="Cambria Math" w:eastAsia="宋体" w:hAnsi="Cambria Math"/>
                <w:szCs w:val="24"/>
                <w:lang w:eastAsia="zh-CN"/>
              </w:rPr>
              <m:t>UL SB</m:t>
            </m:r>
          </m:sub>
          <m:sup>
            <m:r>
              <m:rPr>
                <m:sty m:val="bi"/>
              </m:rPr>
              <w:rPr>
                <w:rFonts w:ascii="Cambria Math" w:eastAsia="宋体" w:hAnsi="Cambria Math"/>
                <w:szCs w:val="24"/>
                <w:lang w:eastAsia="zh-CN"/>
              </w:rPr>
              <m:t>size</m:t>
            </m:r>
          </m:sup>
        </m:sSubSup>
      </m:oMath>
    </w:p>
    <w:p w14:paraId="205A3FB5" w14:textId="77777777" w:rsidR="00761BA4" w:rsidRPr="00761BA4" w:rsidRDefault="00761BA4" w:rsidP="00761BA4">
      <w:pPr>
        <w:pStyle w:val="aff8"/>
        <w:numPr>
          <w:ilvl w:val="0"/>
          <w:numId w:val="58"/>
        </w:numPr>
        <w:ind w:leftChars="0"/>
        <w:jc w:val="both"/>
        <w:rPr>
          <w:rFonts w:ascii="Times" w:eastAsia="宋体" w:hAnsi="Times"/>
          <w:b/>
          <w:i/>
          <w:szCs w:val="24"/>
          <w:lang w:eastAsia="zh-CN"/>
        </w:rPr>
      </w:pPr>
      <w:r w:rsidRPr="00761BA4">
        <w:rPr>
          <w:rFonts w:ascii="Times" w:eastAsia="宋体" w:hAnsi="Times"/>
          <w:b/>
          <w:i/>
          <w:szCs w:val="24"/>
          <w:lang w:eastAsia="zh-CN"/>
        </w:rPr>
        <w:t>RB offset is the frequency hopping offset for actual PUSCH repetition in SBFD symbols</w:t>
      </w:r>
    </w:p>
    <w:p w14:paraId="674AAAA7" w14:textId="4F56E555" w:rsidR="005521D7" w:rsidRPr="00761BA4" w:rsidRDefault="005521D7" w:rsidP="00E67BFB">
      <w:pPr>
        <w:jc w:val="both"/>
        <w:rPr>
          <w:rFonts w:ascii="Times" w:eastAsiaTheme="minorEastAsia" w:hAnsi="Times"/>
          <w:b/>
          <w:i/>
          <w:szCs w:val="24"/>
          <w:lang w:eastAsia="zh-CN"/>
        </w:rPr>
      </w:pPr>
    </w:p>
    <w:p w14:paraId="3E3E1F79" w14:textId="1C4C2144" w:rsidR="005B17C2" w:rsidRDefault="005B17C2" w:rsidP="005B17C2">
      <w:pPr>
        <w:pStyle w:val="3"/>
      </w:pPr>
      <w:r>
        <w:t>M</w:t>
      </w:r>
      <w:r w:rsidRPr="00052AE7">
        <w:t>ulti-carrier scenario</w:t>
      </w:r>
    </w:p>
    <w:p w14:paraId="2FA4FF9A" w14:textId="3022F3F9" w:rsidR="00E832EA" w:rsidRPr="00E832EA" w:rsidRDefault="00E832EA" w:rsidP="00DE7FD2">
      <w:pPr>
        <w:jc w:val="both"/>
        <w:rPr>
          <w:rFonts w:eastAsiaTheme="minorEastAsia"/>
          <w:lang w:eastAsia="zh-CN"/>
        </w:rPr>
      </w:pPr>
      <w:r>
        <w:rPr>
          <w:rFonts w:eastAsiaTheme="minorEastAsia" w:hint="eastAsia"/>
          <w:lang w:eastAsia="zh-CN"/>
        </w:rPr>
        <w:t>I</w:t>
      </w:r>
      <w:r>
        <w:rPr>
          <w:rFonts w:eastAsiaTheme="minorEastAsia"/>
          <w:lang w:eastAsia="zh-CN"/>
        </w:rPr>
        <w:t xml:space="preserve">n RAN1#120 meeting, it </w:t>
      </w:r>
      <w:proofErr w:type="gramStart"/>
      <w:r>
        <w:rPr>
          <w:rFonts w:eastAsiaTheme="minorEastAsia"/>
          <w:lang w:eastAsia="zh-CN"/>
        </w:rPr>
        <w:t>was agree</w:t>
      </w:r>
      <w:r w:rsidR="00DE7FD2">
        <w:rPr>
          <w:rFonts w:eastAsiaTheme="minorEastAsia"/>
          <w:lang w:eastAsia="zh-CN"/>
        </w:rPr>
        <w:t>d</w:t>
      </w:r>
      <w:proofErr w:type="gramEnd"/>
      <w:r w:rsidR="00DE7FD2">
        <w:rPr>
          <w:rFonts w:eastAsiaTheme="minorEastAsia"/>
          <w:lang w:eastAsia="zh-CN"/>
        </w:rPr>
        <w:t xml:space="preserve"> to support </w:t>
      </w:r>
      <w:r w:rsidR="00DE7FD2" w:rsidRPr="00DE7FD2">
        <w:rPr>
          <w:rFonts w:eastAsiaTheme="minorEastAsia"/>
          <w:lang w:eastAsia="zh-CN"/>
        </w:rPr>
        <w:t>SBFD operation on one TDD carrier in multi-carrier scenario.</w:t>
      </w:r>
      <w:r w:rsidR="00DE7FD2">
        <w:rPr>
          <w:rFonts w:eastAsiaTheme="minorEastAsia"/>
          <w:lang w:eastAsia="zh-CN"/>
        </w:rPr>
        <w:t xml:space="preserve"> </w:t>
      </w:r>
      <w:r w:rsidR="00DE7FD2" w:rsidRPr="00DE7FD2">
        <w:rPr>
          <w:rFonts w:eastAsiaTheme="minorEastAsia"/>
          <w:lang w:eastAsia="zh-CN"/>
        </w:rPr>
        <w:t xml:space="preserve">FFS </w:t>
      </w:r>
      <w:r w:rsidR="00DE7FD2">
        <w:rPr>
          <w:rFonts w:eastAsiaTheme="minorEastAsia"/>
          <w:lang w:eastAsia="zh-CN"/>
        </w:rPr>
        <w:t xml:space="preserve">is </w:t>
      </w:r>
      <w:r w:rsidR="00DE7FD2" w:rsidRPr="00DE7FD2">
        <w:rPr>
          <w:rFonts w:eastAsiaTheme="minorEastAsia"/>
          <w:lang w:eastAsia="zh-CN"/>
        </w:rPr>
        <w:t>whether/how to handle half-duplex CA case</w:t>
      </w:r>
      <w:r w:rsidR="00DE7FD2">
        <w:rPr>
          <w:rFonts w:eastAsiaTheme="minorEastAsia"/>
          <w:lang w:eastAsia="zh-CN"/>
        </w:rPr>
        <w:t>.</w:t>
      </w:r>
    </w:p>
    <w:tbl>
      <w:tblPr>
        <w:tblStyle w:val="aff"/>
        <w:tblW w:w="0" w:type="auto"/>
        <w:tblLook w:val="04A0" w:firstRow="1" w:lastRow="0" w:firstColumn="1" w:lastColumn="0" w:noHBand="0" w:noVBand="1"/>
      </w:tblPr>
      <w:tblGrid>
        <w:gridCol w:w="9630"/>
      </w:tblGrid>
      <w:tr w:rsidR="005B17C2" w:rsidRPr="00CC5B4B" w14:paraId="7000C480" w14:textId="77777777" w:rsidTr="008850F9">
        <w:tc>
          <w:tcPr>
            <w:tcW w:w="9630" w:type="dxa"/>
          </w:tcPr>
          <w:p w14:paraId="704A4576" w14:textId="77777777" w:rsidR="005B17C2" w:rsidRPr="00727DD5" w:rsidRDefault="005B17C2" w:rsidP="008850F9">
            <w:pPr>
              <w:spacing w:after="0"/>
              <w:rPr>
                <w:rFonts w:ascii="Times" w:eastAsia="Malgun Gothic" w:hAnsi="Times"/>
                <w:b/>
                <w:szCs w:val="24"/>
                <w:lang w:eastAsia="zh-CN"/>
              </w:rPr>
            </w:pPr>
            <w:r w:rsidRPr="00727DD5">
              <w:rPr>
                <w:rFonts w:ascii="Times" w:eastAsia="Malgun Gothic" w:hAnsi="Times" w:hint="eastAsia"/>
                <w:b/>
                <w:szCs w:val="24"/>
                <w:highlight w:val="green"/>
                <w:lang w:eastAsia="zh-CN"/>
              </w:rPr>
              <w:t>Agreement</w:t>
            </w:r>
          </w:p>
          <w:p w14:paraId="6C57BE45" w14:textId="77777777" w:rsidR="005B17C2" w:rsidRPr="00727DD5" w:rsidRDefault="005B17C2" w:rsidP="008850F9">
            <w:pPr>
              <w:spacing w:after="0"/>
              <w:rPr>
                <w:rFonts w:ascii="Times" w:eastAsia="Batang" w:hAnsi="Times"/>
                <w:szCs w:val="24"/>
              </w:rPr>
            </w:pPr>
            <w:r w:rsidRPr="00727DD5">
              <w:rPr>
                <w:rFonts w:ascii="Times" w:eastAsia="Batang" w:hAnsi="Times"/>
                <w:szCs w:val="24"/>
              </w:rPr>
              <w:t xml:space="preserve">Support SBFD operation on one TDD carrier in multi-carrier scenario. </w:t>
            </w:r>
          </w:p>
          <w:p w14:paraId="7D2B4763" w14:textId="77777777" w:rsidR="005B17C2" w:rsidRPr="00727DD5" w:rsidRDefault="005B17C2" w:rsidP="00921250">
            <w:pPr>
              <w:numPr>
                <w:ilvl w:val="0"/>
                <w:numId w:val="35"/>
              </w:numPr>
              <w:spacing w:after="0"/>
              <w:rPr>
                <w:rFonts w:ascii="Times" w:eastAsia="Batang" w:hAnsi="Times"/>
                <w:szCs w:val="24"/>
                <w:lang w:eastAsia="x-none"/>
              </w:rPr>
            </w:pPr>
            <w:r w:rsidRPr="00727DD5">
              <w:rPr>
                <w:rFonts w:ascii="Times" w:eastAsia="Batang" w:hAnsi="Times"/>
                <w:szCs w:val="24"/>
                <w:lang w:eastAsia="x-none"/>
              </w:rPr>
              <w:t xml:space="preserve">Note: If the TDD carrier for SBFD operation is </w:t>
            </w:r>
            <w:proofErr w:type="gramStart"/>
            <w:r w:rsidRPr="00727DD5">
              <w:rPr>
                <w:rFonts w:ascii="Times" w:eastAsia="Batang" w:hAnsi="Times"/>
                <w:szCs w:val="24"/>
                <w:lang w:eastAsia="x-none"/>
              </w:rPr>
              <w:t>an</w:t>
            </w:r>
            <w:proofErr w:type="gramEnd"/>
            <w:r w:rsidRPr="00727DD5">
              <w:rPr>
                <w:rFonts w:ascii="Times" w:eastAsia="Batang" w:hAnsi="Times"/>
                <w:szCs w:val="24"/>
                <w:lang w:eastAsia="x-none"/>
              </w:rPr>
              <w:t xml:space="preserve"> </w:t>
            </w:r>
            <w:proofErr w:type="spellStart"/>
            <w:r w:rsidRPr="00727DD5">
              <w:rPr>
                <w:rFonts w:ascii="Times" w:eastAsia="Batang" w:hAnsi="Times"/>
                <w:szCs w:val="24"/>
                <w:lang w:eastAsia="x-none"/>
              </w:rPr>
              <w:t>Scell</w:t>
            </w:r>
            <w:proofErr w:type="spellEnd"/>
            <w:r w:rsidRPr="00727DD5">
              <w:rPr>
                <w:rFonts w:ascii="Times" w:eastAsia="Batang" w:hAnsi="Times"/>
                <w:szCs w:val="24"/>
                <w:lang w:eastAsia="x-none"/>
              </w:rPr>
              <w:t xml:space="preserve">, support UE dedicated </w:t>
            </w:r>
            <w:proofErr w:type="spellStart"/>
            <w:r w:rsidRPr="00727DD5">
              <w:rPr>
                <w:rFonts w:ascii="Times" w:eastAsia="Batang" w:hAnsi="Times"/>
                <w:szCs w:val="24"/>
                <w:lang w:eastAsia="x-none"/>
              </w:rPr>
              <w:t>signaling</w:t>
            </w:r>
            <w:proofErr w:type="spellEnd"/>
            <w:r w:rsidRPr="00727DD5">
              <w:rPr>
                <w:rFonts w:ascii="Times" w:eastAsia="Batang" w:hAnsi="Times"/>
                <w:szCs w:val="24"/>
                <w:lang w:eastAsia="x-none"/>
              </w:rPr>
              <w:t xml:space="preserve"> for cell-specific configuration of time and frequency location of SBFD </w:t>
            </w:r>
            <w:proofErr w:type="spellStart"/>
            <w:r w:rsidRPr="00727DD5">
              <w:rPr>
                <w:rFonts w:ascii="Times" w:eastAsia="Batang" w:hAnsi="Times"/>
                <w:szCs w:val="24"/>
                <w:lang w:eastAsia="x-none"/>
              </w:rPr>
              <w:t>subbands</w:t>
            </w:r>
            <w:proofErr w:type="spellEnd"/>
            <w:r w:rsidRPr="00727DD5">
              <w:rPr>
                <w:rFonts w:ascii="Times" w:eastAsia="Batang" w:hAnsi="Times"/>
                <w:szCs w:val="24"/>
                <w:lang w:eastAsia="x-none"/>
              </w:rPr>
              <w:t xml:space="preserve"> for the </w:t>
            </w:r>
            <w:proofErr w:type="spellStart"/>
            <w:r w:rsidRPr="00727DD5">
              <w:rPr>
                <w:rFonts w:ascii="Times" w:eastAsia="Batang" w:hAnsi="Times"/>
                <w:szCs w:val="24"/>
                <w:lang w:eastAsia="x-none"/>
              </w:rPr>
              <w:t>Scell</w:t>
            </w:r>
            <w:proofErr w:type="spellEnd"/>
            <w:r w:rsidRPr="00727DD5">
              <w:rPr>
                <w:rFonts w:ascii="Times" w:eastAsia="Batang" w:hAnsi="Times"/>
                <w:szCs w:val="24"/>
                <w:lang w:eastAsia="x-none"/>
              </w:rPr>
              <w:t xml:space="preserve">.  </w:t>
            </w:r>
          </w:p>
          <w:p w14:paraId="005E9795" w14:textId="77777777" w:rsidR="005B17C2" w:rsidRPr="009F111D" w:rsidRDefault="005B17C2" w:rsidP="00921250">
            <w:pPr>
              <w:numPr>
                <w:ilvl w:val="0"/>
                <w:numId w:val="35"/>
              </w:numPr>
              <w:spacing w:after="0"/>
              <w:rPr>
                <w:rFonts w:ascii="Times" w:eastAsia="Batang" w:hAnsi="Times"/>
                <w:szCs w:val="24"/>
                <w:lang w:eastAsia="x-none"/>
              </w:rPr>
            </w:pPr>
            <w:r w:rsidRPr="009F111D">
              <w:rPr>
                <w:rFonts w:ascii="Times" w:eastAsia="Batang" w:hAnsi="Times"/>
                <w:szCs w:val="24"/>
                <w:lang w:eastAsia="x-none"/>
              </w:rPr>
              <w:t>FFS whether/how to handle half-duplex CA case</w:t>
            </w:r>
          </w:p>
          <w:p w14:paraId="47E9D0EC" w14:textId="77777777" w:rsidR="005B17C2" w:rsidRPr="00727DD5" w:rsidRDefault="005B17C2" w:rsidP="008850F9">
            <w:pPr>
              <w:spacing w:after="0"/>
              <w:ind w:left="720"/>
              <w:rPr>
                <w:rFonts w:ascii="Times" w:eastAsia="Malgun Gothic" w:hAnsi="Times"/>
                <w:szCs w:val="24"/>
              </w:rPr>
            </w:pPr>
          </w:p>
        </w:tc>
      </w:tr>
    </w:tbl>
    <w:p w14:paraId="687F57C3" w14:textId="7F46347A" w:rsidR="005B17C2" w:rsidRDefault="005B17C2" w:rsidP="005B17C2">
      <w:pPr>
        <w:pStyle w:val="aff8"/>
        <w:ind w:leftChars="0" w:left="420"/>
        <w:jc w:val="both"/>
        <w:rPr>
          <w:b/>
          <w:i/>
        </w:rPr>
      </w:pPr>
    </w:p>
    <w:p w14:paraId="24F91764" w14:textId="39B4680C" w:rsidR="004C0223" w:rsidRPr="00E832EA" w:rsidRDefault="004C0223" w:rsidP="004C0223">
      <w:pPr>
        <w:jc w:val="both"/>
        <w:rPr>
          <w:rFonts w:eastAsiaTheme="minorEastAsia"/>
          <w:lang w:eastAsia="zh-CN"/>
        </w:rPr>
      </w:pPr>
      <w:r>
        <w:rPr>
          <w:rFonts w:eastAsiaTheme="minorEastAsia" w:hint="eastAsia"/>
          <w:lang w:eastAsia="zh-CN"/>
        </w:rPr>
        <w:t>I</w:t>
      </w:r>
      <w:r>
        <w:rPr>
          <w:rFonts w:eastAsiaTheme="minorEastAsia"/>
          <w:lang w:eastAsia="zh-CN"/>
        </w:rPr>
        <w:t xml:space="preserve">n RAN1#120bis meeting, following proposal </w:t>
      </w:r>
      <w:proofErr w:type="gramStart"/>
      <w:r>
        <w:rPr>
          <w:rFonts w:eastAsiaTheme="minorEastAsia"/>
          <w:lang w:eastAsia="zh-CN"/>
        </w:rPr>
        <w:t>was discussed</w:t>
      </w:r>
      <w:proofErr w:type="gramEnd"/>
      <w:r>
        <w:rPr>
          <w:rFonts w:eastAsiaTheme="minorEastAsia"/>
          <w:lang w:eastAsia="zh-CN"/>
        </w:rPr>
        <w:t>.</w:t>
      </w:r>
    </w:p>
    <w:tbl>
      <w:tblPr>
        <w:tblStyle w:val="aff"/>
        <w:tblW w:w="0" w:type="auto"/>
        <w:tblLook w:val="04A0" w:firstRow="1" w:lastRow="0" w:firstColumn="1" w:lastColumn="0" w:noHBand="0" w:noVBand="1"/>
      </w:tblPr>
      <w:tblGrid>
        <w:gridCol w:w="9630"/>
      </w:tblGrid>
      <w:tr w:rsidR="004C0223" w:rsidRPr="00CC5B4B" w14:paraId="57E99FB3" w14:textId="77777777" w:rsidTr="009B02FF">
        <w:tc>
          <w:tcPr>
            <w:tcW w:w="9630" w:type="dxa"/>
          </w:tcPr>
          <w:p w14:paraId="17711C49" w14:textId="77777777" w:rsidR="004C0223" w:rsidRPr="004C0223" w:rsidRDefault="004C0223" w:rsidP="004C0223">
            <w:pPr>
              <w:keepNext/>
              <w:suppressAutoHyphens/>
              <w:spacing w:before="120" w:after="50" w:line="259" w:lineRule="auto"/>
              <w:jc w:val="both"/>
              <w:outlineLvl w:val="3"/>
              <w:rPr>
                <w:rFonts w:ascii="Arial" w:eastAsia="宋体" w:hAnsi="Arial"/>
                <w:sz w:val="24"/>
                <w:lang w:val="en-US" w:eastAsia="zh-CN"/>
              </w:rPr>
            </w:pPr>
            <w:r w:rsidRPr="004C0223">
              <w:rPr>
                <w:rFonts w:ascii="Arial" w:eastAsia="Arial" w:hAnsi="Arial"/>
                <w:b/>
                <w:lang w:val="en-US"/>
              </w:rPr>
              <w:t xml:space="preserve">Proposal </w:t>
            </w:r>
            <w:r w:rsidRPr="004C0223">
              <w:rPr>
                <w:rFonts w:ascii="Arial" w:eastAsia="宋体" w:hAnsi="Arial" w:hint="eastAsia"/>
                <w:b/>
                <w:lang w:val="en-US" w:eastAsia="zh-CN"/>
              </w:rPr>
              <w:t>3</w:t>
            </w:r>
            <w:r w:rsidRPr="004C0223">
              <w:rPr>
                <w:rFonts w:ascii="Arial" w:eastAsia="Arial" w:hAnsi="Arial"/>
                <w:b/>
                <w:lang w:val="en-US"/>
              </w:rPr>
              <w:t>-</w:t>
            </w:r>
            <w:r w:rsidRPr="004C0223">
              <w:rPr>
                <w:rFonts w:ascii="Arial" w:eastAsia="宋体" w:hAnsi="Arial" w:hint="eastAsia"/>
                <w:b/>
                <w:lang w:val="en-US" w:eastAsia="zh-CN"/>
              </w:rPr>
              <w:t>2</w:t>
            </w:r>
          </w:p>
          <w:p w14:paraId="6956D3AA" w14:textId="77777777" w:rsidR="004C0223" w:rsidRPr="004C0223" w:rsidRDefault="004C0223" w:rsidP="004C0223">
            <w:pPr>
              <w:suppressAutoHyphens/>
              <w:spacing w:after="50" w:line="259" w:lineRule="auto"/>
              <w:jc w:val="both"/>
              <w:rPr>
                <w:rFonts w:eastAsia="宋体"/>
                <w:b/>
                <w:lang w:val="en-US" w:eastAsia="zh-CN"/>
              </w:rPr>
            </w:pPr>
            <w:r w:rsidRPr="004C0223">
              <w:rPr>
                <w:rFonts w:eastAsia="宋体" w:hint="eastAsia"/>
                <w:b/>
                <w:lang w:val="en-US" w:eastAsia="zh-CN"/>
              </w:rPr>
              <w:t>Proposed Agreement:</w:t>
            </w:r>
          </w:p>
          <w:p w14:paraId="430314F9" w14:textId="77777777" w:rsidR="004C0223" w:rsidRPr="004C0223" w:rsidRDefault="004C0223" w:rsidP="004C0223">
            <w:pPr>
              <w:suppressAutoHyphens/>
              <w:spacing w:after="50" w:line="259" w:lineRule="auto"/>
              <w:jc w:val="both"/>
              <w:rPr>
                <w:rFonts w:eastAsia="宋体"/>
                <w:lang w:eastAsia="zh-CN"/>
              </w:rPr>
            </w:pPr>
            <w:r w:rsidRPr="004C0223">
              <w:rPr>
                <w:rFonts w:eastAsia="Times New Roman"/>
                <w:lang w:val="en-US"/>
              </w:rPr>
              <w:t xml:space="preserve">For SBFD operation in half-duplex CA scenario, the existing </w:t>
            </w:r>
            <w:r w:rsidRPr="004C0223">
              <w:rPr>
                <w:rFonts w:eastAsia="宋体"/>
                <w:lang w:eastAsia="zh-CN"/>
              </w:rPr>
              <w:t xml:space="preserve">directional collision handling for half-duplex TDD CA </w:t>
            </w:r>
            <w:proofErr w:type="spellStart"/>
            <w:proofErr w:type="gramStart"/>
            <w:r w:rsidRPr="004C0223">
              <w:rPr>
                <w:rFonts w:eastAsia="宋体"/>
                <w:lang w:eastAsia="zh-CN"/>
              </w:rPr>
              <w:t>is</w:t>
            </w:r>
            <w:proofErr w:type="spellEnd"/>
            <w:r w:rsidRPr="004C0223">
              <w:rPr>
                <w:rFonts w:eastAsia="宋体"/>
                <w:lang w:eastAsia="zh-CN"/>
              </w:rPr>
              <w:t xml:space="preserve"> reused</w:t>
            </w:r>
            <w:proofErr w:type="gramEnd"/>
            <w:r w:rsidRPr="004C0223">
              <w:rPr>
                <w:rFonts w:eastAsia="宋体"/>
                <w:lang w:eastAsia="zh-CN"/>
              </w:rPr>
              <w:t xml:space="preserve"> by treating SBFD symbols as flexible symbols.</w:t>
            </w:r>
          </w:p>
          <w:p w14:paraId="00D07372" w14:textId="77777777" w:rsidR="004C0223" w:rsidRPr="004C0223" w:rsidRDefault="004C0223" w:rsidP="004C0223">
            <w:pPr>
              <w:spacing w:after="0"/>
              <w:ind w:left="720"/>
              <w:rPr>
                <w:rFonts w:ascii="Times" w:eastAsia="Malgun Gothic" w:hAnsi="Times"/>
                <w:szCs w:val="24"/>
              </w:rPr>
            </w:pPr>
          </w:p>
        </w:tc>
      </w:tr>
    </w:tbl>
    <w:p w14:paraId="435818D1" w14:textId="77777777" w:rsidR="004C0223" w:rsidRPr="004C0223" w:rsidRDefault="004C0223" w:rsidP="005B17C2">
      <w:pPr>
        <w:pStyle w:val="aff8"/>
        <w:ind w:leftChars="0" w:left="420"/>
        <w:jc w:val="both"/>
        <w:rPr>
          <w:b/>
          <w:i/>
        </w:rPr>
      </w:pPr>
    </w:p>
    <w:p w14:paraId="608A23F3" w14:textId="77777777" w:rsidR="00DC4659" w:rsidRDefault="005B17C2" w:rsidP="00863A0C">
      <w:pPr>
        <w:jc w:val="both"/>
        <w:rPr>
          <w:rFonts w:eastAsiaTheme="minorEastAsia"/>
          <w:lang w:eastAsia="zh-CN"/>
        </w:rPr>
      </w:pPr>
      <w:r w:rsidRPr="00B51707">
        <w:rPr>
          <w:rFonts w:eastAsiaTheme="minorEastAsia" w:hint="eastAsia"/>
          <w:lang w:eastAsia="zh-CN"/>
        </w:rPr>
        <w:t>F</w:t>
      </w:r>
      <w:r w:rsidRPr="00B51707">
        <w:rPr>
          <w:rFonts w:eastAsiaTheme="minorEastAsia"/>
          <w:lang w:eastAsia="zh-CN"/>
        </w:rPr>
        <w:t xml:space="preserve">or half-duplex CA case, the related specification </w:t>
      </w:r>
      <w:proofErr w:type="gramStart"/>
      <w:r w:rsidRPr="00B51707">
        <w:rPr>
          <w:rFonts w:eastAsiaTheme="minorEastAsia"/>
          <w:lang w:eastAsia="zh-CN"/>
        </w:rPr>
        <w:t>is captured</w:t>
      </w:r>
      <w:proofErr w:type="gramEnd"/>
      <w:r w:rsidRPr="00B51707">
        <w:rPr>
          <w:rFonts w:eastAsiaTheme="minorEastAsia"/>
          <w:lang w:eastAsia="zh-CN"/>
        </w:rPr>
        <w:t xml:space="preserve"> </w:t>
      </w:r>
      <w:r w:rsidR="00EF7B9A">
        <w:rPr>
          <w:rFonts w:eastAsiaTheme="minorEastAsia"/>
          <w:lang w:eastAsia="zh-CN"/>
        </w:rPr>
        <w:t xml:space="preserve">in </w:t>
      </w:r>
      <w:r w:rsidR="003A1DA2">
        <w:rPr>
          <w:rFonts w:eastAsiaTheme="minorEastAsia"/>
          <w:lang w:eastAsia="zh-CN"/>
        </w:rPr>
        <w:t>TS 38.</w:t>
      </w:r>
      <w:r w:rsidR="00863A0C">
        <w:rPr>
          <w:rFonts w:eastAsiaTheme="minorEastAsia"/>
          <w:lang w:eastAsia="zh-CN"/>
        </w:rPr>
        <w:t xml:space="preserve">213 </w:t>
      </w:r>
      <w:r w:rsidRPr="00B51707">
        <w:rPr>
          <w:rFonts w:eastAsiaTheme="minorEastAsia"/>
          <w:lang w:eastAsia="zh-CN"/>
        </w:rPr>
        <w:t>as follows</w:t>
      </w:r>
      <w:r>
        <w:rPr>
          <w:rFonts w:eastAsiaTheme="minorEastAsia"/>
          <w:lang w:eastAsia="zh-CN"/>
        </w:rPr>
        <w:t>.</w:t>
      </w:r>
      <w:r w:rsidR="00131129">
        <w:rPr>
          <w:rFonts w:eastAsiaTheme="minorEastAsia"/>
          <w:lang w:eastAsia="zh-CN"/>
        </w:rPr>
        <w:t xml:space="preserve"> </w:t>
      </w:r>
    </w:p>
    <w:p w14:paraId="3F6C0288" w14:textId="5F099084" w:rsidR="00705963" w:rsidRDefault="007F1E3E" w:rsidP="00126F6A">
      <w:pPr>
        <w:jc w:val="both"/>
        <w:rPr>
          <w:rFonts w:eastAsiaTheme="minorEastAsia"/>
          <w:lang w:eastAsia="zh-CN"/>
        </w:rPr>
      </w:pPr>
      <w:r>
        <w:rPr>
          <w:rFonts w:eastAsiaTheme="minorEastAsia"/>
          <w:lang w:eastAsia="zh-CN"/>
        </w:rPr>
        <w:t xml:space="preserve">If a UE </w:t>
      </w:r>
      <w:r w:rsidRPr="00131129">
        <w:rPr>
          <w:rFonts w:eastAsia="宋体"/>
          <w:lang w:val="en-US"/>
        </w:rPr>
        <w:t xml:space="preserve">is configured with multiple serving cells and is provided </w:t>
      </w:r>
      <w:r w:rsidRPr="00131129">
        <w:rPr>
          <w:rFonts w:eastAsia="宋体"/>
          <w:lang w:val="x-none"/>
        </w:rPr>
        <w:t xml:space="preserve">with </w:t>
      </w:r>
      <w:r w:rsidRPr="00131129">
        <w:rPr>
          <w:rFonts w:eastAsia="宋体"/>
          <w:i/>
          <w:lang w:val="x-none"/>
        </w:rPr>
        <w:t>directionalCollisionHandling-r16</w:t>
      </w:r>
      <w:r w:rsidRPr="00131129">
        <w:rPr>
          <w:rFonts w:eastAsia="宋体"/>
          <w:i/>
          <w:lang w:val="en-US"/>
        </w:rPr>
        <w:t xml:space="preserve"> </w:t>
      </w:r>
      <w:r w:rsidRPr="00131129">
        <w:rPr>
          <w:rFonts w:eastAsia="宋体"/>
          <w:lang w:val="en-US"/>
        </w:rPr>
        <w:t xml:space="preserve">= 'enabled' </w:t>
      </w:r>
      <w:r w:rsidRPr="00131129">
        <w:rPr>
          <w:rFonts w:eastAsia="宋体"/>
          <w:lang w:val="x-none"/>
        </w:rPr>
        <w:t>for a set of serving cell(s) among the configured multiple serving cells</w:t>
      </w:r>
      <w:r w:rsidRPr="00131129">
        <w:rPr>
          <w:rFonts w:eastAsia="宋体"/>
          <w:lang w:val="en-US"/>
        </w:rPr>
        <w:t>,</w:t>
      </w:r>
      <w:r>
        <w:rPr>
          <w:rFonts w:eastAsia="宋体"/>
          <w:lang w:val="en-US"/>
        </w:rPr>
        <w:t xml:space="preserve"> </w:t>
      </w:r>
      <w:r>
        <w:rPr>
          <w:rFonts w:eastAsiaTheme="minorEastAsia"/>
          <w:lang w:eastAsia="zh-CN"/>
        </w:rPr>
        <w:t>UE determine r</w:t>
      </w:r>
      <w:r w:rsidRPr="007A6E04">
        <w:rPr>
          <w:rFonts w:eastAsiaTheme="minorEastAsia"/>
          <w:lang w:eastAsia="zh-CN"/>
        </w:rPr>
        <w:t>eference cell(s)</w:t>
      </w:r>
      <w:r>
        <w:rPr>
          <w:rFonts w:eastAsiaTheme="minorEastAsia"/>
          <w:lang w:eastAsia="zh-CN"/>
        </w:rPr>
        <w:t xml:space="preserve"> first and then handle </w:t>
      </w:r>
      <w:r w:rsidRPr="007F1E3E">
        <w:rPr>
          <w:rFonts w:eastAsiaTheme="minorEastAsia"/>
          <w:lang w:eastAsia="zh-CN"/>
        </w:rPr>
        <w:t xml:space="preserve">collision </w:t>
      </w:r>
      <w:r>
        <w:rPr>
          <w:rFonts w:eastAsiaTheme="minorEastAsia"/>
          <w:lang w:eastAsia="zh-CN"/>
        </w:rPr>
        <w:t xml:space="preserve">between </w:t>
      </w:r>
      <w:r w:rsidRPr="007F1E3E">
        <w:rPr>
          <w:rFonts w:eastAsiaTheme="minorEastAsia"/>
          <w:lang w:eastAsia="zh-CN"/>
        </w:rPr>
        <w:t xml:space="preserve"> reference cell and another cell among the multiple cells</w:t>
      </w:r>
      <w:r>
        <w:rPr>
          <w:rFonts w:eastAsiaTheme="minorEastAsia"/>
          <w:lang w:eastAsia="zh-CN"/>
        </w:rPr>
        <w:t xml:space="preserve">. </w:t>
      </w:r>
      <w:r w:rsidR="00260403">
        <w:rPr>
          <w:rFonts w:eastAsiaTheme="minorEastAsia"/>
          <w:lang w:eastAsia="zh-CN"/>
        </w:rPr>
        <w:t xml:space="preserve"> In most cases, </w:t>
      </w:r>
      <w:r w:rsidR="00705963">
        <w:rPr>
          <w:rFonts w:eastAsiaTheme="minorEastAsia"/>
          <w:lang w:eastAsia="zh-CN"/>
        </w:rPr>
        <w:t xml:space="preserve">though </w:t>
      </w:r>
      <w:r w:rsidR="00260403" w:rsidRPr="00260403">
        <w:rPr>
          <w:rFonts w:eastAsiaTheme="minorEastAsia"/>
          <w:lang w:eastAsia="zh-CN"/>
        </w:rPr>
        <w:t>transmissions or receptions on reference cells have higher priority than that of other cells for almost collision cases</w:t>
      </w:r>
      <w:proofErr w:type="gramStart"/>
      <w:r w:rsidR="00705963">
        <w:rPr>
          <w:rFonts w:eastAsiaTheme="minorEastAsia"/>
          <w:lang w:eastAsia="zh-CN"/>
        </w:rPr>
        <w:t xml:space="preserve">, </w:t>
      </w:r>
      <w:r w:rsidR="00260403">
        <w:rPr>
          <w:rFonts w:eastAsiaTheme="minorEastAsia"/>
          <w:lang w:eastAsia="zh-CN"/>
        </w:rPr>
        <w:t xml:space="preserve"> </w:t>
      </w:r>
      <w:r w:rsidR="00705963">
        <w:rPr>
          <w:rFonts w:eastAsiaTheme="minorEastAsia"/>
          <w:lang w:eastAsia="zh-CN"/>
        </w:rPr>
        <w:t>t</w:t>
      </w:r>
      <w:r w:rsidR="00705963" w:rsidRPr="00705963">
        <w:rPr>
          <w:rFonts w:eastAsiaTheme="minorEastAsia"/>
          <w:lang w:eastAsia="zh-CN"/>
        </w:rPr>
        <w:t>he</w:t>
      </w:r>
      <w:proofErr w:type="gramEnd"/>
      <w:r w:rsidR="00705963" w:rsidRPr="00705963">
        <w:rPr>
          <w:rFonts w:eastAsiaTheme="minorEastAsia"/>
          <w:lang w:eastAsia="zh-CN"/>
        </w:rPr>
        <w:t xml:space="preserve"> legacy reference cell(s) determination rules can be reused.</w:t>
      </w:r>
      <w:r w:rsidR="008E7C76">
        <w:rPr>
          <w:rFonts w:eastAsiaTheme="minorEastAsia"/>
          <w:lang w:eastAsia="zh-CN"/>
        </w:rPr>
        <w:t xml:space="preserve"> There is not necessary to introduce new </w:t>
      </w:r>
      <w:r w:rsidR="008E7C76" w:rsidRPr="00705963">
        <w:rPr>
          <w:rFonts w:eastAsiaTheme="minorEastAsia"/>
          <w:lang w:eastAsia="zh-CN"/>
        </w:rPr>
        <w:t>reference cell(s) determination rules</w:t>
      </w:r>
      <w:r w:rsidR="008E7C76">
        <w:rPr>
          <w:rFonts w:eastAsiaTheme="minorEastAsia"/>
          <w:lang w:eastAsia="zh-CN"/>
        </w:rPr>
        <w:t>.</w:t>
      </w:r>
    </w:p>
    <w:p w14:paraId="7E2EED69" w14:textId="37C41C06" w:rsidR="007A6E04" w:rsidRPr="00A41A0B" w:rsidRDefault="008E1160" w:rsidP="00863A0C">
      <w:pPr>
        <w:jc w:val="both"/>
        <w:rPr>
          <w:rFonts w:eastAsiaTheme="minorEastAsia"/>
          <w:lang w:eastAsia="zh-CN"/>
        </w:rPr>
      </w:pPr>
      <w:r>
        <w:rPr>
          <w:rFonts w:eastAsiaTheme="minorEastAsia"/>
          <w:lang w:eastAsia="zh-CN"/>
        </w:rPr>
        <w:lastRenderedPageBreak/>
        <w:t xml:space="preserve">Based on previous agreement, </w:t>
      </w:r>
      <w:r w:rsidR="007B3B24">
        <w:rPr>
          <w:rFonts w:eastAsiaTheme="minorEastAsia"/>
          <w:lang w:eastAsia="zh-CN"/>
        </w:rPr>
        <w:t>SBFD symbol</w:t>
      </w:r>
      <w:r>
        <w:rPr>
          <w:rFonts w:eastAsiaTheme="minorEastAsia"/>
          <w:lang w:eastAsia="zh-CN"/>
        </w:rPr>
        <w:t>s</w:t>
      </w:r>
      <w:r w:rsidR="007B3B24">
        <w:rPr>
          <w:rFonts w:eastAsiaTheme="minorEastAsia"/>
          <w:lang w:eastAsia="zh-CN"/>
        </w:rPr>
        <w:t xml:space="preserve"> </w:t>
      </w:r>
      <w:proofErr w:type="gramStart"/>
      <w:r>
        <w:rPr>
          <w:rFonts w:eastAsiaTheme="minorEastAsia"/>
          <w:lang w:eastAsia="zh-CN"/>
        </w:rPr>
        <w:t>are</w:t>
      </w:r>
      <w:r w:rsidR="007B3B24">
        <w:rPr>
          <w:rFonts w:eastAsiaTheme="minorEastAsia"/>
          <w:lang w:eastAsia="zh-CN"/>
        </w:rPr>
        <w:t xml:space="preserve"> configured</w:t>
      </w:r>
      <w:proofErr w:type="gramEnd"/>
      <w:r w:rsidR="007B3B24">
        <w:rPr>
          <w:rFonts w:eastAsiaTheme="minorEastAsia"/>
          <w:lang w:eastAsia="zh-CN"/>
        </w:rPr>
        <w:t xml:space="preserve"> in DL symbol/ flexible symbols configured </w:t>
      </w:r>
      <w:r>
        <w:rPr>
          <w:rFonts w:eastAsiaTheme="minorEastAsia"/>
          <w:lang w:eastAsia="zh-CN"/>
        </w:rPr>
        <w:t>in</w:t>
      </w:r>
      <w:r w:rsidR="007B3B24">
        <w:rPr>
          <w:rFonts w:eastAsiaTheme="minorEastAsia"/>
          <w:lang w:eastAsia="zh-CN"/>
        </w:rPr>
        <w:t xml:space="preserve"> </w:t>
      </w:r>
      <w:proofErr w:type="spellStart"/>
      <w:r w:rsidR="007B3B24" w:rsidRPr="00131129">
        <w:rPr>
          <w:rFonts w:eastAsia="宋体"/>
          <w:i/>
          <w:iCs/>
          <w:lang w:val="en-US"/>
        </w:rPr>
        <w:t>tdd</w:t>
      </w:r>
      <w:proofErr w:type="spellEnd"/>
      <w:r w:rsidR="007B3B24" w:rsidRPr="00131129">
        <w:rPr>
          <w:rFonts w:eastAsia="宋体"/>
          <w:i/>
          <w:iCs/>
          <w:lang w:val="en-US"/>
        </w:rPr>
        <w:t>-UL-DL-</w:t>
      </w:r>
      <w:proofErr w:type="spellStart"/>
      <w:r w:rsidR="007B3B24" w:rsidRPr="00131129">
        <w:rPr>
          <w:rFonts w:eastAsia="宋体"/>
          <w:i/>
          <w:iCs/>
          <w:lang w:val="en-US"/>
        </w:rPr>
        <w:t>Conf</w:t>
      </w:r>
      <w:r w:rsidR="007B3B24" w:rsidRPr="00A41A0B">
        <w:rPr>
          <w:rFonts w:eastAsiaTheme="minorEastAsia"/>
          <w:lang w:eastAsia="zh-CN"/>
        </w:rPr>
        <w:t>igurationCommon</w:t>
      </w:r>
      <w:proofErr w:type="spellEnd"/>
      <w:r>
        <w:rPr>
          <w:rFonts w:eastAsiaTheme="minorEastAsia"/>
          <w:lang w:eastAsia="zh-CN"/>
        </w:rPr>
        <w:t xml:space="preserve">. </w:t>
      </w:r>
      <w:r w:rsidR="00A41A0B" w:rsidRPr="00A41A0B">
        <w:rPr>
          <w:rFonts w:eastAsiaTheme="minorEastAsia"/>
          <w:lang w:eastAsia="zh-CN"/>
        </w:rPr>
        <w:t xml:space="preserve">SBFD symbol </w:t>
      </w:r>
      <w:proofErr w:type="gramStart"/>
      <w:r w:rsidR="00A41A0B" w:rsidRPr="00A41A0B">
        <w:rPr>
          <w:rFonts w:eastAsiaTheme="minorEastAsia"/>
          <w:lang w:eastAsia="zh-CN"/>
        </w:rPr>
        <w:t>may be used</w:t>
      </w:r>
      <w:proofErr w:type="gramEnd"/>
      <w:r w:rsidR="00A41A0B" w:rsidRPr="00A41A0B">
        <w:rPr>
          <w:rFonts w:eastAsiaTheme="minorEastAsia"/>
          <w:lang w:eastAsia="zh-CN"/>
        </w:rPr>
        <w:t xml:space="preserve"> for DL reception or UL transmission, which is same as legacy flexible symbols. Thus, </w:t>
      </w:r>
      <w:r w:rsidR="00126F6A" w:rsidRPr="00126F6A">
        <w:rPr>
          <w:rFonts w:eastAsiaTheme="minorEastAsia"/>
          <w:lang w:eastAsia="zh-CN"/>
        </w:rPr>
        <w:t xml:space="preserve">the existing directional collision handling for half-duplex TDD CA </w:t>
      </w:r>
      <w:proofErr w:type="spellStart"/>
      <w:proofErr w:type="gramStart"/>
      <w:r w:rsidR="00126F6A" w:rsidRPr="00126F6A">
        <w:rPr>
          <w:rFonts w:eastAsiaTheme="minorEastAsia"/>
          <w:lang w:eastAsia="zh-CN"/>
        </w:rPr>
        <w:t>is</w:t>
      </w:r>
      <w:proofErr w:type="spellEnd"/>
      <w:r w:rsidR="00126F6A" w:rsidRPr="00126F6A">
        <w:rPr>
          <w:rFonts w:eastAsiaTheme="minorEastAsia"/>
          <w:lang w:eastAsia="zh-CN"/>
        </w:rPr>
        <w:t xml:space="preserve"> reused</w:t>
      </w:r>
      <w:proofErr w:type="gramEnd"/>
      <w:r w:rsidR="00126F6A" w:rsidRPr="00126F6A">
        <w:rPr>
          <w:rFonts w:eastAsiaTheme="minorEastAsia"/>
          <w:lang w:eastAsia="zh-CN"/>
        </w:rPr>
        <w:t xml:space="preserve"> by treating SBFD symbols as flexible symbols.</w:t>
      </w:r>
    </w:p>
    <w:tbl>
      <w:tblPr>
        <w:tblStyle w:val="aff"/>
        <w:tblW w:w="0" w:type="auto"/>
        <w:tblLook w:val="04A0" w:firstRow="1" w:lastRow="0" w:firstColumn="1" w:lastColumn="0" w:noHBand="0" w:noVBand="1"/>
      </w:tblPr>
      <w:tblGrid>
        <w:gridCol w:w="9630"/>
      </w:tblGrid>
      <w:tr w:rsidR="00863A0C" w:rsidRPr="00CC5B4B" w14:paraId="19AE7860" w14:textId="77777777" w:rsidTr="00F00467">
        <w:tc>
          <w:tcPr>
            <w:tcW w:w="9630" w:type="dxa"/>
          </w:tcPr>
          <w:p w14:paraId="7CCD1FD4" w14:textId="342553FE" w:rsidR="00863A0C" w:rsidRDefault="00863A0C" w:rsidP="00F00467">
            <w:pPr>
              <w:autoSpaceDN w:val="0"/>
              <w:spacing w:afterLines="50" w:after="120"/>
              <w:rPr>
                <w:rFonts w:ascii="Times" w:eastAsia="Malgun Gothic" w:hAnsi="Times"/>
                <w:b/>
                <w:szCs w:val="24"/>
                <w:lang w:eastAsia="zh-CN"/>
              </w:rPr>
            </w:pPr>
            <w:r>
              <w:rPr>
                <w:rFonts w:ascii="Times" w:eastAsia="Malgun Gothic" w:hAnsi="Times"/>
                <w:b/>
                <w:szCs w:val="24"/>
                <w:lang w:eastAsia="zh-CN"/>
              </w:rPr>
              <w:t>11.1</w:t>
            </w:r>
            <w:r w:rsidRPr="006E4F0B">
              <w:rPr>
                <w:rFonts w:ascii="Times" w:eastAsia="Malgun Gothic" w:hAnsi="Times"/>
                <w:b/>
                <w:szCs w:val="24"/>
                <w:lang w:eastAsia="zh-CN"/>
              </w:rPr>
              <w:t xml:space="preserve"> in TS 38.21</w:t>
            </w:r>
            <w:r>
              <w:rPr>
                <w:rFonts w:ascii="Times" w:eastAsia="Malgun Gothic" w:hAnsi="Times"/>
                <w:b/>
                <w:szCs w:val="24"/>
                <w:lang w:eastAsia="zh-CN"/>
              </w:rPr>
              <w:t>3</w:t>
            </w:r>
          </w:p>
          <w:p w14:paraId="66743723" w14:textId="77777777" w:rsidR="00131129" w:rsidRPr="00131129" w:rsidRDefault="00131129" w:rsidP="00131129">
            <w:pPr>
              <w:rPr>
                <w:rFonts w:eastAsia="宋体"/>
                <w:lang w:val="en-US"/>
              </w:rPr>
            </w:pPr>
            <w:r w:rsidRPr="00131129">
              <w:rPr>
                <w:rFonts w:eastAsia="宋体"/>
                <w:lang w:val="en-US" w:eastAsia="fr-FR"/>
              </w:rPr>
              <w:t>If a</w:t>
            </w:r>
            <w:r w:rsidRPr="00131129">
              <w:rPr>
                <w:rFonts w:eastAsia="宋体"/>
                <w:lang w:val="en-US"/>
              </w:rPr>
              <w:t xml:space="preserve"> UE</w:t>
            </w:r>
          </w:p>
          <w:p w14:paraId="13743713"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is configured with multiple serving cells and is provided </w:t>
            </w:r>
            <w:r w:rsidRPr="00131129">
              <w:rPr>
                <w:rFonts w:eastAsia="宋体"/>
                <w:lang w:val="x-none"/>
              </w:rPr>
              <w:t xml:space="preserve">with </w:t>
            </w:r>
            <w:r w:rsidRPr="00131129">
              <w:rPr>
                <w:rFonts w:eastAsia="宋体"/>
                <w:i/>
                <w:lang w:val="x-none"/>
              </w:rPr>
              <w:t>directionalCollisionHandling-r16</w:t>
            </w:r>
            <w:r w:rsidRPr="00131129">
              <w:rPr>
                <w:rFonts w:eastAsia="宋体"/>
                <w:i/>
                <w:lang w:val="en-US"/>
              </w:rPr>
              <w:t xml:space="preserve"> </w:t>
            </w:r>
            <w:r w:rsidRPr="00131129">
              <w:rPr>
                <w:rFonts w:eastAsia="宋体"/>
                <w:lang w:val="en-US"/>
              </w:rPr>
              <w:t xml:space="preserve">= 'enabled' </w:t>
            </w:r>
            <w:r w:rsidRPr="00131129">
              <w:rPr>
                <w:rFonts w:eastAsia="宋体"/>
                <w:lang w:val="x-none"/>
              </w:rPr>
              <w:t>for a set of serving cell(s) among the configured multiple serving cells</w:t>
            </w:r>
            <w:r w:rsidRPr="00131129">
              <w:rPr>
                <w:rFonts w:eastAsia="宋体"/>
                <w:lang w:val="en-US"/>
              </w:rPr>
              <w:t>, and</w:t>
            </w:r>
          </w:p>
          <w:p w14:paraId="6C7182F4"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indicates support of </w:t>
            </w:r>
            <w:r w:rsidRPr="00131129">
              <w:rPr>
                <w:i/>
                <w:iCs/>
                <w:color w:val="000000"/>
                <w:lang w:val="x-none"/>
              </w:rPr>
              <w:t xml:space="preserve">half-DuplexTDD-CA-SameSCS-r16 </w:t>
            </w:r>
            <w:r w:rsidRPr="00131129">
              <w:rPr>
                <w:color w:val="000000"/>
                <w:lang w:val="x-none"/>
              </w:rPr>
              <w:t>capability</w:t>
            </w:r>
            <w:r w:rsidRPr="00131129">
              <w:rPr>
                <w:rFonts w:eastAsia="宋体"/>
                <w:lang w:val="en-US"/>
              </w:rPr>
              <w:t xml:space="preserve">, and </w:t>
            </w:r>
          </w:p>
          <w:p w14:paraId="59B9CD8A"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is not configured to monitor PDCCH for detection of DCI format 2_0</w:t>
            </w:r>
            <w:r w:rsidRPr="00131129">
              <w:rPr>
                <w:rFonts w:eastAsia="等线"/>
                <w:lang w:val="x-none" w:eastAsia="zh-CN"/>
              </w:rPr>
              <w:t xml:space="preserve"> on any of the multiple serving cells</w:t>
            </w:r>
            <w:r w:rsidRPr="00131129">
              <w:rPr>
                <w:rFonts w:eastAsia="宋体"/>
                <w:lang w:val="en-US"/>
              </w:rPr>
              <w:t xml:space="preserve">, </w:t>
            </w:r>
          </w:p>
          <w:p w14:paraId="480F0D8F" w14:textId="77777777" w:rsidR="00131129" w:rsidRPr="00131129" w:rsidRDefault="00131129" w:rsidP="00131129">
            <w:pPr>
              <w:rPr>
                <w:rFonts w:eastAsia="宋体"/>
              </w:rPr>
            </w:pPr>
            <w:r w:rsidRPr="00131129">
              <w:rPr>
                <w:rFonts w:eastAsia="宋体"/>
                <w:lang w:val="en-US"/>
              </w:rPr>
              <w:t xml:space="preserve">the UE determines </w:t>
            </w:r>
            <w:r w:rsidRPr="00131129">
              <w:rPr>
                <w:rFonts w:eastAsia="宋体"/>
              </w:rPr>
              <w:t xml:space="preserve">a reference cell for a symbol as an active cell with the smallest cell index among </w:t>
            </w:r>
          </w:p>
          <w:p w14:paraId="04880C68" w14:textId="77777777" w:rsidR="00131129" w:rsidRPr="00131129" w:rsidRDefault="00131129" w:rsidP="00131129">
            <w:pPr>
              <w:ind w:left="568" w:hanging="284"/>
              <w:rPr>
                <w:rFonts w:eastAsia="宋体"/>
                <w:lang w:val="x-none"/>
              </w:rPr>
            </w:pPr>
            <w:r w:rsidRPr="00131129">
              <w:rPr>
                <w:rFonts w:eastAsia="宋体"/>
                <w:lang w:val="x-none"/>
              </w:rPr>
              <w:t>-</w:t>
            </w:r>
            <w:r w:rsidRPr="00131129">
              <w:rPr>
                <w:rFonts w:eastAsia="宋体"/>
                <w:lang w:val="x-none"/>
              </w:rPr>
              <w:tab/>
              <w:t xml:space="preserve">the configured multiple serving cells if the UE is not capable of simultaneous transmission and reception as indicated by </w:t>
            </w:r>
            <w:proofErr w:type="spellStart"/>
            <w:r w:rsidRPr="00131129">
              <w:rPr>
                <w:rFonts w:eastAsia="宋体"/>
                <w:i/>
                <w:iCs/>
                <w:lang w:val="x-none"/>
              </w:rPr>
              <w:t>simultaneousRxTxInterBandCA</w:t>
            </w:r>
            <w:proofErr w:type="spellEnd"/>
            <w:r w:rsidRPr="00131129">
              <w:rPr>
                <w:rFonts w:eastAsia="宋体"/>
                <w:lang w:val="x-none"/>
              </w:rPr>
              <w:t xml:space="preserve"> among the multiple serving cells, and</w:t>
            </w:r>
          </w:p>
          <w:p w14:paraId="7250A302" w14:textId="77777777" w:rsidR="00131129" w:rsidRPr="00131129" w:rsidRDefault="00131129" w:rsidP="00131129">
            <w:pPr>
              <w:ind w:left="568" w:hanging="284"/>
              <w:rPr>
                <w:rFonts w:eastAsia="宋体"/>
                <w:lang w:val="x-none"/>
              </w:rPr>
            </w:pPr>
            <w:r w:rsidRPr="00131129">
              <w:rPr>
                <w:rFonts w:eastAsia="宋体"/>
                <w:lang w:val="x-none"/>
              </w:rPr>
              <w:t>-</w:t>
            </w:r>
            <w:r w:rsidRPr="00131129">
              <w:rPr>
                <w:rFonts w:eastAsia="宋体"/>
                <w:lang w:val="x-none"/>
              </w:rPr>
              <w:tab/>
              <w:t xml:space="preserve">the cells of each band respectively if the UE is capable of simultaneous transmission and reception by </w:t>
            </w:r>
            <w:proofErr w:type="spellStart"/>
            <w:r w:rsidRPr="00131129">
              <w:rPr>
                <w:rFonts w:eastAsia="宋体"/>
                <w:i/>
                <w:iCs/>
                <w:lang w:val="x-none"/>
              </w:rPr>
              <w:t>simultaneousRxTxInterBandCA</w:t>
            </w:r>
            <w:proofErr w:type="spellEnd"/>
            <w:r w:rsidRPr="00131129">
              <w:rPr>
                <w:rFonts w:eastAsia="宋体"/>
                <w:lang w:val="x-none"/>
              </w:rPr>
              <w:t xml:space="preserve"> for the configured multiple serving cells,</w:t>
            </w:r>
          </w:p>
          <w:p w14:paraId="1A8A6A88" w14:textId="77777777" w:rsidR="00131129" w:rsidRPr="00131129" w:rsidRDefault="00131129" w:rsidP="00131129">
            <w:pPr>
              <w:rPr>
                <w:rFonts w:eastAsia="宋体"/>
                <w:lang w:val="en-US"/>
              </w:rPr>
            </w:pPr>
            <w:r w:rsidRPr="00131129">
              <w:rPr>
                <w:rFonts w:eastAsia="宋体"/>
              </w:rPr>
              <w:t>where the symbol is configured by higher layers as</w:t>
            </w:r>
          </w:p>
          <w:p w14:paraId="4B259EF9" w14:textId="77777777" w:rsidR="00131129" w:rsidRPr="00131129" w:rsidRDefault="00131129" w:rsidP="00131129">
            <w:pPr>
              <w:ind w:left="568" w:hanging="284"/>
              <w:rPr>
                <w:rFonts w:eastAsia="宋体"/>
                <w:i/>
                <w:iCs/>
                <w:lang w:val="en-US"/>
              </w:rPr>
            </w:pPr>
            <w:r w:rsidRPr="00131129">
              <w:rPr>
                <w:rFonts w:eastAsia="宋体"/>
                <w:lang w:val="en-US"/>
              </w:rPr>
              <w:t>-</w:t>
            </w:r>
            <w:r w:rsidRPr="00131129">
              <w:rPr>
                <w:rFonts w:eastAsia="宋体"/>
                <w:lang w:val="en-US"/>
              </w:rPr>
              <w:tab/>
              <w:t xml:space="preserve">downlink, or uplink, as indicated by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ConfigurationCommon</w:t>
            </w:r>
            <w:proofErr w:type="spellEnd"/>
            <w:r w:rsidRPr="00131129">
              <w:rPr>
                <w:rFonts w:eastAsia="宋体"/>
                <w:lang w:val="en-US"/>
              </w:rPr>
              <w:t xml:space="preserve"> or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ConfigurationDedicated</w:t>
            </w:r>
            <w:proofErr w:type="spellEnd"/>
          </w:p>
          <w:p w14:paraId="7D509FCE"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uplink, if the symbol is flexible and the UE is</w:t>
            </w:r>
            <w:r w:rsidRPr="00131129">
              <w:rPr>
                <w:rFonts w:eastAsia="宋体"/>
                <w:bCs/>
                <w:lang w:val="en-US"/>
              </w:rPr>
              <w:t xml:space="preserve"> configured </w:t>
            </w:r>
            <w:r w:rsidRPr="00131129">
              <w:rPr>
                <w:rFonts w:eastAsia="宋体"/>
                <w:lang w:val="x-none"/>
              </w:rPr>
              <w:t xml:space="preserve">by higher layers </w:t>
            </w:r>
            <w:r w:rsidRPr="00131129">
              <w:rPr>
                <w:rFonts w:eastAsia="宋体"/>
                <w:bCs/>
                <w:lang w:val="en-US"/>
              </w:rPr>
              <w:t xml:space="preserve">to transmit </w:t>
            </w:r>
            <w:r w:rsidRPr="00131129">
              <w:rPr>
                <w:rFonts w:eastAsia="宋体"/>
                <w:lang w:val="en-US"/>
              </w:rPr>
              <w:t>SRS, PUCCH, PUSCH, or PRACH on the symbol</w:t>
            </w:r>
          </w:p>
          <w:p w14:paraId="190F8A83"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r>
            <w:proofErr w:type="gramStart"/>
            <w:r w:rsidRPr="00131129">
              <w:rPr>
                <w:rFonts w:eastAsia="宋体"/>
                <w:lang w:val="en-US"/>
              </w:rPr>
              <w:t>downlink</w:t>
            </w:r>
            <w:proofErr w:type="gramEnd"/>
            <w:r w:rsidRPr="00131129">
              <w:rPr>
                <w:rFonts w:eastAsia="宋体"/>
                <w:lang w:val="en-US"/>
              </w:rPr>
              <w:t xml:space="preserve">, if the symbol is flexible and the UE is configured </w:t>
            </w:r>
            <w:r w:rsidRPr="00131129">
              <w:rPr>
                <w:rFonts w:eastAsia="宋体"/>
                <w:lang w:val="x-none"/>
              </w:rPr>
              <w:t xml:space="preserve">by higher layers </w:t>
            </w:r>
            <w:r w:rsidRPr="00131129">
              <w:rPr>
                <w:rFonts w:eastAsia="宋体"/>
                <w:lang w:val="en-US"/>
              </w:rPr>
              <w:t xml:space="preserve">to receive PDCCH, PDSCH or CSI-RS on the symbol. </w:t>
            </w:r>
          </w:p>
          <w:p w14:paraId="044193FE" w14:textId="77777777" w:rsidR="00131129" w:rsidRPr="00131129" w:rsidRDefault="00131129" w:rsidP="00131129">
            <w:pPr>
              <w:rPr>
                <w:rFonts w:eastAsia="宋体"/>
                <w:lang w:val="en-US"/>
              </w:rPr>
            </w:pPr>
            <w:r w:rsidRPr="00131129">
              <w:rPr>
                <w:rFonts w:eastAsia="宋体"/>
                <w:lang w:val="en-US"/>
              </w:rPr>
              <w:t xml:space="preserve">And if another cell </w:t>
            </w:r>
            <w:r w:rsidRPr="00131129">
              <w:t xml:space="preserve">among the cells configured with </w:t>
            </w:r>
            <w:r w:rsidRPr="00131129">
              <w:rPr>
                <w:bCs/>
                <w:i/>
                <w:lang w:eastAsia="sv-SE"/>
              </w:rPr>
              <w:t>directionalCollisionHandling</w:t>
            </w:r>
            <w:r w:rsidRPr="00131129">
              <w:rPr>
                <w:rFonts w:hint="eastAsia"/>
                <w:bCs/>
                <w:i/>
                <w:lang w:eastAsia="ja-JP"/>
              </w:rPr>
              <w:t>-</w:t>
            </w:r>
            <w:r w:rsidRPr="00131129">
              <w:rPr>
                <w:bCs/>
                <w:i/>
                <w:lang w:eastAsia="ja-JP"/>
              </w:rPr>
              <w:t>r16</w:t>
            </w:r>
            <w:r w:rsidRPr="00131129">
              <w:rPr>
                <w:rFonts w:eastAsia="宋体"/>
                <w:lang w:val="en-US"/>
              </w:rPr>
              <w:t xml:space="preserve"> operates in the same frequency band as the reference cell, the UE does not expect</w:t>
            </w:r>
          </w:p>
          <w:p w14:paraId="62D726ED"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a symbol to be indicated as downlink or uplink on the reference cell and as uplink or downlink on another cell, respectively, by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ConfigurationCommon</w:t>
            </w:r>
            <w:proofErr w:type="spellEnd"/>
            <w:r w:rsidRPr="00131129">
              <w:rPr>
                <w:rFonts w:eastAsia="宋体"/>
                <w:lang w:val="en-US"/>
              </w:rPr>
              <w:t xml:space="preserve"> or by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ConfigurationDedicated</w:t>
            </w:r>
            <w:proofErr w:type="spellEnd"/>
            <w:r w:rsidRPr="00131129">
              <w:rPr>
                <w:rFonts w:eastAsia="宋体"/>
                <w:lang w:val="en-US"/>
              </w:rPr>
              <w:t>,</w:t>
            </w:r>
          </w:p>
          <w:p w14:paraId="72FD4004"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ConfigurationCommon</w:t>
            </w:r>
            <w:proofErr w:type="spellEnd"/>
            <w:r w:rsidRPr="00131129">
              <w:rPr>
                <w:rFonts w:eastAsia="宋体"/>
                <w:lang w:val="en-US"/>
              </w:rPr>
              <w:t xml:space="preserve"> or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ConfigurationDedicated</w:t>
            </w:r>
            <w:proofErr w:type="spellEnd"/>
            <w:r w:rsidRPr="00131129">
              <w:rPr>
                <w:rFonts w:eastAsia="宋体"/>
                <w:lang w:val="en-US"/>
              </w:rPr>
              <w:t xml:space="preserve"> to indicate a symbol as downlink on the reference cell and to detect a DCI format scheduling a transmission on the symbol on another cell, and</w:t>
            </w:r>
          </w:p>
          <w:p w14:paraId="61A2C26A" w14:textId="77777777" w:rsidR="00863A0C"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to be configured by </w:t>
            </w:r>
            <w:r w:rsidRPr="00131129">
              <w:rPr>
                <w:rFonts w:eastAsia="宋体"/>
                <w:bCs/>
                <w:lang w:val="en-US"/>
              </w:rPr>
              <w:t>higher layers to receive</w:t>
            </w:r>
            <w:r w:rsidRPr="00131129">
              <w:rPr>
                <w:rFonts w:eastAsia="宋体"/>
                <w:lang w:val="en-US"/>
              </w:rPr>
              <w:t xml:space="preserve"> PDCCH, PDSCH, or CSI-RS on a flexible symbol on the reference cell and to detect a DCI format scheduling a transmission on the symbol on another cell, </w:t>
            </w:r>
          </w:p>
          <w:p w14:paraId="0BD58726" w14:textId="1957FB5A" w:rsidR="00131129" w:rsidRPr="009F68D7" w:rsidRDefault="00131129" w:rsidP="00131129">
            <w:pPr>
              <w:ind w:left="568" w:hanging="284"/>
              <w:rPr>
                <w:rFonts w:eastAsia="宋体"/>
                <w:lang w:val="en-US" w:eastAsia="zh-CN"/>
              </w:rPr>
            </w:pPr>
            <w:r>
              <w:rPr>
                <w:rFonts w:eastAsia="宋体"/>
                <w:lang w:val="en-US" w:eastAsia="zh-CN"/>
              </w:rPr>
              <w:t>…</w:t>
            </w:r>
          </w:p>
        </w:tc>
      </w:tr>
    </w:tbl>
    <w:p w14:paraId="5CEC52C2" w14:textId="409D0E22" w:rsidR="005B17C2" w:rsidRPr="00B51707" w:rsidRDefault="005B17C2" w:rsidP="005B17C2">
      <w:pPr>
        <w:jc w:val="both"/>
        <w:rPr>
          <w:rFonts w:eastAsiaTheme="minorEastAsia"/>
          <w:b/>
          <w:i/>
          <w:lang w:eastAsia="zh-CN"/>
        </w:rPr>
      </w:pPr>
    </w:p>
    <w:p w14:paraId="27C26E68" w14:textId="13BA6B53" w:rsidR="00717E84" w:rsidRPr="00B84853" w:rsidRDefault="00D25C10" w:rsidP="00D25C10">
      <w:pPr>
        <w:pStyle w:val="aff8"/>
        <w:numPr>
          <w:ilvl w:val="0"/>
          <w:numId w:val="24"/>
        </w:numPr>
        <w:ind w:leftChars="0"/>
        <w:jc w:val="both"/>
        <w:rPr>
          <w:b/>
          <w:i/>
        </w:rPr>
      </w:pPr>
      <w:r w:rsidRPr="00D25C10">
        <w:rPr>
          <w:b/>
          <w:i/>
        </w:rPr>
        <w:t xml:space="preserve">For SBFD operation in half-duplex CA scenario, the existing directional collision handling for half-duplex TDD CA </w:t>
      </w:r>
      <w:proofErr w:type="spellStart"/>
      <w:proofErr w:type="gramStart"/>
      <w:r w:rsidRPr="00D25C10">
        <w:rPr>
          <w:b/>
          <w:i/>
        </w:rPr>
        <w:t>is</w:t>
      </w:r>
      <w:proofErr w:type="spellEnd"/>
      <w:r w:rsidRPr="00D25C10">
        <w:rPr>
          <w:b/>
          <w:i/>
        </w:rPr>
        <w:t xml:space="preserve"> reused</w:t>
      </w:r>
      <w:proofErr w:type="gramEnd"/>
      <w:r w:rsidRPr="00D25C10">
        <w:rPr>
          <w:b/>
          <w:i/>
        </w:rPr>
        <w:t xml:space="preserve"> by treating SBFD symbols as flexible symbols.</w:t>
      </w:r>
    </w:p>
    <w:p w14:paraId="1B60E887" w14:textId="00EA33AF" w:rsidR="00CF69D6" w:rsidRPr="00473C7B" w:rsidRDefault="00D868B7" w:rsidP="00473C7B">
      <w:pPr>
        <w:pStyle w:val="2"/>
      </w:pPr>
      <w:r w:rsidRPr="005B17C2">
        <w:rPr>
          <w:lang w:eastAsia="ko-KR"/>
        </w:rPr>
        <w:t>UE collision handling</w:t>
      </w:r>
      <w:r w:rsidR="00B17782" w:rsidRPr="005B17C2">
        <w:rPr>
          <w:lang w:eastAsia="ko-KR"/>
        </w:rPr>
        <w:t xml:space="preserve"> </w:t>
      </w:r>
    </w:p>
    <w:p w14:paraId="550B4A09" w14:textId="2AA625F9" w:rsidR="00CF69D6" w:rsidRPr="00473C7B" w:rsidRDefault="00075F99" w:rsidP="00CF69D6">
      <w:pPr>
        <w:jc w:val="both"/>
        <w:rPr>
          <w:rFonts w:eastAsia="Malgun Gothic"/>
        </w:rPr>
      </w:pPr>
      <w:r>
        <w:rPr>
          <w:rFonts w:eastAsia="宋体"/>
        </w:rPr>
        <w:t xml:space="preserve">For collision Case 5, </w:t>
      </w:r>
      <w:r w:rsidR="00E5049F">
        <w:rPr>
          <w:rFonts w:eastAsia="宋体"/>
        </w:rPr>
        <w:t xml:space="preserve">it </w:t>
      </w:r>
      <w:proofErr w:type="gramStart"/>
      <w:r w:rsidR="00E5049F">
        <w:rPr>
          <w:rFonts w:eastAsia="宋体"/>
        </w:rPr>
        <w:t>was agreed</w:t>
      </w:r>
      <w:proofErr w:type="gramEnd"/>
      <w:r w:rsidR="00E5049F">
        <w:rPr>
          <w:rFonts w:eastAsia="宋体"/>
        </w:rPr>
        <w:t xml:space="preserve"> that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r w:rsidR="00CF69D6">
        <w:rPr>
          <w:rFonts w:eastAsiaTheme="minorEastAsia"/>
          <w:lang w:eastAsia="zh-CN"/>
        </w:rPr>
        <w:t xml:space="preserve">The remaining open issue is whether </w:t>
      </w:r>
      <w:r w:rsidR="00CF69D6" w:rsidRPr="0015410E">
        <w:rPr>
          <w:rFonts w:eastAsiaTheme="minorEastAsia"/>
          <w:lang w:eastAsia="zh-CN"/>
        </w:rPr>
        <w:t xml:space="preserve">SBFD-aware UEs </w:t>
      </w:r>
      <w:proofErr w:type="gramStart"/>
      <w:r w:rsidR="00CF69D6">
        <w:rPr>
          <w:rFonts w:eastAsiaTheme="minorEastAsia"/>
          <w:lang w:eastAsia="zh-CN"/>
        </w:rPr>
        <w:t>are</w:t>
      </w:r>
      <w:r w:rsidR="00CF69D6" w:rsidRPr="0015410E">
        <w:rPr>
          <w:rFonts w:eastAsiaTheme="minorEastAsia"/>
          <w:lang w:eastAsia="zh-CN"/>
        </w:rPr>
        <w:t xml:space="preserve"> allowed</w:t>
      </w:r>
      <w:proofErr w:type="gramEnd"/>
      <w:r w:rsidR="00CF69D6" w:rsidRPr="0015410E">
        <w:rPr>
          <w:rFonts w:eastAsiaTheme="minorEastAsia"/>
          <w:lang w:eastAsia="zh-CN"/>
        </w:rPr>
        <w:t xml:space="preserve"> to receive within the </w:t>
      </w:r>
      <w:r w:rsidR="00CF69D6">
        <w:rPr>
          <w:rFonts w:eastAsiaTheme="minorEastAsia"/>
          <w:lang w:eastAsia="zh-CN"/>
        </w:rPr>
        <w:t xml:space="preserve">entire </w:t>
      </w:r>
      <w:r w:rsidR="00CF69D6" w:rsidRPr="0015410E">
        <w:rPr>
          <w:rFonts w:eastAsiaTheme="minorEastAsia"/>
          <w:lang w:eastAsia="zh-CN"/>
        </w:rPr>
        <w:t>DL BWP in the SSB symbol</w:t>
      </w:r>
      <w:r w:rsidR="00CF69D6">
        <w:rPr>
          <w:rFonts w:eastAsiaTheme="minorEastAsia"/>
          <w:lang w:eastAsia="zh-CN"/>
        </w:rPr>
        <w:t xml:space="preserve">, or still within the DL usable PRBs. </w:t>
      </w:r>
      <w:r w:rsidR="00CF69D6">
        <w:rPr>
          <w:rFonts w:eastAsia="宋体"/>
          <w:lang w:eastAsia="zh-CN"/>
        </w:rPr>
        <w:t xml:space="preserve">In RAN1#118bis meeting, following three options </w:t>
      </w:r>
      <w:proofErr w:type="gramStart"/>
      <w:r w:rsidR="00CF69D6">
        <w:rPr>
          <w:rFonts w:eastAsia="宋体"/>
          <w:lang w:eastAsia="zh-CN"/>
        </w:rPr>
        <w:t>were discussed</w:t>
      </w:r>
      <w:proofErr w:type="gramEnd"/>
      <w:r w:rsidR="00CF69D6">
        <w:rPr>
          <w:rFonts w:eastAsia="宋体"/>
          <w:lang w:eastAsia="zh-CN"/>
        </w:rPr>
        <w:t>.</w:t>
      </w:r>
    </w:p>
    <w:tbl>
      <w:tblPr>
        <w:tblStyle w:val="aff"/>
        <w:tblW w:w="0" w:type="auto"/>
        <w:tblLook w:val="04A0" w:firstRow="1" w:lastRow="0" w:firstColumn="1" w:lastColumn="0" w:noHBand="0" w:noVBand="1"/>
      </w:tblPr>
      <w:tblGrid>
        <w:gridCol w:w="9630"/>
      </w:tblGrid>
      <w:tr w:rsidR="00CF69D6" w:rsidRPr="00CC5B4B" w14:paraId="46E4CC9C" w14:textId="77777777" w:rsidTr="00B56943">
        <w:tc>
          <w:tcPr>
            <w:tcW w:w="9630" w:type="dxa"/>
          </w:tcPr>
          <w:p w14:paraId="47F3E9A5" w14:textId="278E900E" w:rsidR="00CF69D6" w:rsidRDefault="00CF69D6" w:rsidP="00CF69D6">
            <w:pPr>
              <w:pStyle w:val="4"/>
              <w:numPr>
                <w:ilvl w:val="0"/>
                <w:numId w:val="0"/>
              </w:numPr>
              <w:outlineLvl w:val="3"/>
              <w:rPr>
                <w:b/>
                <w:sz w:val="20"/>
              </w:rPr>
            </w:pPr>
            <w:r>
              <w:rPr>
                <w:b/>
                <w:sz w:val="20"/>
              </w:rPr>
              <w:lastRenderedPageBreak/>
              <w:t xml:space="preserve">Proposal </w:t>
            </w:r>
            <w:r>
              <w:rPr>
                <w:rFonts w:eastAsiaTheme="minorEastAsia" w:hint="eastAsia"/>
                <w:b/>
                <w:sz w:val="20"/>
                <w:lang w:eastAsia="zh-CN"/>
              </w:rPr>
              <w:t>3</w:t>
            </w:r>
            <w:r>
              <w:rPr>
                <w:b/>
                <w:sz w:val="20"/>
              </w:rPr>
              <w:t>-</w:t>
            </w:r>
            <w:r>
              <w:rPr>
                <w:rFonts w:eastAsiaTheme="minorEastAsia" w:hint="eastAsia"/>
                <w:b/>
                <w:sz w:val="20"/>
                <w:lang w:eastAsia="zh-CN"/>
              </w:rPr>
              <w:t>3b</w:t>
            </w:r>
          </w:p>
          <w:p w14:paraId="735732EF" w14:textId="77777777" w:rsidR="00CF69D6" w:rsidRDefault="00CF69D6" w:rsidP="00CF69D6">
            <w:pPr>
              <w:spacing w:after="120"/>
              <w:rPr>
                <w:rFonts w:eastAsiaTheme="minorEastAsia"/>
                <w:b/>
                <w:lang w:eastAsia="zh-CN"/>
              </w:rPr>
            </w:pPr>
            <w:r>
              <w:rPr>
                <w:rFonts w:eastAsiaTheme="minorEastAsia"/>
                <w:b/>
                <w:lang w:eastAsia="zh-CN"/>
              </w:rPr>
              <w:t>Proposed Agreement:</w:t>
            </w:r>
          </w:p>
          <w:p w14:paraId="7349EC6A" w14:textId="77777777" w:rsidR="00CF69D6" w:rsidRDefault="00CF69D6" w:rsidP="00CF69D6">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down select from the following options.</w:t>
            </w:r>
          </w:p>
          <w:p w14:paraId="75FF866E" w14:textId="77777777" w:rsidR="00CF69D6" w:rsidRPr="001E11EC" w:rsidRDefault="00CF69D6" w:rsidP="00921250">
            <w:pPr>
              <w:numPr>
                <w:ilvl w:val="0"/>
                <w:numId w:val="35"/>
              </w:numPr>
              <w:spacing w:after="0"/>
              <w:rPr>
                <w:rFonts w:eastAsiaTheme="minorEastAsia"/>
                <w:lang w:eastAsia="zh-CN"/>
              </w:rPr>
            </w:pPr>
            <w:r>
              <w:rPr>
                <w:rFonts w:eastAsiaTheme="minorEastAsia" w:hint="eastAsia"/>
                <w:lang w:eastAsia="zh-CN"/>
              </w:rPr>
              <w:t xml:space="preserve">Option 1: The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Only DL receptions </w:t>
            </w:r>
            <w:r w:rsidRPr="001E11EC">
              <w:rPr>
                <w:rFonts w:eastAsiaTheme="minorEastAsia" w:hint="eastAsia"/>
                <w:lang w:eastAsia="zh-CN"/>
              </w:rPr>
              <w:t xml:space="preserve">within DL usable PRBs </w:t>
            </w:r>
            <w:proofErr w:type="gramStart"/>
            <w:r w:rsidRPr="001E11EC">
              <w:rPr>
                <w:rFonts w:eastAsiaTheme="minorEastAsia" w:hint="eastAsia"/>
                <w:lang w:eastAsia="zh-CN"/>
              </w:rPr>
              <w:t>are allowed</w:t>
            </w:r>
            <w:proofErr w:type="gramEnd"/>
            <w:r w:rsidRPr="001E11EC">
              <w:rPr>
                <w:rFonts w:eastAsiaTheme="minorEastAsia" w:hint="eastAsia"/>
                <w:lang w:eastAsia="zh-CN"/>
              </w:rPr>
              <w:t xml:space="preserve"> for SBFD aware UEs.</w:t>
            </w:r>
          </w:p>
          <w:p w14:paraId="66D527C3" w14:textId="77777777" w:rsidR="00CF69D6" w:rsidRPr="001E11EC" w:rsidRDefault="00CF69D6" w:rsidP="00921250">
            <w:pPr>
              <w:numPr>
                <w:ilvl w:val="0"/>
                <w:numId w:val="35"/>
              </w:numPr>
              <w:spacing w:after="0"/>
              <w:rPr>
                <w:rFonts w:eastAsiaTheme="minorEastAsia"/>
                <w:lang w:eastAsia="zh-CN"/>
              </w:rPr>
            </w:pPr>
            <w:r w:rsidRPr="001E11EC">
              <w:rPr>
                <w:rFonts w:eastAsiaTheme="minorEastAsia" w:hint="eastAsia"/>
                <w:lang w:eastAsia="zh-CN"/>
              </w:rPr>
              <w:t>Option 2: The SBFD configuration is not applicable to a slot consisting of SSB symbols.</w:t>
            </w:r>
          </w:p>
          <w:p w14:paraId="1A636325" w14:textId="77777777" w:rsidR="00CF69D6" w:rsidRPr="001E11EC" w:rsidRDefault="00CF69D6" w:rsidP="00921250">
            <w:pPr>
              <w:numPr>
                <w:ilvl w:val="0"/>
                <w:numId w:val="35"/>
              </w:numPr>
              <w:spacing w:after="0"/>
              <w:rPr>
                <w:rFonts w:eastAsiaTheme="minorEastAsia"/>
                <w:b/>
                <w:lang w:eastAsia="zh-CN"/>
              </w:rPr>
            </w:pPr>
            <w:r w:rsidRPr="001E11EC">
              <w:rPr>
                <w:rFonts w:eastAsiaTheme="minorEastAsia" w:hint="eastAsia"/>
                <w:lang w:eastAsia="zh-CN"/>
              </w:rPr>
              <w:t>Option 3: The SBFD configuration is not applicable to a TDD pattern period with slot(s) consisting of SSB symbols.</w:t>
            </w:r>
          </w:p>
          <w:p w14:paraId="3F1FED71" w14:textId="25189F5E" w:rsidR="00CF69D6" w:rsidRPr="00CF69D6" w:rsidRDefault="00CF69D6" w:rsidP="00CF69D6">
            <w:pPr>
              <w:spacing w:after="0"/>
              <w:ind w:left="720"/>
              <w:rPr>
                <w:rFonts w:ascii="Times" w:eastAsia="Malgun Gothic" w:hAnsi="Times"/>
                <w:szCs w:val="24"/>
              </w:rPr>
            </w:pPr>
          </w:p>
        </w:tc>
      </w:tr>
    </w:tbl>
    <w:p w14:paraId="7DBFC114" w14:textId="77777777" w:rsidR="00CF69D6" w:rsidRDefault="00CF69D6" w:rsidP="0046644C">
      <w:pPr>
        <w:jc w:val="both"/>
        <w:rPr>
          <w:rFonts w:eastAsia="Malgun Gothic"/>
        </w:rPr>
      </w:pPr>
    </w:p>
    <w:p w14:paraId="1145B222" w14:textId="3C17AC3C" w:rsidR="0046644C" w:rsidRPr="00E71C6A" w:rsidRDefault="00CF69D6" w:rsidP="00EC4EB1">
      <w:pPr>
        <w:jc w:val="both"/>
        <w:rPr>
          <w:rFonts w:eastAsiaTheme="minorEastAsia"/>
          <w:lang w:eastAsia="zh-CN"/>
        </w:rPr>
      </w:pPr>
      <w:r>
        <w:rPr>
          <w:rFonts w:eastAsiaTheme="minorEastAsia"/>
          <w:lang w:eastAsia="zh-CN"/>
        </w:rPr>
        <w:t>For Option 2, i</w:t>
      </w:r>
      <w:r w:rsidR="0046644C">
        <w:rPr>
          <w:rFonts w:eastAsiaTheme="minorEastAsia"/>
          <w:lang w:eastAsia="zh-CN"/>
        </w:rPr>
        <w:t xml:space="preserve">f </w:t>
      </w:r>
      <w:r w:rsidRPr="001E11EC">
        <w:rPr>
          <w:rFonts w:eastAsiaTheme="minorEastAsia" w:hint="eastAsia"/>
          <w:lang w:eastAsia="zh-CN"/>
        </w:rPr>
        <w:t>SBFD configuration is not applicable to a slot consisting of SSB symbols</w:t>
      </w:r>
      <w:r w:rsidR="0046644C">
        <w:rPr>
          <w:rFonts w:eastAsiaTheme="minorEastAsia"/>
          <w:lang w:eastAsia="zh-CN"/>
        </w:rPr>
        <w:t xml:space="preserve">, it means SBFD </w:t>
      </w:r>
      <w:r>
        <w:rPr>
          <w:rFonts w:eastAsiaTheme="minorEastAsia"/>
          <w:lang w:eastAsia="zh-CN"/>
        </w:rPr>
        <w:t xml:space="preserve">operation </w:t>
      </w:r>
      <w:r w:rsidR="0046644C">
        <w:rPr>
          <w:rFonts w:eastAsiaTheme="minorEastAsia"/>
          <w:lang w:eastAsia="zh-CN"/>
        </w:rPr>
        <w:t xml:space="preserve">in SSB symbol is disabled and </w:t>
      </w:r>
      <w:proofErr w:type="spellStart"/>
      <w:r w:rsidR="0046644C">
        <w:rPr>
          <w:rFonts w:eastAsiaTheme="minorEastAsia"/>
          <w:lang w:eastAsia="zh-CN"/>
        </w:rPr>
        <w:t>fallback</w:t>
      </w:r>
      <w:proofErr w:type="spellEnd"/>
      <w:r w:rsidR="0046644C">
        <w:rPr>
          <w:rFonts w:eastAsiaTheme="minorEastAsia"/>
          <w:lang w:eastAsia="zh-CN"/>
        </w:rPr>
        <w:t xml:space="preserve"> to legacy DL symbol, which can make more transition points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Pr="001E11EC">
        <w:rPr>
          <w:rFonts w:eastAsiaTheme="minorEastAsia" w:hint="eastAsia"/>
          <w:lang w:eastAsia="zh-CN"/>
        </w:rPr>
        <w:t>a TDD pattern period</w:t>
      </w:r>
      <w:r w:rsidR="0046644C">
        <w:rPr>
          <w:rFonts w:eastAsiaTheme="minorEastAsia"/>
          <w:lang w:eastAsia="zh-CN"/>
        </w:rPr>
        <w:t xml:space="preserve">. </w:t>
      </w:r>
      <w:r w:rsidR="0046644C" w:rsidRPr="009F0924">
        <w:rPr>
          <w:rFonts w:eastAsiaTheme="minorEastAsia"/>
          <w:lang w:eastAsia="zh-CN"/>
        </w:rPr>
        <w:t xml:space="preserve">Such as there are two SSB in one slot in Figure </w:t>
      </w:r>
      <w:r w:rsidR="00F512E1">
        <w:rPr>
          <w:rFonts w:eastAsiaTheme="minorEastAsia"/>
          <w:lang w:eastAsia="zh-CN"/>
        </w:rPr>
        <w:t>5</w:t>
      </w:r>
      <w:r w:rsidR="0046644C" w:rsidRPr="009F0924">
        <w:rPr>
          <w:rFonts w:eastAsiaTheme="minorEastAsia"/>
          <w:lang w:eastAsia="zh-CN"/>
        </w:rPr>
        <w:t xml:space="preserve"> (b), </w:t>
      </w:r>
      <w:r w:rsidR="0021701E">
        <w:rPr>
          <w:rFonts w:eastAsiaTheme="minorEastAsia"/>
          <w:lang w:eastAsia="zh-CN"/>
        </w:rPr>
        <w:t xml:space="preserve">there is </w:t>
      </w:r>
      <w:proofErr w:type="spellStart"/>
      <w:r w:rsidR="0021701E">
        <w:rPr>
          <w:rFonts w:eastAsiaTheme="minorEastAsia"/>
          <w:lang w:eastAsia="zh-CN"/>
        </w:rPr>
        <w:t>additonal</w:t>
      </w:r>
      <w:proofErr w:type="spellEnd"/>
      <w:r w:rsidR="0046644C" w:rsidRPr="009F0924">
        <w:rPr>
          <w:rFonts w:eastAsiaTheme="minorEastAsia"/>
          <w:lang w:eastAsia="zh-CN"/>
        </w:rPr>
        <w:t xml:space="preserve"> transition points</w:t>
      </w:r>
      <w:r w:rsidR="0046644C" w:rsidRPr="009F0924" w:rsidDel="005B3DF2">
        <w:rPr>
          <w:rFonts w:eastAsiaTheme="minorEastAsia"/>
          <w:lang w:eastAsia="zh-CN"/>
        </w:rPr>
        <w:t xml:space="preserve"> </w:t>
      </w:r>
      <w:r w:rsidR="0046644C" w:rsidRPr="009F0924">
        <w:rPr>
          <w:rFonts w:eastAsiaTheme="minorEastAsia"/>
          <w:lang w:eastAsia="zh-CN"/>
        </w:rPr>
        <w:t xml:space="preserve">caused by this </w:t>
      </w:r>
      <w:proofErr w:type="spellStart"/>
      <w:r w:rsidR="0046644C" w:rsidRPr="009F0924">
        <w:rPr>
          <w:rFonts w:eastAsiaTheme="minorEastAsia"/>
          <w:lang w:eastAsia="zh-CN"/>
        </w:rPr>
        <w:t>fallback</w:t>
      </w:r>
      <w:proofErr w:type="spellEnd"/>
      <w:r w:rsidR="0046644C" w:rsidRPr="009F0924">
        <w:rPr>
          <w:rFonts w:eastAsiaTheme="minorEastAsia"/>
          <w:lang w:eastAsia="zh-CN"/>
        </w:rPr>
        <w:t xml:space="preserve">. It will increase the implementation complexity in </w:t>
      </w:r>
      <w:proofErr w:type="spellStart"/>
      <w:r w:rsidR="0046644C" w:rsidRPr="009F0924">
        <w:rPr>
          <w:rFonts w:eastAsiaTheme="minorEastAsia"/>
          <w:lang w:eastAsia="zh-CN"/>
        </w:rPr>
        <w:t>gNB</w:t>
      </w:r>
      <w:proofErr w:type="spellEnd"/>
      <w:r w:rsidR="0046644C" w:rsidRPr="009F0924">
        <w:rPr>
          <w:rFonts w:eastAsiaTheme="minorEastAsia"/>
          <w:lang w:eastAsia="zh-CN"/>
        </w:rPr>
        <w:t xml:space="preserve"> side. Thus, SSB reception within UL usable PRBs in Figure </w:t>
      </w:r>
      <w:r w:rsidR="00F512E1">
        <w:rPr>
          <w:rFonts w:eastAsiaTheme="minorEastAsia"/>
          <w:lang w:eastAsia="zh-CN"/>
        </w:rPr>
        <w:t xml:space="preserve">5 </w:t>
      </w:r>
      <w:r w:rsidR="0046644C" w:rsidRPr="009F0924">
        <w:rPr>
          <w:rFonts w:eastAsiaTheme="minorEastAsia"/>
          <w:lang w:eastAsia="zh-CN"/>
        </w:rPr>
        <w:t xml:space="preserve">(b) </w:t>
      </w:r>
      <w:proofErr w:type="gramStart"/>
      <w:r w:rsidR="0046644C" w:rsidRPr="009F0924">
        <w:rPr>
          <w:rFonts w:eastAsiaTheme="minorEastAsia"/>
          <w:lang w:eastAsia="zh-CN"/>
        </w:rPr>
        <w:t>are not allowed</w:t>
      </w:r>
      <w:proofErr w:type="gramEnd"/>
      <w:r w:rsidR="0046644C" w:rsidRPr="009F0924">
        <w:rPr>
          <w:rFonts w:eastAsiaTheme="minorEastAsia"/>
          <w:lang w:eastAsia="zh-CN"/>
        </w:rPr>
        <w:t>. I</w:t>
      </w:r>
      <w:r w:rsidR="0046644C">
        <w:rPr>
          <w:rFonts w:eastAsiaTheme="minorEastAsia"/>
          <w:lang w:eastAsia="zh-CN"/>
        </w:rPr>
        <w:t xml:space="preserve">f DL reception only within the DL usable PRBs and left UL </w:t>
      </w:r>
      <w:proofErr w:type="spellStart"/>
      <w:r w:rsidR="0046644C">
        <w:rPr>
          <w:rFonts w:eastAsiaTheme="minorEastAsia"/>
          <w:lang w:eastAsia="zh-CN"/>
        </w:rPr>
        <w:t>subband</w:t>
      </w:r>
      <w:proofErr w:type="spellEnd"/>
      <w:r w:rsidR="0046644C">
        <w:rPr>
          <w:rFonts w:eastAsiaTheme="minorEastAsia"/>
          <w:lang w:eastAsia="zh-CN"/>
        </w:rPr>
        <w:t xml:space="preserve"> empty, it would waste some resources</w:t>
      </w:r>
      <w:r w:rsidR="00E71C6A">
        <w:rPr>
          <w:rFonts w:eastAsiaTheme="minorEastAsia"/>
          <w:lang w:eastAsia="zh-CN"/>
        </w:rPr>
        <w:t xml:space="preserve"> but not </w:t>
      </w:r>
      <w:r w:rsidR="00E71C6A" w:rsidRPr="00E71C6A">
        <w:rPr>
          <w:rFonts w:eastAsiaTheme="minorEastAsia"/>
          <w:lang w:eastAsia="zh-CN"/>
        </w:rPr>
        <w:t xml:space="preserve">increase </w:t>
      </w:r>
      <w:r w:rsidR="00E71C6A">
        <w:rPr>
          <w:rFonts w:eastAsiaTheme="minorEastAsia"/>
          <w:lang w:eastAsia="zh-CN"/>
        </w:rPr>
        <w:t xml:space="preserve">UE </w:t>
      </w:r>
      <w:r w:rsidR="00E71C6A" w:rsidRPr="009F0924">
        <w:rPr>
          <w:rFonts w:eastAsiaTheme="minorEastAsia"/>
          <w:lang w:eastAsia="zh-CN"/>
        </w:rPr>
        <w:t>implementation complexity</w:t>
      </w:r>
      <w:r w:rsidR="00E71C6A">
        <w:rPr>
          <w:rFonts w:eastAsiaTheme="minorEastAsia"/>
          <w:lang w:eastAsia="zh-CN"/>
        </w:rPr>
        <w:t xml:space="preserve">. </w:t>
      </w:r>
      <w:r w:rsidR="0046644C">
        <w:rPr>
          <w:rFonts w:eastAsiaTheme="minorEastAsia"/>
          <w:lang w:eastAsia="zh-CN"/>
        </w:rPr>
        <w:t xml:space="preserve">From our perspective, we think </w:t>
      </w:r>
      <w:r w:rsidR="0046644C" w:rsidRPr="00E5049F">
        <w:rPr>
          <w:rFonts w:ascii="Times" w:eastAsia="Malgun Gothic" w:hAnsi="Times" w:hint="eastAsia"/>
          <w:szCs w:val="24"/>
          <w:lang w:eastAsia="zh-CN"/>
        </w:rPr>
        <w:t xml:space="preserve">SSB symbols configured with SBFD </w:t>
      </w:r>
      <w:proofErr w:type="spellStart"/>
      <w:r w:rsidR="0046644C" w:rsidRPr="00E5049F">
        <w:rPr>
          <w:rFonts w:ascii="Times" w:eastAsia="Malgun Gothic" w:hAnsi="Times" w:hint="eastAsia"/>
          <w:szCs w:val="24"/>
          <w:lang w:eastAsia="zh-CN"/>
        </w:rPr>
        <w:t>subbands</w:t>
      </w:r>
      <w:proofErr w:type="spellEnd"/>
      <w:r w:rsidR="0046644C" w:rsidRPr="00E5049F">
        <w:rPr>
          <w:rFonts w:ascii="Times" w:eastAsia="Malgun Gothic" w:hAnsi="Times" w:hint="eastAsia"/>
          <w:szCs w:val="24"/>
          <w:lang w:eastAsia="zh-CN"/>
        </w:rPr>
        <w:t xml:space="preserve"> are SBFD symbols and only D</w:t>
      </w:r>
      <w:r w:rsidR="0046644C" w:rsidRPr="00E71C6A">
        <w:rPr>
          <w:rFonts w:eastAsiaTheme="minorEastAsia" w:hint="eastAsia"/>
          <w:lang w:eastAsia="zh-CN"/>
        </w:rPr>
        <w:t xml:space="preserve">L receptions within DL usable PRBs </w:t>
      </w:r>
      <w:proofErr w:type="gramStart"/>
      <w:r w:rsidR="0046644C" w:rsidRPr="00E71C6A">
        <w:rPr>
          <w:rFonts w:eastAsiaTheme="minorEastAsia" w:hint="eastAsia"/>
          <w:lang w:eastAsia="zh-CN"/>
        </w:rPr>
        <w:t>are allowed</w:t>
      </w:r>
      <w:proofErr w:type="gramEnd"/>
      <w:r w:rsidR="0046644C" w:rsidRPr="00E71C6A">
        <w:rPr>
          <w:rFonts w:eastAsiaTheme="minorEastAsia" w:hint="eastAsia"/>
          <w:lang w:eastAsia="zh-CN"/>
        </w:rPr>
        <w:t xml:space="preserve"> for SBFD aware UEs.</w:t>
      </w:r>
      <w:r w:rsidR="00E71C6A" w:rsidRPr="00E71C6A">
        <w:rPr>
          <w:rFonts w:eastAsiaTheme="minorEastAsia"/>
          <w:lang w:eastAsia="zh-CN"/>
        </w:rPr>
        <w:t xml:space="preserve"> T</w:t>
      </w:r>
      <w:r w:rsidR="00E71C6A" w:rsidRPr="00E71C6A">
        <w:rPr>
          <w:rFonts w:eastAsiaTheme="minorEastAsia" w:hint="eastAsia"/>
          <w:lang w:eastAsia="zh-CN"/>
        </w:rPr>
        <w:t>h</w:t>
      </w:r>
      <w:r w:rsidR="00E71C6A" w:rsidRPr="00E71C6A">
        <w:rPr>
          <w:rFonts w:eastAsiaTheme="minorEastAsia"/>
          <w:lang w:eastAsia="zh-CN"/>
        </w:rPr>
        <w:t xml:space="preserve">e following working assumption </w:t>
      </w:r>
      <w:proofErr w:type="gramStart"/>
      <w:r w:rsidR="00E71C6A" w:rsidRPr="00E71C6A">
        <w:rPr>
          <w:rFonts w:eastAsiaTheme="minorEastAsia"/>
          <w:lang w:eastAsia="zh-CN"/>
        </w:rPr>
        <w:t>should be confirmed</w:t>
      </w:r>
      <w:proofErr w:type="gramEnd"/>
      <w:r w:rsidR="00E71C6A" w:rsidRPr="00E71C6A">
        <w:rPr>
          <w:rFonts w:eastAsiaTheme="minorEastAsia"/>
          <w:lang w:eastAsia="zh-CN"/>
        </w:rPr>
        <w:t>.</w:t>
      </w:r>
    </w:p>
    <w:tbl>
      <w:tblPr>
        <w:tblStyle w:val="aff"/>
        <w:tblW w:w="0" w:type="auto"/>
        <w:tblLook w:val="04A0" w:firstRow="1" w:lastRow="0" w:firstColumn="1" w:lastColumn="0" w:noHBand="0" w:noVBand="1"/>
      </w:tblPr>
      <w:tblGrid>
        <w:gridCol w:w="9630"/>
      </w:tblGrid>
      <w:tr w:rsidR="00EC4EB1" w:rsidRPr="00CC5B4B" w14:paraId="211E29E3" w14:textId="77777777" w:rsidTr="00DA5FA3">
        <w:tc>
          <w:tcPr>
            <w:tcW w:w="9630" w:type="dxa"/>
          </w:tcPr>
          <w:p w14:paraId="2275993C" w14:textId="6907CD4A" w:rsidR="00EC4EB1" w:rsidRDefault="00EC4EB1" w:rsidP="00EC4EB1">
            <w:pPr>
              <w:rPr>
                <w:rFonts w:eastAsiaTheme="minorEastAsia"/>
                <w:b/>
                <w:lang w:eastAsia="zh-CN"/>
              </w:rPr>
            </w:pPr>
            <w:r w:rsidRPr="00E75872">
              <w:rPr>
                <w:rFonts w:eastAsiaTheme="minorEastAsia"/>
                <w:b/>
                <w:highlight w:val="darkYellow"/>
                <w:lang w:eastAsia="zh-CN"/>
              </w:rPr>
              <w:t>Working Assumption</w:t>
            </w:r>
          </w:p>
          <w:p w14:paraId="148453EA" w14:textId="77777777" w:rsidR="00EC4EB1" w:rsidRDefault="00EC4EB1" w:rsidP="00EC4EB1">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w:t>
            </w:r>
          </w:p>
          <w:p w14:paraId="3393E591" w14:textId="77777777" w:rsidR="00EC4EB1" w:rsidRPr="00E75872" w:rsidRDefault="00EC4EB1" w:rsidP="00921250">
            <w:pPr>
              <w:pStyle w:val="aff8"/>
              <w:numPr>
                <w:ilvl w:val="0"/>
                <w:numId w:val="29"/>
              </w:numPr>
              <w:spacing w:after="0"/>
              <w:ind w:leftChars="0"/>
              <w:rPr>
                <w:rFonts w:eastAsiaTheme="minorEastAsia"/>
                <w:lang w:eastAsia="zh-CN"/>
              </w:rPr>
            </w:pPr>
            <w:r w:rsidRPr="00E75872">
              <w:rPr>
                <w:rFonts w:eastAsiaTheme="minorEastAsia" w:hint="eastAsia"/>
                <w:lang w:eastAsia="zh-CN"/>
              </w:rPr>
              <w:t xml:space="preserve">Option 1: The SSB symbols configured with SBFD </w:t>
            </w:r>
            <w:proofErr w:type="spellStart"/>
            <w:r w:rsidRPr="00E75872">
              <w:rPr>
                <w:rFonts w:eastAsiaTheme="minorEastAsia" w:hint="eastAsia"/>
                <w:lang w:eastAsia="zh-CN"/>
              </w:rPr>
              <w:t>subbands</w:t>
            </w:r>
            <w:proofErr w:type="spellEnd"/>
            <w:r w:rsidRPr="00E75872">
              <w:rPr>
                <w:rFonts w:eastAsiaTheme="minorEastAsia" w:hint="eastAsia"/>
                <w:lang w:eastAsia="zh-CN"/>
              </w:rPr>
              <w:t xml:space="preserve"> are SBFD symbols. Only DL receptions within DL usable PRBs </w:t>
            </w:r>
            <w:proofErr w:type="gramStart"/>
            <w:r w:rsidRPr="00E75872">
              <w:rPr>
                <w:rFonts w:eastAsiaTheme="minorEastAsia" w:hint="eastAsia"/>
                <w:lang w:eastAsia="zh-CN"/>
              </w:rPr>
              <w:t>are allowed</w:t>
            </w:r>
            <w:proofErr w:type="gramEnd"/>
            <w:r w:rsidRPr="00E75872">
              <w:rPr>
                <w:rFonts w:eastAsiaTheme="minorEastAsia" w:hint="eastAsia"/>
                <w:lang w:eastAsia="zh-CN"/>
              </w:rPr>
              <w:t xml:space="preserve"> for SBFD aware UEs.</w:t>
            </w:r>
          </w:p>
          <w:p w14:paraId="1B838F53" w14:textId="4BDAAFEF" w:rsidR="00EC4EB1" w:rsidRPr="00E5049F" w:rsidRDefault="00EC4EB1" w:rsidP="00921250">
            <w:pPr>
              <w:numPr>
                <w:ilvl w:val="0"/>
                <w:numId w:val="29"/>
              </w:numPr>
              <w:spacing w:after="0"/>
              <w:rPr>
                <w:rFonts w:ascii="Times" w:eastAsia="Malgun Gothic" w:hAnsi="Times"/>
                <w:szCs w:val="24"/>
              </w:rPr>
            </w:pPr>
            <w:r>
              <w:rPr>
                <w:rFonts w:eastAsiaTheme="minorEastAsia"/>
                <w:lang w:eastAsia="zh-CN"/>
              </w:rPr>
              <w:t xml:space="preserve">Note: The SSB block is assumed to be within DL </w:t>
            </w:r>
            <w:proofErr w:type="spellStart"/>
            <w:r>
              <w:rPr>
                <w:rFonts w:eastAsiaTheme="minorEastAsia"/>
                <w:lang w:eastAsia="zh-CN"/>
              </w:rPr>
              <w:t>subband</w:t>
            </w:r>
            <w:proofErr w:type="spellEnd"/>
          </w:p>
        </w:tc>
      </w:tr>
    </w:tbl>
    <w:p w14:paraId="0FE17A70" w14:textId="77777777" w:rsidR="00EC4EB1" w:rsidRPr="00EC4EB1" w:rsidRDefault="00EC4EB1" w:rsidP="00D40F70">
      <w:pPr>
        <w:jc w:val="both"/>
        <w:rPr>
          <w:rFonts w:eastAsiaTheme="minorEastAsia"/>
          <w:lang w:eastAsia="zh-CN"/>
        </w:rPr>
      </w:pPr>
    </w:p>
    <w:p w14:paraId="47BE9999" w14:textId="77777777" w:rsidR="004F6CBB" w:rsidRPr="00BC73F5" w:rsidRDefault="004F6CBB" w:rsidP="004F6CBB">
      <w:pPr>
        <w:ind w:left="360"/>
        <w:jc w:val="both"/>
        <w:rPr>
          <w:rFonts w:eastAsiaTheme="minorEastAsia"/>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4F6CBB" w14:paraId="5A6C4BC1" w14:textId="77777777" w:rsidTr="001972C1">
        <w:tc>
          <w:tcPr>
            <w:tcW w:w="4820" w:type="dxa"/>
          </w:tcPr>
          <w:p w14:paraId="76174D48"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ADD96BC">
                <v:shape id="_x0000_i1030" type="#_x0000_t75" style="width:216.8pt;height:91.95pt" o:ole="">
                  <v:imagedata r:id="rId19" o:title=""/>
                </v:shape>
                <o:OLEObject Type="Embed" ProgID="Visio.Drawing.15" ShapeID="_x0000_i1030" DrawAspect="Content" ObjectID="_1808326760" r:id="rId20"/>
              </w:object>
            </w:r>
          </w:p>
        </w:tc>
        <w:tc>
          <w:tcPr>
            <w:tcW w:w="4820" w:type="dxa"/>
          </w:tcPr>
          <w:p w14:paraId="76FCC707"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1EC77D9">
                <v:shape id="_x0000_i1031" type="#_x0000_t75" style="width:216.8pt;height:91.95pt" o:ole="">
                  <v:imagedata r:id="rId21" o:title=""/>
                </v:shape>
                <o:OLEObject Type="Embed" ProgID="Visio.Drawing.15" ShapeID="_x0000_i1031" DrawAspect="Content" ObjectID="_1808326761" r:id="rId22"/>
              </w:object>
            </w:r>
          </w:p>
        </w:tc>
      </w:tr>
      <w:tr w:rsidR="004F6CBB" w14:paraId="63D973C7" w14:textId="77777777" w:rsidTr="001972C1">
        <w:tc>
          <w:tcPr>
            <w:tcW w:w="4820" w:type="dxa"/>
          </w:tcPr>
          <w:p w14:paraId="07A320D4"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a)</w:t>
            </w:r>
          </w:p>
        </w:tc>
        <w:tc>
          <w:tcPr>
            <w:tcW w:w="4820" w:type="dxa"/>
          </w:tcPr>
          <w:p w14:paraId="182F2635"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b)</w:t>
            </w:r>
          </w:p>
        </w:tc>
      </w:tr>
    </w:tbl>
    <w:p w14:paraId="283B7FCC" w14:textId="189C1807" w:rsidR="004F6CBB" w:rsidRDefault="004F6CBB" w:rsidP="004F6CBB">
      <w:pPr>
        <w:pStyle w:val="ae"/>
        <w:jc w:val="center"/>
        <w:rPr>
          <w:rFonts w:eastAsia="Malgun Gothic"/>
          <w:lang w:eastAsia="zh-CN"/>
        </w:rPr>
      </w:pPr>
      <w:r>
        <w:t xml:space="preserve">Figure </w:t>
      </w:r>
      <w:r w:rsidR="00F512E1">
        <w:t>5</w:t>
      </w:r>
      <w:r>
        <w:t>: SBFD operation in SSB symbols</w:t>
      </w:r>
    </w:p>
    <w:p w14:paraId="416FBC68" w14:textId="61529498" w:rsidR="00E71C6A" w:rsidRPr="00E71C6A" w:rsidRDefault="00E71C6A" w:rsidP="00E71C6A">
      <w:pPr>
        <w:pStyle w:val="aff8"/>
        <w:numPr>
          <w:ilvl w:val="0"/>
          <w:numId w:val="24"/>
        </w:numPr>
        <w:ind w:leftChars="0"/>
        <w:rPr>
          <w:rFonts w:ascii="Times" w:eastAsia="Malgun Gothic" w:hAnsi="Times"/>
          <w:b/>
          <w:szCs w:val="24"/>
          <w:u w:val="single"/>
          <w:lang w:eastAsia="zh-CN"/>
        </w:rPr>
      </w:pPr>
      <w:r>
        <w:rPr>
          <w:rFonts w:eastAsiaTheme="minorEastAsia"/>
          <w:b/>
          <w:i/>
          <w:lang w:eastAsia="zh-CN"/>
        </w:rPr>
        <w:t>Confirm the following work</w:t>
      </w:r>
      <w:r w:rsidR="00645E9B">
        <w:rPr>
          <w:rFonts w:eastAsiaTheme="minorEastAsia"/>
          <w:b/>
          <w:i/>
          <w:lang w:eastAsia="zh-CN"/>
        </w:rPr>
        <w:t>ing</w:t>
      </w:r>
      <w:r>
        <w:rPr>
          <w:rFonts w:eastAsiaTheme="minorEastAsia"/>
          <w:b/>
          <w:i/>
          <w:lang w:eastAsia="zh-CN"/>
        </w:rPr>
        <w:t xml:space="preserve"> assumption:</w:t>
      </w:r>
    </w:p>
    <w:p w14:paraId="36067739" w14:textId="77777777" w:rsidR="00E71C6A" w:rsidRPr="00645E9B" w:rsidRDefault="00E71C6A" w:rsidP="00921250">
      <w:pPr>
        <w:pStyle w:val="aff8"/>
        <w:numPr>
          <w:ilvl w:val="0"/>
          <w:numId w:val="40"/>
        </w:numPr>
        <w:ind w:leftChars="0"/>
        <w:rPr>
          <w:rFonts w:ascii="Times" w:eastAsia="Malgun Gothic" w:hAnsi="Times"/>
          <w:b/>
          <w:i/>
          <w:szCs w:val="24"/>
          <w:lang w:eastAsia="zh-CN"/>
        </w:rPr>
      </w:pPr>
      <w:r w:rsidRPr="00645E9B">
        <w:rPr>
          <w:rFonts w:ascii="Times" w:eastAsia="Malgun Gothic" w:hAnsi="Times"/>
          <w:b/>
          <w:i/>
          <w:szCs w:val="24"/>
          <w:lang w:eastAsia="zh-CN"/>
        </w:rPr>
        <w:t xml:space="preserve">For SSB symbols configured with SBFD </w:t>
      </w:r>
      <w:proofErr w:type="spellStart"/>
      <w:r w:rsidRPr="00645E9B">
        <w:rPr>
          <w:rFonts w:ascii="Times" w:eastAsia="Malgun Gothic" w:hAnsi="Times"/>
          <w:b/>
          <w:i/>
          <w:szCs w:val="24"/>
          <w:lang w:eastAsia="zh-CN"/>
        </w:rPr>
        <w:t>subbands</w:t>
      </w:r>
      <w:proofErr w:type="spellEnd"/>
      <w:r w:rsidRPr="00645E9B">
        <w:rPr>
          <w:rFonts w:ascii="Times" w:eastAsia="Malgun Gothic" w:hAnsi="Times"/>
          <w:b/>
          <w:i/>
          <w:szCs w:val="24"/>
          <w:lang w:eastAsia="zh-CN"/>
        </w:rPr>
        <w:t xml:space="preserve">, </w:t>
      </w:r>
    </w:p>
    <w:p w14:paraId="624B9695" w14:textId="03B5CB10" w:rsidR="00645E9B" w:rsidRPr="00645E9B" w:rsidRDefault="00E71C6A" w:rsidP="00645E9B">
      <w:pPr>
        <w:pStyle w:val="aff8"/>
        <w:ind w:left="8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 xml:space="preserve">Option 1: The SSB symbols configured with SBFD </w:t>
      </w:r>
      <w:proofErr w:type="spellStart"/>
      <w:r w:rsidRPr="00645E9B">
        <w:rPr>
          <w:rFonts w:ascii="Times" w:eastAsia="Malgun Gothic" w:hAnsi="Times"/>
          <w:b/>
          <w:i/>
          <w:szCs w:val="24"/>
          <w:lang w:eastAsia="zh-CN"/>
        </w:rPr>
        <w:t>subbands</w:t>
      </w:r>
      <w:proofErr w:type="spellEnd"/>
      <w:r w:rsidRPr="00645E9B">
        <w:rPr>
          <w:rFonts w:ascii="Times" w:eastAsia="Malgun Gothic" w:hAnsi="Times"/>
          <w:b/>
          <w:i/>
          <w:szCs w:val="24"/>
          <w:lang w:eastAsia="zh-CN"/>
        </w:rPr>
        <w:t xml:space="preserve"> are SBFD symbols. Only DL receptions within DL usable PRBs </w:t>
      </w:r>
      <w:proofErr w:type="gramStart"/>
      <w:r w:rsidRPr="00645E9B">
        <w:rPr>
          <w:rFonts w:ascii="Times" w:eastAsia="Malgun Gothic" w:hAnsi="Times"/>
          <w:b/>
          <w:i/>
          <w:szCs w:val="24"/>
          <w:lang w:eastAsia="zh-CN"/>
        </w:rPr>
        <w:t>are allowed</w:t>
      </w:r>
      <w:proofErr w:type="gramEnd"/>
      <w:r w:rsidRPr="00645E9B">
        <w:rPr>
          <w:rFonts w:ascii="Times" w:eastAsia="Malgun Gothic" w:hAnsi="Times"/>
          <w:b/>
          <w:i/>
          <w:szCs w:val="24"/>
          <w:lang w:eastAsia="zh-CN"/>
        </w:rPr>
        <w:t xml:space="preserve"> for SBFD aware UEs.</w:t>
      </w:r>
    </w:p>
    <w:p w14:paraId="193D7E36" w14:textId="05E83CF2" w:rsidR="00E71C6A" w:rsidRDefault="00E71C6A" w:rsidP="00645E9B">
      <w:pPr>
        <w:pStyle w:val="aff8"/>
        <w:ind w:leftChars="0" w:left="420" w:firstLineChars="200" w:firstLine="4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 xml:space="preserve">Note: The SSB block </w:t>
      </w:r>
      <w:proofErr w:type="gramStart"/>
      <w:r w:rsidRPr="00645E9B">
        <w:rPr>
          <w:rFonts w:ascii="Times" w:eastAsia="Malgun Gothic" w:hAnsi="Times"/>
          <w:b/>
          <w:i/>
          <w:szCs w:val="24"/>
          <w:lang w:eastAsia="zh-CN"/>
        </w:rPr>
        <w:t>is assumed</w:t>
      </w:r>
      <w:proofErr w:type="gramEnd"/>
      <w:r w:rsidRPr="00645E9B">
        <w:rPr>
          <w:rFonts w:ascii="Times" w:eastAsia="Malgun Gothic" w:hAnsi="Times"/>
          <w:b/>
          <w:i/>
          <w:szCs w:val="24"/>
          <w:lang w:eastAsia="zh-CN"/>
        </w:rPr>
        <w:t xml:space="preserve"> to be within DL </w:t>
      </w:r>
      <w:proofErr w:type="spellStart"/>
      <w:r w:rsidRPr="00645E9B">
        <w:rPr>
          <w:rFonts w:ascii="Times" w:eastAsia="Malgun Gothic" w:hAnsi="Times"/>
          <w:b/>
          <w:i/>
          <w:szCs w:val="24"/>
          <w:lang w:eastAsia="zh-CN"/>
        </w:rPr>
        <w:t>subband</w:t>
      </w:r>
      <w:proofErr w:type="spellEnd"/>
    </w:p>
    <w:p w14:paraId="7EC53DC3" w14:textId="5D8B0D7F" w:rsidR="005037DA" w:rsidRPr="00E71C6A" w:rsidRDefault="008F2681" w:rsidP="005037DA">
      <w:pPr>
        <w:jc w:val="both"/>
        <w:rPr>
          <w:rFonts w:eastAsiaTheme="minorEastAsia"/>
          <w:lang w:eastAsia="zh-CN"/>
        </w:rPr>
      </w:pPr>
      <w:r w:rsidRPr="008F2681">
        <w:rPr>
          <w:rFonts w:eastAsiaTheme="minorEastAsia"/>
          <w:lang w:eastAsia="zh-CN"/>
        </w:rPr>
        <w:t xml:space="preserve">For collision handling in SBFD symbols for SBFD aware UEs, </w:t>
      </w:r>
      <w:r w:rsidR="00DD1875">
        <w:rPr>
          <w:rFonts w:eastAsiaTheme="minorEastAsia"/>
          <w:lang w:eastAsia="zh-CN"/>
        </w:rPr>
        <w:t xml:space="preserve">whether </w:t>
      </w:r>
      <w:r w:rsidR="002769C8">
        <w:rPr>
          <w:rFonts w:eastAsiaTheme="minorEastAsia"/>
          <w:lang w:eastAsia="zh-CN"/>
        </w:rPr>
        <w:t xml:space="preserve">to </w:t>
      </w:r>
      <w:r w:rsidR="002769C8" w:rsidRPr="008F2681">
        <w:rPr>
          <w:rFonts w:eastAsiaTheme="minorEastAsia"/>
          <w:lang w:eastAsia="zh-CN"/>
        </w:rPr>
        <w:t>first</w:t>
      </w:r>
      <w:r w:rsidR="002769C8">
        <w:rPr>
          <w:rFonts w:eastAsiaTheme="minorEastAsia"/>
          <w:lang w:eastAsia="zh-CN"/>
        </w:rPr>
        <w:t>ly handle</w:t>
      </w:r>
      <w:r w:rsidR="002769C8" w:rsidRPr="008F2681">
        <w:rPr>
          <w:rFonts w:eastAsiaTheme="minorEastAsia"/>
          <w:lang w:eastAsia="zh-CN"/>
        </w:rPr>
        <w:t xml:space="preserve"> </w:t>
      </w:r>
      <w:r>
        <w:rPr>
          <w:rFonts w:eastAsiaTheme="minorEastAsia"/>
          <w:lang w:eastAsia="zh-CN"/>
        </w:rPr>
        <w:t xml:space="preserve">SBFD specific collision between </w:t>
      </w:r>
      <w:r w:rsidRPr="008F2681">
        <w:rPr>
          <w:rFonts w:eastAsiaTheme="minorEastAsia"/>
          <w:lang w:eastAsia="zh-CN"/>
        </w:rPr>
        <w:t>transmissions/receptions and unusable resources</w:t>
      </w:r>
      <w:r w:rsidR="008850F9">
        <w:rPr>
          <w:rFonts w:eastAsiaTheme="minorEastAsia"/>
          <w:lang w:eastAsia="zh-CN"/>
        </w:rPr>
        <w:t xml:space="preserve"> (</w:t>
      </w:r>
      <w:r w:rsidR="008850F9" w:rsidRPr="008850F9">
        <w:rPr>
          <w:rFonts w:eastAsiaTheme="minorEastAsia"/>
          <w:lang w:eastAsia="zh-CN"/>
        </w:rPr>
        <w:t xml:space="preserve">e.g. invalid symbol type for Configuration 1, </w:t>
      </w:r>
      <w:proofErr w:type="spellStart"/>
      <w:r w:rsidR="008850F9" w:rsidRPr="008850F9">
        <w:rPr>
          <w:rFonts w:eastAsiaTheme="minorEastAsia"/>
          <w:lang w:eastAsia="zh-CN"/>
        </w:rPr>
        <w:t>Tx</w:t>
      </w:r>
      <w:proofErr w:type="spellEnd"/>
      <w:r w:rsidR="008850F9" w:rsidRPr="008850F9">
        <w:rPr>
          <w:rFonts w:eastAsiaTheme="minorEastAsia"/>
          <w:lang w:eastAsia="zh-CN"/>
        </w:rPr>
        <w:t>/Rx occasion mapped to SBFD and non-SBFD symbols etc.</w:t>
      </w:r>
      <w:r w:rsidR="008850F9">
        <w:rPr>
          <w:rFonts w:eastAsiaTheme="minorEastAsia"/>
          <w:lang w:eastAsia="zh-CN"/>
        </w:rPr>
        <w:t>)</w:t>
      </w:r>
      <w:r w:rsidR="00021ECF">
        <w:rPr>
          <w:rFonts w:eastAsiaTheme="minorEastAsia"/>
          <w:lang w:eastAsia="zh-CN"/>
        </w:rPr>
        <w:t xml:space="preserve"> was discussed</w:t>
      </w:r>
      <w:r w:rsidRPr="008F2681">
        <w:rPr>
          <w:rFonts w:eastAsiaTheme="minorEastAsia"/>
          <w:lang w:eastAsia="zh-CN"/>
        </w:rPr>
        <w:t>.</w:t>
      </w:r>
      <w:r w:rsidR="00DD1875">
        <w:rPr>
          <w:rFonts w:eastAsiaTheme="minorEastAsia"/>
          <w:lang w:eastAsia="zh-CN"/>
        </w:rPr>
        <w:t xml:space="preserve"> </w:t>
      </w:r>
      <w:r w:rsidR="005037DA">
        <w:rPr>
          <w:rFonts w:eastAsiaTheme="minorEastAsia"/>
          <w:lang w:eastAsia="zh-CN"/>
        </w:rPr>
        <w:t xml:space="preserve"> Following </w:t>
      </w:r>
      <w:proofErr w:type="spellStart"/>
      <w:r w:rsidR="005037DA">
        <w:rPr>
          <w:rFonts w:eastAsiaTheme="minorEastAsia"/>
          <w:lang w:eastAsia="zh-CN"/>
        </w:rPr>
        <w:t>there</w:t>
      </w:r>
      <w:proofErr w:type="spellEnd"/>
      <w:r w:rsidR="005037DA">
        <w:rPr>
          <w:rFonts w:eastAsiaTheme="minorEastAsia"/>
          <w:lang w:eastAsia="zh-CN"/>
        </w:rPr>
        <w:t xml:space="preserve"> options for down selection.</w:t>
      </w:r>
    </w:p>
    <w:tbl>
      <w:tblPr>
        <w:tblStyle w:val="aff"/>
        <w:tblW w:w="0" w:type="auto"/>
        <w:tblLook w:val="04A0" w:firstRow="1" w:lastRow="0" w:firstColumn="1" w:lastColumn="0" w:noHBand="0" w:noVBand="1"/>
      </w:tblPr>
      <w:tblGrid>
        <w:gridCol w:w="9630"/>
      </w:tblGrid>
      <w:tr w:rsidR="005037DA" w:rsidRPr="00CC5B4B" w14:paraId="4440C292" w14:textId="77777777" w:rsidTr="008850F9">
        <w:tc>
          <w:tcPr>
            <w:tcW w:w="9630" w:type="dxa"/>
          </w:tcPr>
          <w:p w14:paraId="48403590" w14:textId="77777777" w:rsidR="005037DA" w:rsidRPr="005037DA" w:rsidRDefault="005037DA" w:rsidP="005037DA">
            <w:pPr>
              <w:keepNext/>
              <w:suppressAutoHyphens/>
              <w:spacing w:before="120" w:after="50" w:line="259" w:lineRule="auto"/>
              <w:jc w:val="both"/>
              <w:outlineLvl w:val="3"/>
              <w:rPr>
                <w:rFonts w:ascii="Arial" w:eastAsia="Arial" w:hAnsi="Arial"/>
                <w:b/>
                <w:lang w:val="en-US"/>
              </w:rPr>
            </w:pPr>
            <w:r w:rsidRPr="005037DA">
              <w:rPr>
                <w:rFonts w:ascii="Arial" w:eastAsia="Arial" w:hAnsi="Arial"/>
                <w:b/>
                <w:lang w:val="en-US"/>
              </w:rPr>
              <w:lastRenderedPageBreak/>
              <w:t xml:space="preserve">Proposal </w:t>
            </w:r>
            <w:r w:rsidRPr="005037DA">
              <w:rPr>
                <w:rFonts w:ascii="Arial" w:eastAsia="宋体" w:hAnsi="Arial" w:hint="eastAsia"/>
                <w:b/>
                <w:lang w:val="en-US" w:eastAsia="zh-CN"/>
              </w:rPr>
              <w:t>3</w:t>
            </w:r>
            <w:r w:rsidRPr="005037DA">
              <w:rPr>
                <w:rFonts w:ascii="Arial" w:eastAsia="Arial" w:hAnsi="Arial"/>
                <w:b/>
                <w:lang w:val="en-US"/>
              </w:rPr>
              <w:t>-</w:t>
            </w:r>
            <w:r w:rsidRPr="005037DA">
              <w:rPr>
                <w:rFonts w:ascii="Arial" w:eastAsia="宋体" w:hAnsi="Arial"/>
                <w:b/>
                <w:lang w:val="en-US" w:eastAsia="zh-CN"/>
              </w:rPr>
              <w:t>2a</w:t>
            </w:r>
          </w:p>
          <w:p w14:paraId="6253B272" w14:textId="77777777" w:rsidR="005037DA" w:rsidRPr="005037DA" w:rsidRDefault="005037DA" w:rsidP="005037DA">
            <w:pPr>
              <w:suppressAutoHyphens/>
              <w:spacing w:after="120" w:line="259" w:lineRule="auto"/>
              <w:jc w:val="both"/>
              <w:rPr>
                <w:rFonts w:eastAsia="宋体"/>
                <w:b/>
                <w:lang w:val="en-US" w:eastAsia="zh-CN"/>
              </w:rPr>
            </w:pPr>
            <w:r w:rsidRPr="005037DA">
              <w:rPr>
                <w:rFonts w:eastAsia="宋体"/>
                <w:b/>
                <w:lang w:val="en-US" w:eastAsia="zh-CN"/>
              </w:rPr>
              <w:t xml:space="preserve">Proposed </w:t>
            </w:r>
            <w:r w:rsidRPr="005037DA">
              <w:rPr>
                <w:rFonts w:eastAsia="宋体" w:hint="eastAsia"/>
                <w:b/>
                <w:lang w:val="en-US" w:eastAsia="zh-CN"/>
              </w:rPr>
              <w:t>Agreement</w:t>
            </w:r>
            <w:r w:rsidRPr="005037DA">
              <w:rPr>
                <w:rFonts w:eastAsia="宋体"/>
                <w:b/>
                <w:lang w:val="en-US" w:eastAsia="zh-CN"/>
              </w:rPr>
              <w:t>:</w:t>
            </w:r>
          </w:p>
          <w:p w14:paraId="3FF1B726" w14:textId="77777777" w:rsidR="005037DA" w:rsidRPr="005037DA" w:rsidRDefault="005037DA" w:rsidP="005037DA">
            <w:pPr>
              <w:suppressAutoHyphens/>
              <w:spacing w:after="120" w:line="259" w:lineRule="auto"/>
              <w:jc w:val="both"/>
              <w:rPr>
                <w:rFonts w:eastAsia="宋体"/>
                <w:lang w:val="en-US" w:eastAsia="zh-CN"/>
              </w:rPr>
            </w:pPr>
            <w:bookmarkStart w:id="36" w:name="_Hlk190936775"/>
            <w:r w:rsidRPr="005037DA">
              <w:rPr>
                <w:rFonts w:eastAsia="宋体"/>
                <w:lang w:val="en-US" w:eastAsia="zh-CN"/>
              </w:rPr>
              <w:t>For collision handling in SBFD symbols for SBFD aware UEs, down select one from the following options</w:t>
            </w:r>
          </w:p>
          <w:bookmarkEnd w:id="36"/>
          <w:p w14:paraId="370C10AF" w14:textId="77777777" w:rsidR="005037DA" w:rsidRPr="005037DA" w:rsidRDefault="005037DA" w:rsidP="00921250">
            <w:pPr>
              <w:numPr>
                <w:ilvl w:val="0"/>
                <w:numId w:val="45"/>
              </w:numPr>
              <w:suppressAutoHyphens/>
              <w:spacing w:after="0" w:line="259" w:lineRule="auto"/>
              <w:jc w:val="both"/>
              <w:rPr>
                <w:rFonts w:eastAsia="宋体"/>
                <w:lang w:val="en-US" w:eastAsia="zh-CN"/>
              </w:rPr>
            </w:pPr>
            <w:r w:rsidRPr="005037DA">
              <w:rPr>
                <w:rFonts w:eastAsia="宋体"/>
                <w:lang w:val="en-US" w:eastAsia="zh-CN"/>
              </w:rPr>
              <w:t xml:space="preserve">Option 1 (From Round 1): </w:t>
            </w:r>
          </w:p>
          <w:p w14:paraId="64E8E848" w14:textId="77777777" w:rsidR="005037DA" w:rsidRPr="005037DA" w:rsidRDefault="005037DA" w:rsidP="00921250">
            <w:pPr>
              <w:numPr>
                <w:ilvl w:val="1"/>
                <w:numId w:val="45"/>
              </w:numPr>
              <w:suppressAutoHyphens/>
              <w:spacing w:after="0" w:line="259" w:lineRule="auto"/>
              <w:jc w:val="both"/>
              <w:rPr>
                <w:rFonts w:eastAsia="宋体"/>
                <w:lang w:val="en-US" w:eastAsia="zh-CN"/>
              </w:rPr>
            </w:pPr>
            <w:r w:rsidRPr="005037DA">
              <w:rPr>
                <w:rFonts w:eastAsia="宋体"/>
                <w:lang w:val="en-US" w:eastAsia="zh-CN"/>
              </w:rPr>
              <w:t xml:space="preserve">Step 1: Resolving SBFD specific collision </w:t>
            </w:r>
            <w:r w:rsidRPr="005037DA">
              <w:rPr>
                <w:rFonts w:eastAsia="宋体"/>
                <w:iCs/>
                <w:lang w:val="en-US" w:eastAsia="zh-CN"/>
              </w:rPr>
              <w:t xml:space="preserve">between transmissions/receptions and unusable resources (e.g. invalid symbol type for Configuration 1, </w:t>
            </w:r>
            <w:proofErr w:type="spellStart"/>
            <w:r w:rsidRPr="005037DA">
              <w:rPr>
                <w:rFonts w:eastAsia="宋体"/>
                <w:iCs/>
                <w:lang w:val="en-US" w:eastAsia="zh-CN"/>
              </w:rPr>
              <w:t>Tx</w:t>
            </w:r>
            <w:proofErr w:type="spellEnd"/>
            <w:r w:rsidRPr="005037DA">
              <w:rPr>
                <w:rFonts w:eastAsia="宋体"/>
                <w:iCs/>
                <w:lang w:val="en-US" w:eastAsia="zh-CN"/>
              </w:rPr>
              <w:t>/Rx occasion mapped to SBFD and non-SBFD symbols etc.</w:t>
            </w:r>
            <w:proofErr w:type="gramStart"/>
            <w:r w:rsidRPr="005037DA">
              <w:rPr>
                <w:rFonts w:eastAsia="宋体"/>
                <w:iCs/>
                <w:lang w:val="en-US" w:eastAsia="zh-CN"/>
              </w:rPr>
              <w:t>) ,</w:t>
            </w:r>
            <w:proofErr w:type="gramEnd"/>
            <w:r w:rsidRPr="005037DA">
              <w:rPr>
                <w:rFonts w:eastAsia="宋体"/>
                <w:iCs/>
                <w:lang w:val="en-US" w:eastAsia="zh-CN"/>
              </w:rPr>
              <w:t xml:space="preserve"> if any.</w:t>
            </w:r>
          </w:p>
          <w:p w14:paraId="562402C6" w14:textId="77777777" w:rsidR="005037DA" w:rsidRPr="005037DA" w:rsidRDefault="005037DA" w:rsidP="00921250">
            <w:pPr>
              <w:numPr>
                <w:ilvl w:val="1"/>
                <w:numId w:val="45"/>
              </w:numPr>
              <w:suppressAutoHyphens/>
              <w:spacing w:after="0" w:line="259" w:lineRule="auto"/>
              <w:jc w:val="both"/>
              <w:rPr>
                <w:rFonts w:eastAsia="宋体"/>
                <w:lang w:val="en-US" w:eastAsia="zh-CN"/>
              </w:rPr>
            </w:pPr>
            <w:r w:rsidRPr="005037DA">
              <w:rPr>
                <w:rFonts w:eastAsia="宋体"/>
                <w:iCs/>
                <w:lang w:val="en-US" w:eastAsia="zh-CN"/>
              </w:rPr>
              <w:t xml:space="preserve">Step 2: Resolving the collision as in </w:t>
            </w:r>
            <w:r w:rsidRPr="00115CA6">
              <w:rPr>
                <w:rFonts w:eastAsia="宋体"/>
                <w:iCs/>
                <w:lang w:val="en-US" w:eastAsia="zh-CN"/>
              </w:rPr>
              <w:t>legacy</w:t>
            </w:r>
            <w:r w:rsidRPr="005037DA">
              <w:rPr>
                <w:rFonts w:eastAsia="宋体"/>
                <w:iCs/>
                <w:lang w:val="en-US" w:eastAsia="zh-CN"/>
              </w:rPr>
              <w:t xml:space="preserve">, if any. </w:t>
            </w:r>
          </w:p>
          <w:p w14:paraId="3E8B3FFE" w14:textId="77777777" w:rsidR="005037DA" w:rsidRPr="005037DA" w:rsidRDefault="005037DA" w:rsidP="00921250">
            <w:pPr>
              <w:numPr>
                <w:ilvl w:val="0"/>
                <w:numId w:val="45"/>
              </w:numPr>
              <w:suppressAutoHyphens/>
              <w:spacing w:after="0" w:line="259" w:lineRule="auto"/>
              <w:jc w:val="both"/>
              <w:rPr>
                <w:rFonts w:eastAsia="宋体"/>
                <w:lang w:val="en-US" w:eastAsia="zh-CN"/>
              </w:rPr>
            </w:pPr>
            <w:r w:rsidRPr="005037DA">
              <w:rPr>
                <w:rFonts w:eastAsia="宋体"/>
                <w:lang w:val="en-US" w:eastAsia="zh-CN"/>
              </w:rPr>
              <w:t xml:space="preserve">Option 2 (From Samsung): </w:t>
            </w:r>
          </w:p>
          <w:p w14:paraId="7F22D9D9" w14:textId="77777777" w:rsidR="005037DA" w:rsidRPr="005037DA" w:rsidRDefault="005037DA" w:rsidP="00921250">
            <w:pPr>
              <w:numPr>
                <w:ilvl w:val="1"/>
                <w:numId w:val="45"/>
              </w:numPr>
              <w:suppressAutoHyphens/>
              <w:spacing w:after="0" w:line="259" w:lineRule="auto"/>
              <w:jc w:val="both"/>
              <w:rPr>
                <w:rFonts w:eastAsia="宋体"/>
                <w:lang w:val="en-US" w:eastAsia="zh-CN"/>
              </w:rPr>
            </w:pPr>
            <w:r w:rsidRPr="005037DA">
              <w:rPr>
                <w:rFonts w:eastAsia="宋体"/>
                <w:lang w:val="en-US" w:eastAsia="zh-CN"/>
              </w:rPr>
              <w:t xml:space="preserve">Step 1: Resolving SBFD specific collision </w:t>
            </w:r>
            <w:r w:rsidRPr="005037DA">
              <w:rPr>
                <w:rFonts w:eastAsia="宋体"/>
                <w:iCs/>
                <w:lang w:val="en-US" w:eastAsia="zh-CN"/>
              </w:rPr>
              <w:t>between PUCCH with repetitions/PUSCH and unusable resources, if any.</w:t>
            </w:r>
          </w:p>
          <w:p w14:paraId="770C4D38" w14:textId="77777777"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Step 2: Resolving the collision a</w:t>
            </w:r>
            <w:r w:rsidRPr="007E0D88">
              <w:rPr>
                <w:rFonts w:eastAsia="宋体"/>
                <w:iCs/>
                <w:lang w:val="en-US" w:eastAsia="zh-CN"/>
              </w:rPr>
              <w:t>s in legacy</w:t>
            </w:r>
            <w:r w:rsidRPr="005037DA">
              <w:rPr>
                <w:rFonts w:eastAsia="宋体"/>
                <w:iCs/>
                <w:lang w:val="en-US" w:eastAsia="zh-CN"/>
              </w:rPr>
              <w:t xml:space="preserve">, if any. </w:t>
            </w:r>
          </w:p>
          <w:p w14:paraId="2DFB530F" w14:textId="7DEC6EE4"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Step 3: Resolving SBFD specific collision between transmissions/receptions and unusable resources, if any.</w:t>
            </w:r>
            <w:r w:rsidR="002844DC">
              <w:rPr>
                <w:rFonts w:eastAsia="宋体"/>
                <w:iCs/>
                <w:lang w:val="en-US" w:eastAsia="zh-CN"/>
              </w:rPr>
              <w:t xml:space="preserve">     </w:t>
            </w:r>
          </w:p>
          <w:p w14:paraId="1DAE27B7" w14:textId="77777777" w:rsidR="005037DA" w:rsidRPr="005037DA" w:rsidRDefault="005037DA" w:rsidP="00921250">
            <w:pPr>
              <w:numPr>
                <w:ilvl w:val="0"/>
                <w:numId w:val="45"/>
              </w:numPr>
              <w:suppressAutoHyphens/>
              <w:spacing w:after="0" w:line="259" w:lineRule="auto"/>
              <w:jc w:val="both"/>
              <w:rPr>
                <w:rFonts w:eastAsia="宋体"/>
                <w:lang w:val="en-US" w:eastAsia="zh-CN"/>
              </w:rPr>
            </w:pPr>
            <w:r w:rsidRPr="005037DA">
              <w:rPr>
                <w:rFonts w:eastAsia="宋体"/>
                <w:lang w:val="en-US" w:eastAsia="zh-CN"/>
              </w:rPr>
              <w:t xml:space="preserve">Option 3 (New): </w:t>
            </w:r>
          </w:p>
          <w:p w14:paraId="3D3652F9" w14:textId="77777777"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 xml:space="preserve">Step 1: Resolving the collision as in legacy, if any. </w:t>
            </w:r>
          </w:p>
          <w:p w14:paraId="6819FCD6" w14:textId="77777777" w:rsidR="005037DA" w:rsidRPr="005037DA" w:rsidRDefault="005037DA" w:rsidP="00921250">
            <w:pPr>
              <w:numPr>
                <w:ilvl w:val="1"/>
                <w:numId w:val="45"/>
              </w:numPr>
              <w:suppressAutoHyphens/>
              <w:spacing w:after="0" w:line="259" w:lineRule="auto"/>
              <w:jc w:val="both"/>
              <w:rPr>
                <w:rFonts w:eastAsia="宋体"/>
                <w:iCs/>
                <w:lang w:val="en-US" w:eastAsia="zh-CN"/>
              </w:rPr>
            </w:pPr>
            <w:r w:rsidRPr="005037DA">
              <w:rPr>
                <w:rFonts w:eastAsia="宋体"/>
                <w:iCs/>
                <w:lang w:val="en-US" w:eastAsia="zh-CN"/>
              </w:rPr>
              <w:t>Step 2: Resolving SBFD specific collision between transmissions/receptions and unusable resources, if any.</w:t>
            </w:r>
          </w:p>
          <w:p w14:paraId="5F1BB021" w14:textId="5050C3CE" w:rsidR="005037DA" w:rsidRPr="00E5049F" w:rsidRDefault="005037DA" w:rsidP="005037DA">
            <w:pPr>
              <w:spacing w:after="0"/>
              <w:ind w:left="720"/>
              <w:rPr>
                <w:rFonts w:ascii="Times" w:eastAsia="Malgun Gothic" w:hAnsi="Times"/>
                <w:szCs w:val="24"/>
              </w:rPr>
            </w:pPr>
          </w:p>
        </w:tc>
      </w:tr>
    </w:tbl>
    <w:p w14:paraId="64F019E9" w14:textId="77777777" w:rsidR="005037DA" w:rsidRPr="005037DA" w:rsidRDefault="005037DA" w:rsidP="008F2681">
      <w:pPr>
        <w:jc w:val="both"/>
        <w:rPr>
          <w:rFonts w:eastAsiaTheme="minorEastAsia"/>
          <w:lang w:eastAsia="zh-CN"/>
        </w:rPr>
      </w:pPr>
    </w:p>
    <w:p w14:paraId="33D6DBC8" w14:textId="391AF80D" w:rsidR="005037DA" w:rsidRDefault="00F27F13" w:rsidP="008F2681">
      <w:pPr>
        <w:jc w:val="both"/>
        <w:rPr>
          <w:rFonts w:eastAsiaTheme="minorEastAsia"/>
          <w:lang w:eastAsia="zh-CN"/>
        </w:rPr>
      </w:pPr>
      <w:r>
        <w:rPr>
          <w:noProof/>
          <w:lang w:val="en-US" w:eastAsia="zh-CN"/>
        </w:rPr>
        <w:drawing>
          <wp:inline distT="0" distB="0" distL="0" distR="0" wp14:anchorId="1A3F411F" wp14:editId="07B20254">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5EC7A0A4" wp14:editId="2B6A9FA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5AAAE310" w14:textId="35BB4E64" w:rsidR="008850F9" w:rsidRDefault="008850F9" w:rsidP="008F2681">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Case 1                                                                                                          Case 2</w:t>
      </w:r>
    </w:p>
    <w:p w14:paraId="77E00563" w14:textId="3772510F" w:rsidR="0095612C" w:rsidRPr="000F2302" w:rsidRDefault="00F00467" w:rsidP="000F2302">
      <w:pPr>
        <w:spacing w:before="120" w:after="120"/>
        <w:jc w:val="center"/>
        <w:rPr>
          <w:b/>
        </w:rPr>
      </w:pPr>
      <w:r w:rsidRPr="00F00467">
        <w:rPr>
          <w:b/>
        </w:rPr>
        <w:t xml:space="preserve">Figure </w:t>
      </w:r>
      <w:r w:rsidR="00F512E1">
        <w:rPr>
          <w:b/>
        </w:rPr>
        <w:t>6</w:t>
      </w:r>
      <w:r w:rsidRPr="00F00467">
        <w:rPr>
          <w:b/>
        </w:rPr>
        <w:t xml:space="preserve">: </w:t>
      </w:r>
      <w:r>
        <w:rPr>
          <w:b/>
        </w:rPr>
        <w:t xml:space="preserve">Collision handling order in </w:t>
      </w:r>
      <w:r w:rsidRPr="00F00467">
        <w:rPr>
          <w:b/>
        </w:rPr>
        <w:t>SBFD operation</w:t>
      </w:r>
    </w:p>
    <w:p w14:paraId="0D352837" w14:textId="5CD83952" w:rsidR="00C40E61" w:rsidRDefault="00CC44D5" w:rsidP="00C40E61">
      <w:pPr>
        <w:jc w:val="both"/>
        <w:rPr>
          <w:rFonts w:eastAsiaTheme="minorEastAsia"/>
          <w:lang w:eastAsia="zh-CN"/>
        </w:rPr>
      </w:pPr>
      <w:r w:rsidRPr="007E0D88">
        <w:rPr>
          <w:rFonts w:eastAsiaTheme="minorEastAsia"/>
          <w:lang w:eastAsia="zh-CN"/>
        </w:rPr>
        <w:t xml:space="preserve">As illustrated in Case 1, </w:t>
      </w:r>
      <w:r w:rsidR="00C40E61">
        <w:rPr>
          <w:rFonts w:eastAsiaTheme="minorEastAsia"/>
          <w:lang w:eastAsia="zh-CN"/>
        </w:rPr>
        <w:t xml:space="preserve">the PUCCH in invalid symbol type would be cancelled if SBFD specific collision between transmissions/receptions and unusable resources is handled firstly. It would lead to UCI dropping in case of PUCCH without repetitions. So Option 2 </w:t>
      </w:r>
      <w:proofErr w:type="gramStart"/>
      <w:r w:rsidR="00C40E61">
        <w:rPr>
          <w:rFonts w:eastAsiaTheme="minorEastAsia"/>
          <w:lang w:eastAsia="zh-CN"/>
        </w:rPr>
        <w:t>is proposed</w:t>
      </w:r>
      <w:proofErr w:type="gramEnd"/>
      <w:r w:rsidR="00C40E61">
        <w:rPr>
          <w:rFonts w:eastAsiaTheme="minorEastAsia"/>
          <w:lang w:eastAsia="zh-CN"/>
        </w:rPr>
        <w:t xml:space="preserve"> by some company to ensure the performance for PUCCH transmission without repetitions. </w:t>
      </w:r>
      <w:r w:rsidR="00571A4E">
        <w:rPr>
          <w:rFonts w:eastAsiaTheme="minorEastAsia"/>
          <w:lang w:eastAsia="zh-CN"/>
        </w:rPr>
        <w:t xml:space="preserve">However, same issues exist in legacy collision handling and not </w:t>
      </w:r>
      <w:proofErr w:type="gramStart"/>
      <w:r w:rsidR="00571A4E">
        <w:rPr>
          <w:rFonts w:eastAsiaTheme="minorEastAsia"/>
          <w:lang w:eastAsia="zh-CN"/>
        </w:rPr>
        <w:t>be optimized</w:t>
      </w:r>
      <w:proofErr w:type="gramEnd"/>
      <w:r w:rsidR="00571A4E">
        <w:rPr>
          <w:rFonts w:eastAsiaTheme="minorEastAsia"/>
          <w:lang w:eastAsia="zh-CN"/>
        </w:rPr>
        <w:t xml:space="preserve">. </w:t>
      </w:r>
      <w:proofErr w:type="gramStart"/>
      <w:r w:rsidR="00571A4E">
        <w:rPr>
          <w:rFonts w:eastAsiaTheme="minorEastAsia"/>
          <w:lang w:eastAsia="zh-CN"/>
        </w:rPr>
        <w:t>So</w:t>
      </w:r>
      <w:proofErr w:type="gramEnd"/>
      <w:r w:rsidR="00571A4E">
        <w:rPr>
          <w:rFonts w:eastAsiaTheme="minorEastAsia"/>
          <w:lang w:eastAsia="zh-CN"/>
        </w:rPr>
        <w:t xml:space="preserve"> it is necessary to introduce</w:t>
      </w:r>
      <w:r w:rsidR="00C40E61">
        <w:rPr>
          <w:rFonts w:eastAsiaTheme="minorEastAsia"/>
          <w:lang w:eastAsia="zh-CN"/>
        </w:rPr>
        <w:t xml:space="preserve"> additional handling rule </w:t>
      </w:r>
      <w:r w:rsidR="00571A4E">
        <w:rPr>
          <w:rFonts w:eastAsiaTheme="minorEastAsia"/>
          <w:lang w:eastAsia="zh-CN"/>
        </w:rPr>
        <w:t>in SBFD operation</w:t>
      </w:r>
      <w:r w:rsidR="00C40E61">
        <w:rPr>
          <w:rFonts w:eastAsiaTheme="minorEastAsia"/>
          <w:lang w:eastAsia="zh-CN"/>
        </w:rPr>
        <w:t xml:space="preserve">. It would lead to additional specification impacts. We prefer </w:t>
      </w:r>
      <w:r w:rsidR="00845648">
        <w:rPr>
          <w:rFonts w:eastAsiaTheme="minorEastAsia"/>
          <w:lang w:eastAsia="zh-CN"/>
        </w:rPr>
        <w:t>other Options</w:t>
      </w:r>
      <w:r w:rsidR="00C40E61">
        <w:rPr>
          <w:rFonts w:eastAsiaTheme="minorEastAsia"/>
          <w:lang w:eastAsia="zh-CN"/>
        </w:rPr>
        <w:t xml:space="preserve"> for simplicity.</w:t>
      </w:r>
    </w:p>
    <w:p w14:paraId="2C3A61FC" w14:textId="4FCAA6DF" w:rsidR="0095612C" w:rsidRPr="00C75C22" w:rsidRDefault="00C75C22" w:rsidP="0095612C">
      <w:pPr>
        <w:jc w:val="both"/>
        <w:rPr>
          <w:rFonts w:eastAsiaTheme="minorEastAsia"/>
          <w:lang w:eastAsia="zh-CN"/>
        </w:rPr>
      </w:pPr>
      <w:r>
        <w:rPr>
          <w:lang w:eastAsia="zh-CN"/>
        </w:rPr>
        <w:t>As shown in following, l</w:t>
      </w:r>
      <w:r w:rsidR="005D613B">
        <w:rPr>
          <w:lang w:eastAsia="zh-CN"/>
        </w:rPr>
        <w:t xml:space="preserve">egacy </w:t>
      </w:r>
      <w:proofErr w:type="spellStart"/>
      <w:r w:rsidR="005D613B">
        <w:rPr>
          <w:lang w:eastAsia="zh-CN"/>
        </w:rPr>
        <w:t>collison</w:t>
      </w:r>
      <w:proofErr w:type="spellEnd"/>
      <w:r w:rsidR="005D613B">
        <w:rPr>
          <w:lang w:eastAsia="zh-CN"/>
        </w:rPr>
        <w:t xml:space="preserve"> includes </w:t>
      </w:r>
      <w:r w:rsidR="005D613B" w:rsidRPr="005D613B">
        <w:rPr>
          <w:lang w:eastAsia="zh-CN"/>
        </w:rPr>
        <w:t>collisions between PUCCHs or between PUCCH and PUSCH</w:t>
      </w:r>
      <w:r w:rsidR="005D613B">
        <w:rPr>
          <w:lang w:eastAsia="zh-CN"/>
        </w:rPr>
        <w:t xml:space="preserve">, </w:t>
      </w:r>
      <w:proofErr w:type="spellStart"/>
      <w:r w:rsidR="005D613B" w:rsidRPr="005D613B">
        <w:rPr>
          <w:lang w:eastAsia="zh-CN"/>
        </w:rPr>
        <w:t>collison</w:t>
      </w:r>
      <w:proofErr w:type="spellEnd"/>
      <w:r w:rsidR="005D613B" w:rsidRPr="005D613B">
        <w:rPr>
          <w:lang w:eastAsia="zh-CN"/>
        </w:rPr>
        <w:t xml:space="preserve"> due to  cell DRX operation, </w:t>
      </w:r>
      <w:r w:rsidRPr="00AD2DE8">
        <w:rPr>
          <w:lang w:eastAsia="zh-CN"/>
        </w:rPr>
        <w:t>UL transmission</w:t>
      </w:r>
      <w:r w:rsidRPr="005D613B">
        <w:rPr>
          <w:lang w:eastAsia="zh-CN"/>
        </w:rPr>
        <w:t xml:space="preserve"> </w:t>
      </w:r>
      <w:r w:rsidR="005D613B" w:rsidRPr="005D613B">
        <w:rPr>
          <w:lang w:eastAsia="zh-CN"/>
        </w:rPr>
        <w:t xml:space="preserve">collide with the DL symbol or SSB symbol, or </w:t>
      </w:r>
      <w:r w:rsidRPr="00AD2DE8">
        <w:rPr>
          <w:lang w:eastAsia="zh-CN"/>
        </w:rPr>
        <w:t>UL transmission</w:t>
      </w:r>
      <w:r w:rsidRPr="005D613B">
        <w:rPr>
          <w:lang w:eastAsia="zh-CN"/>
        </w:rPr>
        <w:t xml:space="preserve"> </w:t>
      </w:r>
      <w:proofErr w:type="spellStart"/>
      <w:r w:rsidR="005D613B" w:rsidRPr="005D613B">
        <w:rPr>
          <w:lang w:eastAsia="zh-CN"/>
        </w:rPr>
        <w:t>collison</w:t>
      </w:r>
      <w:proofErr w:type="spellEnd"/>
      <w:r w:rsidR="005D613B" w:rsidRPr="005D613B">
        <w:rPr>
          <w:lang w:eastAsia="zh-CN"/>
        </w:rPr>
        <w:t xml:space="preserve"> with high priority transmissions, etc.</w:t>
      </w:r>
    </w:p>
    <w:tbl>
      <w:tblPr>
        <w:tblStyle w:val="2d"/>
        <w:tblW w:w="0" w:type="auto"/>
        <w:tblLook w:val="04A0" w:firstRow="1" w:lastRow="0" w:firstColumn="1" w:lastColumn="0" w:noHBand="0" w:noVBand="1"/>
      </w:tblPr>
      <w:tblGrid>
        <w:gridCol w:w="9630"/>
      </w:tblGrid>
      <w:tr w:rsidR="0095612C" w:rsidRPr="0095612C" w14:paraId="7E730EFA" w14:textId="77777777" w:rsidTr="005521D7">
        <w:tc>
          <w:tcPr>
            <w:tcW w:w="9962" w:type="dxa"/>
          </w:tcPr>
          <w:p w14:paraId="56CDC195" w14:textId="4A73535E" w:rsidR="0095612C" w:rsidRPr="0095612C" w:rsidRDefault="0095612C" w:rsidP="0095612C">
            <w:pPr>
              <w:overflowPunct w:val="0"/>
              <w:autoSpaceDE w:val="0"/>
              <w:autoSpaceDN w:val="0"/>
              <w:adjustRightInd w:val="0"/>
              <w:spacing w:after="0"/>
              <w:textAlignment w:val="baseline"/>
              <w:rPr>
                <w:lang w:val="en-US" w:eastAsia="ko-KR"/>
              </w:rPr>
            </w:pPr>
            <w:r w:rsidRPr="0095612C">
              <w:rPr>
                <w:b/>
                <w:bCs/>
                <w:lang w:val="en-US" w:eastAsia="ko-KR"/>
              </w:rPr>
              <w:t>TS38.213</w:t>
            </w:r>
            <w:r w:rsidR="00697F85">
              <w:rPr>
                <w:b/>
                <w:bCs/>
                <w:lang w:val="en-US" w:eastAsia="ko-KR"/>
              </w:rPr>
              <w:t xml:space="preserve">   </w:t>
            </w:r>
            <w:r w:rsidR="00697F85" w:rsidRPr="00697F85">
              <w:rPr>
                <w:b/>
                <w:bCs/>
                <w:lang w:val="en-US" w:eastAsia="ko-KR"/>
              </w:rPr>
              <w:t>9</w:t>
            </w:r>
            <w:r w:rsidR="00697F85" w:rsidRPr="00697F85">
              <w:rPr>
                <w:b/>
                <w:bCs/>
                <w:lang w:val="en-US" w:eastAsia="ko-KR"/>
              </w:rPr>
              <w:tab/>
              <w:t>UE procedure for reporting control information</w:t>
            </w:r>
          </w:p>
          <w:p w14:paraId="2E886472" w14:textId="77777777" w:rsidR="0095612C" w:rsidRPr="0095612C" w:rsidRDefault="0095612C" w:rsidP="0095612C">
            <w:pPr>
              <w:overflowPunct w:val="0"/>
              <w:autoSpaceDE w:val="0"/>
              <w:autoSpaceDN w:val="0"/>
              <w:adjustRightInd w:val="0"/>
              <w:spacing w:before="60" w:after="0"/>
              <w:textAlignment w:val="baseline"/>
              <w:rPr>
                <w:lang w:val="en-US" w:eastAsia="ko-KR"/>
              </w:rPr>
            </w:pPr>
            <w:r w:rsidRPr="0095612C">
              <w:rPr>
                <w:lang w:val="en-US" w:eastAsia="ko-KR"/>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418231CC" w14:textId="77777777" w:rsidR="0095612C" w:rsidRPr="0095612C" w:rsidRDefault="0095612C" w:rsidP="0095612C">
            <w:pPr>
              <w:numPr>
                <w:ilvl w:val="0"/>
                <w:numId w:val="29"/>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first, the UE resolves the overlapping for PUCCHs with repetitions as described in clause 9.2.6, if any </w:t>
            </w:r>
          </w:p>
          <w:p w14:paraId="3ABD246B" w14:textId="77777777" w:rsidR="0095612C" w:rsidRPr="0095612C" w:rsidRDefault="0095612C" w:rsidP="0095612C">
            <w:pPr>
              <w:numPr>
                <w:ilvl w:val="0"/>
                <w:numId w:val="29"/>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second, the UE resolves the overlapping for PUCCHs without repetitions as described in clauses 9.2.5</w:t>
            </w:r>
          </w:p>
          <w:p w14:paraId="052AF763" w14:textId="77777777" w:rsidR="0095612C" w:rsidRPr="0095612C" w:rsidRDefault="0095612C" w:rsidP="0095612C">
            <w:pPr>
              <w:numPr>
                <w:ilvl w:val="0"/>
                <w:numId w:val="29"/>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third, the UE resolves the overlapping for PUSCHs and PUCCHs with repetitions as described in clause 9.2.6 </w:t>
            </w:r>
          </w:p>
          <w:p w14:paraId="5C6154A0" w14:textId="77777777" w:rsidR="0095612C" w:rsidRPr="0095612C" w:rsidRDefault="0095612C" w:rsidP="0095612C">
            <w:pPr>
              <w:numPr>
                <w:ilvl w:val="0"/>
                <w:numId w:val="29"/>
              </w:numPr>
              <w:overflowPunct w:val="0"/>
              <w:autoSpaceDE w:val="0"/>
              <w:autoSpaceDN w:val="0"/>
              <w:adjustRightInd w:val="0"/>
              <w:spacing w:before="60" w:after="0"/>
              <w:textAlignment w:val="baseline"/>
              <w:rPr>
                <w:rFonts w:ascii="Calibri" w:eastAsia="Calibri" w:hAnsi="Calibri"/>
                <w:sz w:val="22"/>
                <w:szCs w:val="22"/>
                <w:lang w:eastAsia="ko-KR"/>
              </w:rPr>
            </w:pPr>
            <w:proofErr w:type="gramStart"/>
            <w:r w:rsidRPr="0095612C">
              <w:rPr>
                <w:rFonts w:eastAsia="Calibri"/>
                <w:lang w:val="en-US" w:eastAsia="ko-KR"/>
              </w:rPr>
              <w:lastRenderedPageBreak/>
              <w:t>fourth</w:t>
            </w:r>
            <w:proofErr w:type="gramEnd"/>
            <w:r w:rsidRPr="0095612C">
              <w:rPr>
                <w:rFonts w:eastAsia="Calibri"/>
                <w:lang w:val="en-US" w:eastAsia="ko-KR"/>
              </w:rPr>
              <w:t xml:space="preserve">, the UE resolves the overlapping for PUSCHs and PUCCHs without repetitions as is subsequently described in this clause. </w:t>
            </w:r>
          </w:p>
          <w:p w14:paraId="1CF858CA" w14:textId="77777777" w:rsidR="0095612C" w:rsidRPr="0095612C" w:rsidRDefault="0095612C" w:rsidP="0095612C">
            <w:pPr>
              <w:overflowPunct w:val="0"/>
              <w:autoSpaceDE w:val="0"/>
              <w:autoSpaceDN w:val="0"/>
              <w:adjustRightInd w:val="0"/>
              <w:textAlignment w:val="baseline"/>
              <w:rPr>
                <w:lang w:val="en-US" w:eastAsia="ko-KR"/>
              </w:rPr>
            </w:pPr>
            <w:proofErr w:type="gramStart"/>
            <w:r w:rsidRPr="0095612C">
              <w:rPr>
                <w:lang w:val="en-US" w:eastAsia="ko-KR"/>
              </w:rPr>
              <w:t>After resolving the overlapping for PUCCH and/or PUSCH transmissions, and if cell DRX is activated for a serving cell and a PUCCH or PUSCH transmission would overlap with the non-active period</w:t>
            </w:r>
            <w:r w:rsidRPr="0095612C">
              <w:rPr>
                <w:color w:val="FF0000"/>
                <w:lang w:val="en-US" w:eastAsia="ko-KR"/>
              </w:rPr>
              <w:t xml:space="preserve"> </w:t>
            </w:r>
            <w:r w:rsidRPr="0095612C">
              <w:rPr>
                <w:lang w:val="en-US" w:eastAsia="ko-KR"/>
              </w:rPr>
              <w:t>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roofErr w:type="gramEnd"/>
          </w:p>
        </w:tc>
      </w:tr>
    </w:tbl>
    <w:p w14:paraId="06D88F6B" w14:textId="0945E94D" w:rsidR="0095612C" w:rsidRDefault="0095612C" w:rsidP="00CC44D5">
      <w:pPr>
        <w:jc w:val="both"/>
        <w:rPr>
          <w:rFonts w:ascii="Times" w:eastAsiaTheme="minorEastAsia" w:hAnsi="Times" w:cs="Times"/>
          <w:lang w:val="en-US" w:eastAsia="zh-CN"/>
        </w:rPr>
      </w:pPr>
    </w:p>
    <w:p w14:paraId="5A13DD80" w14:textId="455EA213" w:rsidR="006456D7" w:rsidRPr="006456D7" w:rsidRDefault="006456D7" w:rsidP="00CC44D5">
      <w:pPr>
        <w:jc w:val="both"/>
        <w:rPr>
          <w:rFonts w:eastAsiaTheme="minorEastAsia"/>
          <w:lang w:eastAsia="zh-CN"/>
        </w:rPr>
      </w:pPr>
      <w:r>
        <w:rPr>
          <w:lang w:eastAsia="zh-CN"/>
        </w:rPr>
        <w:t xml:space="preserve">In our view, UE should first handle </w:t>
      </w:r>
      <w:r w:rsidRPr="000F2302">
        <w:rPr>
          <w:lang w:eastAsia="zh-CN"/>
        </w:rPr>
        <w:t>SBFD specific collision between transmissions/receptions and unusable resources</w:t>
      </w:r>
      <w:r>
        <w:rPr>
          <w:rFonts w:eastAsiaTheme="minorEastAsia" w:hint="eastAsia"/>
          <w:lang w:eastAsia="zh-CN"/>
        </w:rPr>
        <w:t xml:space="preserve"> </w:t>
      </w:r>
      <w:r>
        <w:rPr>
          <w:lang w:eastAsia="zh-CN"/>
        </w:rPr>
        <w:t xml:space="preserve">the </w:t>
      </w:r>
      <w:r w:rsidRPr="000F2302">
        <w:rPr>
          <w:lang w:eastAsia="zh-CN"/>
        </w:rPr>
        <w:t>overlapping PUCCH/PUSCH transmissions</w:t>
      </w:r>
      <w:r>
        <w:rPr>
          <w:lang w:eastAsia="zh-CN"/>
        </w:rPr>
        <w:t xml:space="preserve">, and then handle </w:t>
      </w:r>
      <w:r w:rsidRPr="005D613B">
        <w:rPr>
          <w:lang w:eastAsia="zh-CN"/>
        </w:rPr>
        <w:t>the collision as in legacy</w:t>
      </w:r>
      <w:r>
        <w:rPr>
          <w:lang w:eastAsia="zh-CN"/>
        </w:rPr>
        <w:t xml:space="preserve">. </w:t>
      </w:r>
      <w:proofErr w:type="gramStart"/>
      <w:r>
        <w:rPr>
          <w:lang w:eastAsia="zh-CN"/>
        </w:rPr>
        <w:t>So</w:t>
      </w:r>
      <w:proofErr w:type="gramEnd"/>
      <w:r>
        <w:rPr>
          <w:lang w:eastAsia="zh-CN"/>
        </w:rPr>
        <w:t xml:space="preserve"> we support Option 1. At last, </w:t>
      </w:r>
      <w:r w:rsidRPr="00AD2DE8">
        <w:rPr>
          <w:lang w:eastAsia="zh-CN"/>
        </w:rPr>
        <w:t>the DL reception vs. UL transmission collisions within SBFD symbols</w:t>
      </w:r>
      <w:r>
        <w:rPr>
          <w:lang w:eastAsia="zh-CN"/>
        </w:rPr>
        <w:t xml:space="preserve"> </w:t>
      </w:r>
      <w:proofErr w:type="gramStart"/>
      <w:r>
        <w:rPr>
          <w:lang w:eastAsia="zh-CN"/>
        </w:rPr>
        <w:t>can be handled</w:t>
      </w:r>
      <w:proofErr w:type="gramEnd"/>
      <w:r>
        <w:rPr>
          <w:lang w:eastAsia="zh-CN"/>
        </w:rPr>
        <w:t>.</w:t>
      </w:r>
    </w:p>
    <w:p w14:paraId="41C21377" w14:textId="46E9D09A" w:rsidR="00117627" w:rsidRPr="00055D8F" w:rsidRDefault="00697F85" w:rsidP="00697F85">
      <w:pPr>
        <w:pStyle w:val="aff8"/>
        <w:numPr>
          <w:ilvl w:val="0"/>
          <w:numId w:val="24"/>
        </w:numPr>
        <w:ind w:leftChars="0"/>
        <w:rPr>
          <w:rFonts w:ascii="Times" w:eastAsia="Malgun Gothic" w:hAnsi="Times"/>
          <w:b/>
          <w:szCs w:val="24"/>
          <w:u w:val="single"/>
          <w:lang w:eastAsia="zh-CN"/>
        </w:rPr>
      </w:pPr>
      <w:r w:rsidRPr="00697F85">
        <w:rPr>
          <w:rFonts w:eastAsiaTheme="minorEastAsia"/>
          <w:b/>
          <w:i/>
          <w:lang w:eastAsia="zh-CN"/>
        </w:rPr>
        <w:t>For collision handling in SBFD symbols for SBFD aware UEs,</w:t>
      </w:r>
    </w:p>
    <w:p w14:paraId="7E23AC53" w14:textId="7330F684" w:rsidR="00055D8F" w:rsidRDefault="002336F9" w:rsidP="00055D8F">
      <w:pPr>
        <w:numPr>
          <w:ilvl w:val="1"/>
          <w:numId w:val="24"/>
        </w:numPr>
        <w:spacing w:after="0"/>
        <w:rPr>
          <w:rFonts w:eastAsiaTheme="minorEastAsia"/>
          <w:b/>
          <w:i/>
          <w:lang w:eastAsia="zh-CN"/>
        </w:rPr>
      </w:pPr>
      <w:r w:rsidRPr="00055D8F">
        <w:rPr>
          <w:rFonts w:eastAsiaTheme="minorEastAsia"/>
          <w:b/>
          <w:i/>
          <w:lang w:eastAsia="zh-CN"/>
        </w:rPr>
        <w:t xml:space="preserve">Step </w:t>
      </w:r>
      <w:r w:rsidR="00455A55">
        <w:rPr>
          <w:rFonts w:eastAsiaTheme="minorEastAsia"/>
          <w:b/>
          <w:i/>
          <w:lang w:eastAsia="zh-CN"/>
        </w:rPr>
        <w:t>1</w:t>
      </w:r>
      <w:r w:rsidRPr="00055D8F">
        <w:rPr>
          <w:rFonts w:eastAsiaTheme="minorEastAsia"/>
          <w:b/>
          <w:i/>
          <w:lang w:eastAsia="zh-CN"/>
        </w:rPr>
        <w:t>:</w:t>
      </w:r>
      <w:r>
        <w:rPr>
          <w:rFonts w:eastAsiaTheme="minorEastAsia"/>
          <w:b/>
          <w:i/>
          <w:lang w:eastAsia="zh-CN"/>
        </w:rPr>
        <w:t xml:space="preserve"> </w:t>
      </w:r>
      <w:r w:rsidR="00055D8F" w:rsidRPr="00055D8F">
        <w:rPr>
          <w:rFonts w:eastAsiaTheme="minorEastAsia"/>
          <w:b/>
          <w:i/>
          <w:lang w:eastAsia="zh-CN"/>
        </w:rPr>
        <w:t xml:space="preserve">Resolving SBFD specific collision between transmissions/receptions and unusable resources (e.g. invalid symbol type for Configuration 1, </w:t>
      </w:r>
      <w:proofErr w:type="spellStart"/>
      <w:r w:rsidR="00055D8F" w:rsidRPr="00055D8F">
        <w:rPr>
          <w:rFonts w:eastAsiaTheme="minorEastAsia"/>
          <w:b/>
          <w:i/>
          <w:lang w:eastAsia="zh-CN"/>
        </w:rPr>
        <w:t>Tx</w:t>
      </w:r>
      <w:proofErr w:type="spellEnd"/>
      <w:r w:rsidR="00055D8F" w:rsidRPr="00055D8F">
        <w:rPr>
          <w:rFonts w:eastAsiaTheme="minorEastAsia"/>
          <w:b/>
          <w:i/>
          <w:lang w:eastAsia="zh-CN"/>
        </w:rPr>
        <w:t>/Rx occasion mapped to SBFD and non-SBFD symbols etc.</w:t>
      </w:r>
      <w:proofErr w:type="gramStart"/>
      <w:r w:rsidR="00055D8F" w:rsidRPr="00055D8F">
        <w:rPr>
          <w:rFonts w:eastAsiaTheme="minorEastAsia"/>
          <w:b/>
          <w:i/>
          <w:lang w:eastAsia="zh-CN"/>
        </w:rPr>
        <w:t>) ,</w:t>
      </w:r>
      <w:proofErr w:type="gramEnd"/>
      <w:r w:rsidR="00055D8F" w:rsidRPr="00055D8F">
        <w:rPr>
          <w:rFonts w:eastAsiaTheme="minorEastAsia"/>
          <w:b/>
          <w:i/>
          <w:lang w:eastAsia="zh-CN"/>
        </w:rPr>
        <w:t xml:space="preserve"> if any.</w:t>
      </w:r>
    </w:p>
    <w:p w14:paraId="7A67C2C1" w14:textId="74BC977D" w:rsidR="002028CB" w:rsidRPr="002028CB" w:rsidRDefault="002028CB" w:rsidP="002028CB">
      <w:pPr>
        <w:numPr>
          <w:ilvl w:val="1"/>
          <w:numId w:val="24"/>
        </w:numPr>
        <w:spacing w:after="0"/>
        <w:rPr>
          <w:rFonts w:eastAsiaTheme="minorEastAsia"/>
          <w:b/>
          <w:i/>
          <w:lang w:eastAsia="zh-CN"/>
        </w:rPr>
      </w:pPr>
      <w:r w:rsidRPr="00055D8F">
        <w:rPr>
          <w:rFonts w:eastAsiaTheme="minorEastAsia"/>
          <w:b/>
          <w:i/>
          <w:lang w:eastAsia="zh-CN"/>
        </w:rPr>
        <w:t xml:space="preserve">Step </w:t>
      </w:r>
      <w:r>
        <w:rPr>
          <w:rFonts w:eastAsiaTheme="minorEastAsia"/>
          <w:b/>
          <w:i/>
          <w:lang w:eastAsia="zh-CN"/>
        </w:rPr>
        <w:t>2</w:t>
      </w:r>
      <w:r w:rsidRPr="00055D8F">
        <w:rPr>
          <w:rFonts w:eastAsiaTheme="minorEastAsia"/>
          <w:b/>
          <w:i/>
          <w:lang w:eastAsia="zh-CN"/>
        </w:rPr>
        <w:t xml:space="preserve">: </w:t>
      </w:r>
      <w:r w:rsidRPr="002028CB">
        <w:rPr>
          <w:rFonts w:eastAsiaTheme="minorEastAsia"/>
          <w:b/>
          <w:i/>
          <w:lang w:eastAsia="zh-CN"/>
        </w:rPr>
        <w:t>Resolving the collision as in legacy, if any.</w:t>
      </w:r>
    </w:p>
    <w:p w14:paraId="3996F8A5" w14:textId="498A6A81" w:rsidR="00055D8F" w:rsidRPr="00055D8F" w:rsidRDefault="00055D8F" w:rsidP="00B632F5">
      <w:pPr>
        <w:numPr>
          <w:ilvl w:val="1"/>
          <w:numId w:val="24"/>
        </w:numPr>
        <w:spacing w:after="0"/>
        <w:rPr>
          <w:rFonts w:eastAsiaTheme="minorEastAsia"/>
          <w:b/>
          <w:i/>
          <w:lang w:eastAsia="zh-CN"/>
        </w:rPr>
      </w:pPr>
      <w:r w:rsidRPr="00055D8F">
        <w:rPr>
          <w:rFonts w:eastAsiaTheme="minorEastAsia"/>
          <w:b/>
          <w:i/>
          <w:lang w:eastAsia="zh-CN"/>
        </w:rPr>
        <w:t xml:space="preserve">Step </w:t>
      </w:r>
      <w:r w:rsidR="002336F9">
        <w:rPr>
          <w:rFonts w:eastAsiaTheme="minorEastAsia"/>
          <w:b/>
          <w:i/>
          <w:lang w:eastAsia="zh-CN"/>
        </w:rPr>
        <w:t>3</w:t>
      </w:r>
      <w:r w:rsidRPr="00055D8F">
        <w:rPr>
          <w:rFonts w:eastAsiaTheme="minorEastAsia"/>
          <w:b/>
          <w:i/>
          <w:lang w:eastAsia="zh-CN"/>
        </w:rPr>
        <w:t xml:space="preserve">: </w:t>
      </w:r>
      <w:r w:rsidR="00B632F5" w:rsidRPr="00055D8F">
        <w:rPr>
          <w:rFonts w:eastAsiaTheme="minorEastAsia"/>
          <w:b/>
          <w:i/>
          <w:lang w:eastAsia="zh-CN"/>
        </w:rPr>
        <w:t>Resolving</w:t>
      </w:r>
      <w:r w:rsidR="00B632F5" w:rsidRPr="00B632F5">
        <w:rPr>
          <w:rFonts w:eastAsiaTheme="minorEastAsia"/>
          <w:b/>
          <w:i/>
          <w:lang w:eastAsia="zh-CN"/>
        </w:rPr>
        <w:t xml:space="preserve"> the DL reception vs. UL transmission collisions within SBFD symbols</w:t>
      </w:r>
    </w:p>
    <w:p w14:paraId="4597AA90" w14:textId="77777777" w:rsidR="00055D8F" w:rsidRPr="00055D8F" w:rsidRDefault="00055D8F" w:rsidP="00055D8F">
      <w:pPr>
        <w:pStyle w:val="aff8"/>
        <w:ind w:leftChars="0" w:left="420"/>
        <w:rPr>
          <w:rFonts w:ascii="Times" w:eastAsia="Malgun Gothic" w:hAnsi="Times"/>
          <w:b/>
          <w:szCs w:val="24"/>
          <w:u w:val="single"/>
          <w:lang w:eastAsia="zh-CN"/>
        </w:rPr>
      </w:pPr>
    </w:p>
    <w:p w14:paraId="2FA7B498" w14:textId="579087D2" w:rsidR="00104C1F" w:rsidRDefault="00104C1F" w:rsidP="00FF20C0">
      <w:pPr>
        <w:pStyle w:val="1"/>
      </w:pPr>
      <w:r w:rsidRPr="00FF20C0">
        <w:t>Conclusion</w:t>
      </w:r>
    </w:p>
    <w:p w14:paraId="786A00E8" w14:textId="62DAD394" w:rsidR="00B84853" w:rsidRPr="00170F04" w:rsidRDefault="007540CB" w:rsidP="00170F04">
      <w:pPr>
        <w:jc w:val="both"/>
        <w:textAlignment w:val="center"/>
      </w:pPr>
      <w:r w:rsidRPr="003C1B37">
        <w:t>In this contribution, we made the following</w:t>
      </w:r>
      <w:r>
        <w:t xml:space="preserve"> observations and</w:t>
      </w:r>
      <w:r w:rsidRPr="003C1B37">
        <w:t xml:space="preserve"> proposal.</w:t>
      </w:r>
    </w:p>
    <w:p w14:paraId="24CCD243" w14:textId="77777777" w:rsidR="00170F04" w:rsidRPr="00170F04" w:rsidRDefault="00170F04" w:rsidP="00170F04">
      <w:pPr>
        <w:widowControl w:val="0"/>
        <w:numPr>
          <w:ilvl w:val="0"/>
          <w:numId w:val="59"/>
        </w:numPr>
        <w:spacing w:beforeLines="50" w:before="120" w:after="0"/>
        <w:jc w:val="both"/>
        <w:rPr>
          <w:b/>
          <w:i/>
        </w:rPr>
      </w:pPr>
      <w:r w:rsidRPr="00170F04">
        <w:rPr>
          <w:b/>
          <w:i/>
        </w:rPr>
        <w:t xml:space="preserve">Only cell-specific configuration on frequency location of SBFD </w:t>
      </w:r>
      <w:proofErr w:type="spellStart"/>
      <w:r w:rsidRPr="00170F04">
        <w:rPr>
          <w:b/>
          <w:i/>
        </w:rPr>
        <w:t>subbands</w:t>
      </w:r>
      <w:proofErr w:type="spellEnd"/>
      <w:r w:rsidRPr="00170F04">
        <w:rPr>
          <w:b/>
          <w:i/>
        </w:rPr>
        <w:t xml:space="preserve"> </w:t>
      </w:r>
      <w:proofErr w:type="gramStart"/>
      <w:r w:rsidRPr="00170F04">
        <w:rPr>
          <w:b/>
          <w:i/>
        </w:rPr>
        <w:t>is supported</w:t>
      </w:r>
      <w:proofErr w:type="gramEnd"/>
      <w:r w:rsidRPr="00170F04">
        <w:rPr>
          <w:b/>
          <w:i/>
        </w:rPr>
        <w:t xml:space="preserve"> within a TDD carrier.</w:t>
      </w:r>
    </w:p>
    <w:p w14:paraId="60AB07E4" w14:textId="77777777" w:rsidR="00170F04" w:rsidRPr="00170F04" w:rsidRDefault="00170F04" w:rsidP="00170F04">
      <w:pPr>
        <w:widowControl w:val="0"/>
        <w:numPr>
          <w:ilvl w:val="0"/>
          <w:numId w:val="59"/>
        </w:numPr>
        <w:spacing w:beforeLines="50" w:before="120" w:after="0"/>
        <w:jc w:val="both"/>
        <w:rPr>
          <w:b/>
          <w:i/>
        </w:rPr>
      </w:pPr>
      <w:r w:rsidRPr="00170F04">
        <w:rPr>
          <w:b/>
          <w:i/>
        </w:rPr>
        <w:t xml:space="preserve">Explicit indication of transition periods between SBFD and non-SBFD symbols </w:t>
      </w:r>
      <w:proofErr w:type="gramStart"/>
      <w:r w:rsidRPr="00170F04">
        <w:rPr>
          <w:b/>
          <w:i/>
        </w:rPr>
        <w:t>is not supported</w:t>
      </w:r>
      <w:proofErr w:type="gramEnd"/>
      <w:r w:rsidRPr="00170F04">
        <w:rPr>
          <w:b/>
          <w:i/>
        </w:rPr>
        <w:t>.</w:t>
      </w:r>
    </w:p>
    <w:p w14:paraId="1C5A8E79" w14:textId="77777777" w:rsidR="00170F04" w:rsidRPr="00170F04" w:rsidRDefault="00170F04" w:rsidP="00170F04">
      <w:pPr>
        <w:widowControl w:val="0"/>
        <w:numPr>
          <w:ilvl w:val="0"/>
          <w:numId w:val="59"/>
        </w:numPr>
        <w:spacing w:beforeLines="50" w:before="120" w:after="0"/>
        <w:jc w:val="both"/>
        <w:rPr>
          <w:b/>
          <w:i/>
        </w:rPr>
      </w:pPr>
      <w:r w:rsidRPr="00170F04">
        <w:rPr>
          <w:b/>
          <w:i/>
        </w:rPr>
        <w:t>If transient period is reserved in the whole channel bandwidth, invalid symbol for SBFD-&gt;</w:t>
      </w:r>
      <w:proofErr w:type="gramStart"/>
      <w:r w:rsidRPr="00170F04">
        <w:rPr>
          <w:b/>
          <w:i/>
        </w:rPr>
        <w:t>UL(</w:t>
      </w:r>
      <w:proofErr w:type="gramEnd"/>
      <w:r w:rsidRPr="00170F04">
        <w:rPr>
          <w:b/>
          <w:i/>
        </w:rPr>
        <w:t>non-SBFD) switching needs to be indicated.</w:t>
      </w:r>
    </w:p>
    <w:p w14:paraId="591866DC" w14:textId="77777777" w:rsidR="00170F04" w:rsidRPr="00170F04" w:rsidRDefault="00170F04" w:rsidP="00170F04">
      <w:pPr>
        <w:widowControl w:val="0"/>
        <w:numPr>
          <w:ilvl w:val="0"/>
          <w:numId w:val="59"/>
        </w:numPr>
        <w:spacing w:beforeLines="50" w:before="120" w:after="0"/>
        <w:jc w:val="both"/>
        <w:rPr>
          <w:b/>
          <w:i/>
        </w:rPr>
      </w:pPr>
      <w:r w:rsidRPr="00170F04">
        <w:rPr>
          <w:b/>
          <w:i/>
        </w:rPr>
        <w:t>Two new RRC parameter can be introduced to indicate the invalid symbol for SBFD-&gt;</w:t>
      </w:r>
      <w:proofErr w:type="gramStart"/>
      <w:r w:rsidRPr="00170F04">
        <w:rPr>
          <w:b/>
          <w:i/>
        </w:rPr>
        <w:t>UL(</w:t>
      </w:r>
      <w:proofErr w:type="gramEnd"/>
      <w:r w:rsidRPr="00170F04">
        <w:rPr>
          <w:b/>
          <w:i/>
        </w:rPr>
        <w:t xml:space="preserve">non-SBFD) </w:t>
      </w:r>
      <w:proofErr w:type="spellStart"/>
      <w:r w:rsidRPr="00170F04">
        <w:rPr>
          <w:b/>
          <w:i/>
        </w:rPr>
        <w:t>switchin</w:t>
      </w:r>
      <w:proofErr w:type="spellEnd"/>
      <w:r w:rsidRPr="00170F04">
        <w:rPr>
          <w:b/>
          <w:i/>
        </w:rPr>
        <w:t xml:space="preserve"> and DL(non-SBFD)-&gt;SBFD switching.</w:t>
      </w:r>
    </w:p>
    <w:p w14:paraId="182EFAE3" w14:textId="77777777" w:rsidR="00170F04" w:rsidRPr="00170F04" w:rsidRDefault="00170F04" w:rsidP="00170F04">
      <w:pPr>
        <w:widowControl w:val="0"/>
        <w:numPr>
          <w:ilvl w:val="0"/>
          <w:numId w:val="59"/>
        </w:numPr>
        <w:spacing w:beforeLines="50" w:before="120" w:after="0"/>
        <w:jc w:val="both"/>
        <w:rPr>
          <w:b/>
          <w:i/>
        </w:rPr>
      </w:pPr>
      <w:r w:rsidRPr="00170F04">
        <w:rPr>
          <w:b/>
          <w:i/>
        </w:rPr>
        <w:t xml:space="preserve">For PUSCH repetition type B, segmentation around boundary of SBFD symbols and non-SBFD symbols </w:t>
      </w:r>
      <w:proofErr w:type="gramStart"/>
      <w:r w:rsidRPr="00170F04">
        <w:rPr>
          <w:b/>
          <w:i/>
        </w:rPr>
        <w:t>is supported</w:t>
      </w:r>
      <w:proofErr w:type="gramEnd"/>
      <w:r w:rsidRPr="00170F04">
        <w:rPr>
          <w:b/>
          <w:i/>
        </w:rPr>
        <w:t xml:space="preserve"> with either Configuration 1/2.</w:t>
      </w:r>
    </w:p>
    <w:p w14:paraId="5D5B9EB2" w14:textId="77777777" w:rsidR="00170F04" w:rsidRPr="00170F04" w:rsidRDefault="00170F04" w:rsidP="00170F04">
      <w:pPr>
        <w:widowControl w:val="0"/>
        <w:numPr>
          <w:ilvl w:val="0"/>
          <w:numId w:val="59"/>
        </w:numPr>
        <w:spacing w:beforeLines="50" w:before="120" w:after="0"/>
        <w:jc w:val="both"/>
        <w:rPr>
          <w:b/>
          <w:i/>
        </w:rPr>
      </w:pPr>
      <w:r w:rsidRPr="00170F04">
        <w:rPr>
          <w:b/>
          <w:i/>
        </w:rPr>
        <w:t>For PUSCH repetition Type B with Configuration 1, UE drops an actual repetition if the actual repetition is in the invalid symbol type.</w:t>
      </w:r>
    </w:p>
    <w:p w14:paraId="1EE3F067" w14:textId="77777777" w:rsidR="00170F04" w:rsidRPr="00170F04" w:rsidRDefault="00170F04" w:rsidP="00170F04">
      <w:pPr>
        <w:widowControl w:val="0"/>
        <w:numPr>
          <w:ilvl w:val="0"/>
          <w:numId w:val="59"/>
        </w:numPr>
        <w:spacing w:beforeLines="50" w:before="120" w:after="0"/>
        <w:jc w:val="both"/>
        <w:rPr>
          <w:rFonts w:eastAsia="等线"/>
          <w:b/>
          <w:i/>
          <w:lang w:eastAsia="zh-CN"/>
        </w:rPr>
      </w:pPr>
      <w:r w:rsidRPr="00170F04">
        <w:rPr>
          <w:b/>
          <w:i/>
        </w:rPr>
        <w:t>For frequency resource allocati</w:t>
      </w:r>
      <w:r w:rsidRPr="00170F04">
        <w:rPr>
          <w:rFonts w:eastAsia="等线"/>
          <w:b/>
          <w:i/>
          <w:lang w:eastAsia="zh-CN"/>
        </w:rPr>
        <w:t xml:space="preserve">on Type 1 with RBG for PDSCH or PUSCH in a single slot by DCI format 0_2/0_3/1_2/1_3 based scheduling (without repetition or </w:t>
      </w:r>
      <w:proofErr w:type="spellStart"/>
      <w:r w:rsidRPr="00170F04">
        <w:rPr>
          <w:rFonts w:eastAsia="等线"/>
          <w:b/>
          <w:i/>
          <w:lang w:eastAsia="zh-CN"/>
        </w:rPr>
        <w:t>TBoMS</w:t>
      </w:r>
      <w:proofErr w:type="spellEnd"/>
      <w:r w:rsidRPr="00170F04">
        <w:rPr>
          <w:rFonts w:eastAsia="等线"/>
          <w:b/>
          <w:i/>
          <w:lang w:eastAsia="zh-CN"/>
        </w:rPr>
        <w:t xml:space="preserve">), </w:t>
      </w:r>
    </w:p>
    <w:p w14:paraId="298A5BD0" w14:textId="77777777" w:rsidR="00170F04" w:rsidRPr="00170F04" w:rsidRDefault="00170F04" w:rsidP="00170F04">
      <w:pPr>
        <w:widowControl w:val="0"/>
        <w:numPr>
          <w:ilvl w:val="0"/>
          <w:numId w:val="26"/>
        </w:numPr>
        <w:spacing w:after="0"/>
        <w:jc w:val="both"/>
        <w:rPr>
          <w:rFonts w:ascii="Times" w:eastAsia="Malgun Gothic" w:hAnsi="Times" w:cs="Times"/>
          <w:b/>
          <w:i/>
          <w:lang w:eastAsia="zh-CN"/>
        </w:rPr>
      </w:pPr>
      <w:r w:rsidRPr="00170F04">
        <w:rPr>
          <w:rFonts w:ascii="Times" w:eastAsia="Batang" w:hAnsi="Times" w:cs="Times"/>
          <w:b/>
          <w:i/>
          <w:lang w:eastAsia="zh-CN"/>
        </w:rPr>
        <w:t xml:space="preserve">When an </w:t>
      </w:r>
      <w:r w:rsidRPr="00170F04">
        <w:rPr>
          <w:rFonts w:ascii="Times" w:eastAsia="Malgun Gothic" w:hAnsi="Times" w:cs="Times"/>
          <w:b/>
          <w:i/>
          <w:lang w:eastAsia="zh-CN"/>
        </w:rPr>
        <w:t xml:space="preserve">allocated </w:t>
      </w:r>
      <w:r w:rsidRPr="00170F04">
        <w:rPr>
          <w:rFonts w:ascii="Times" w:eastAsia="Batang" w:hAnsi="Times" w:cs="Times"/>
          <w:b/>
          <w:i/>
          <w:lang w:eastAsia="zh-CN"/>
        </w:rPr>
        <w:t>RBG overlaps</w:t>
      </w:r>
      <w:r w:rsidRPr="00170F04">
        <w:rPr>
          <w:rFonts w:ascii="Times" w:eastAsia="Malgun Gothic" w:hAnsi="Times" w:cs="Times"/>
          <w:b/>
          <w:i/>
          <w:lang w:eastAsia="zh-CN"/>
        </w:rPr>
        <w:t xml:space="preserve"> with</w:t>
      </w:r>
      <w:r w:rsidRPr="00170F04">
        <w:rPr>
          <w:rFonts w:ascii="Times" w:eastAsia="Batang" w:hAnsi="Times" w:cs="Times"/>
          <w:b/>
          <w:i/>
          <w:lang w:eastAsia="zh-CN"/>
        </w:rPr>
        <w:t xml:space="preserve"> the </w:t>
      </w:r>
      <w:proofErr w:type="spellStart"/>
      <w:r w:rsidRPr="00170F04">
        <w:rPr>
          <w:rFonts w:ascii="Times" w:eastAsia="Batang" w:hAnsi="Times" w:cs="Times"/>
          <w:b/>
          <w:i/>
          <w:lang w:eastAsia="zh-CN"/>
        </w:rPr>
        <w:t>subband</w:t>
      </w:r>
      <w:proofErr w:type="spellEnd"/>
      <w:r w:rsidRPr="00170F04">
        <w:rPr>
          <w:rFonts w:ascii="Times" w:eastAsia="Batang" w:hAnsi="Times" w:cs="Times"/>
          <w:b/>
          <w:i/>
          <w:lang w:eastAsia="zh-CN"/>
        </w:rPr>
        <w:t xml:space="preserve"> boundary,</w:t>
      </w:r>
      <w:r w:rsidRPr="00170F04">
        <w:rPr>
          <w:rFonts w:ascii="Times" w:eastAsia="Malgun Gothic" w:hAnsi="Times" w:cs="Times"/>
          <w:b/>
          <w:i/>
          <w:lang w:eastAsia="zh-CN"/>
        </w:rPr>
        <w:t xml:space="preserve"> only the PRBs within DL usable PRBs </w:t>
      </w:r>
      <w:proofErr w:type="gramStart"/>
      <w:r w:rsidRPr="00170F04">
        <w:rPr>
          <w:rFonts w:ascii="Times" w:eastAsia="Malgun Gothic" w:hAnsi="Times" w:cs="Times"/>
          <w:b/>
          <w:i/>
          <w:lang w:eastAsia="zh-CN"/>
        </w:rPr>
        <w:t>are considered to be assigned</w:t>
      </w:r>
      <w:proofErr w:type="gramEnd"/>
      <w:r w:rsidRPr="00170F04">
        <w:rPr>
          <w:rFonts w:ascii="Times" w:eastAsia="Malgun Gothic" w:hAnsi="Times" w:cs="Times"/>
          <w:b/>
          <w:i/>
          <w:lang w:eastAsia="zh-CN"/>
        </w:rPr>
        <w:t xml:space="preserve"> for PDSCH reception and only the PRBs within UL usable PRBs are considered to be assigned for PUSCH transmission.</w:t>
      </w:r>
    </w:p>
    <w:p w14:paraId="41ED10F7" w14:textId="6115CE20" w:rsidR="00170F04" w:rsidRPr="00170F04" w:rsidRDefault="00170F04" w:rsidP="00170F04">
      <w:pPr>
        <w:widowControl w:val="0"/>
        <w:numPr>
          <w:ilvl w:val="0"/>
          <w:numId w:val="26"/>
        </w:numPr>
        <w:spacing w:after="0"/>
        <w:jc w:val="both"/>
        <w:rPr>
          <w:rFonts w:ascii="Times" w:eastAsia="Malgun Gothic" w:hAnsi="Times" w:cs="Times"/>
          <w:b/>
          <w:i/>
          <w:lang w:eastAsia="zh-CN"/>
        </w:rPr>
      </w:pPr>
      <w:r w:rsidRPr="00170F04">
        <w:rPr>
          <w:rFonts w:ascii="Times" w:eastAsia="Malgun Gothic" w:hAnsi="Times" w:cs="Times"/>
          <w:b/>
          <w:i/>
          <w:lang w:eastAsia="zh-CN"/>
        </w:rPr>
        <w:t xml:space="preserve">Allocated RBGs that fall outside DL usable PRBs </w:t>
      </w:r>
      <w:proofErr w:type="gramStart"/>
      <w:r w:rsidRPr="00170F04">
        <w:rPr>
          <w:rFonts w:ascii="Times" w:eastAsia="Malgun Gothic" w:hAnsi="Times" w:cs="Times"/>
          <w:b/>
          <w:i/>
          <w:lang w:eastAsia="zh-CN"/>
        </w:rPr>
        <w:t>are considered to be not assigned</w:t>
      </w:r>
      <w:proofErr w:type="gramEnd"/>
      <w:r w:rsidRPr="00170F04">
        <w:rPr>
          <w:rFonts w:ascii="Times" w:eastAsia="Malgun Gothic" w:hAnsi="Times" w:cs="Times"/>
          <w:b/>
          <w:i/>
          <w:lang w:eastAsia="zh-CN"/>
        </w:rPr>
        <w:t xml:space="preserve"> and should not be used for PDSCH resource mapping. </w:t>
      </w:r>
    </w:p>
    <w:p w14:paraId="2738ECAA" w14:textId="77777777" w:rsidR="00170F04" w:rsidRPr="00170F04" w:rsidRDefault="00170F04" w:rsidP="00170F04">
      <w:pPr>
        <w:widowControl w:val="0"/>
        <w:numPr>
          <w:ilvl w:val="0"/>
          <w:numId w:val="59"/>
        </w:numPr>
        <w:spacing w:beforeLines="50" w:before="120" w:after="0"/>
        <w:jc w:val="both"/>
        <w:rPr>
          <w:b/>
          <w:i/>
        </w:rPr>
      </w:pPr>
      <w:r w:rsidRPr="00170F04">
        <w:rPr>
          <w:rFonts w:eastAsia="等线"/>
          <w:b/>
          <w:i/>
          <w:lang w:eastAsia="zh-CN"/>
        </w:rPr>
        <w:t>Th</w:t>
      </w:r>
      <w:r w:rsidRPr="00170F04">
        <w:rPr>
          <w:b/>
          <w:i/>
        </w:rPr>
        <w:t xml:space="preserve">e number of PRBs of a CSI-RS resource within each DL </w:t>
      </w:r>
      <w:proofErr w:type="spellStart"/>
      <w:r w:rsidRPr="00170F04">
        <w:rPr>
          <w:b/>
          <w:i/>
        </w:rPr>
        <w:t>subband</w:t>
      </w:r>
      <w:proofErr w:type="spellEnd"/>
      <w:r w:rsidRPr="00170F04">
        <w:rPr>
          <w:b/>
          <w:i/>
        </w:rPr>
        <w:t xml:space="preserve"> should be </w:t>
      </w:r>
      <w:proofErr w:type="gramStart"/>
      <w:r w:rsidRPr="00170F04">
        <w:rPr>
          <w:b/>
          <w:i/>
        </w:rPr>
        <w:t xml:space="preserve">≥ </w:t>
      </w:r>
      <w:proofErr w:type="gramEnd"/>
      <m:oMath>
        <m:r>
          <m:rPr>
            <m:sty m:val="bi"/>
          </m:rPr>
          <w:rPr>
            <w:rFonts w:ascii="Cambria Math" w:hAnsi="Cambria Math"/>
          </w:rPr>
          <m:t>min⁡(24,</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DL-SB</m:t>
            </m:r>
          </m:sub>
          <m:sup>
            <m:r>
              <m:rPr>
                <m:sty m:val="bi"/>
              </m:rPr>
              <w:rPr>
                <w:rFonts w:ascii="Cambria Math" w:hAnsi="Cambria Math"/>
              </w:rPr>
              <m:t>size</m:t>
            </m:r>
          </m:sup>
        </m:sSubSup>
        <m:r>
          <m:rPr>
            <m:sty m:val="bi"/>
          </m:rPr>
          <w:rPr>
            <w:rFonts w:ascii="Cambria Math" w:hAnsi="Cambria Math"/>
          </w:rPr>
          <m:t>)</m:t>
        </m:r>
      </m:oMath>
      <w:r w:rsidRPr="00170F04">
        <w:rPr>
          <w:b/>
          <w:i/>
        </w:rPr>
        <w:t xml:space="preserve">, 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DL-SB</m:t>
            </m:r>
          </m:sub>
          <m:sup>
            <m:r>
              <m:rPr>
                <m:sty m:val="bi"/>
              </m:rPr>
              <w:rPr>
                <w:rFonts w:ascii="Cambria Math" w:hAnsi="Cambria Math"/>
              </w:rPr>
              <m:t>size</m:t>
            </m:r>
          </m:sup>
        </m:sSubSup>
      </m:oMath>
      <w:r w:rsidRPr="00170F04">
        <w:rPr>
          <w:b/>
          <w:i/>
        </w:rPr>
        <w:t xml:space="preserve"> is the number of DL usable PRBs in one DL subband.</w:t>
      </w:r>
    </w:p>
    <w:p w14:paraId="4DDC0A34" w14:textId="77777777" w:rsidR="00170F04" w:rsidRPr="00170F04" w:rsidRDefault="00170F04" w:rsidP="00170F04">
      <w:pPr>
        <w:widowControl w:val="0"/>
        <w:numPr>
          <w:ilvl w:val="0"/>
          <w:numId w:val="59"/>
        </w:numPr>
        <w:spacing w:beforeLines="50" w:before="120" w:after="0"/>
        <w:jc w:val="both"/>
        <w:rPr>
          <w:b/>
          <w:i/>
        </w:rPr>
      </w:pPr>
      <w:r w:rsidRPr="00170F04">
        <w:rPr>
          <w:b/>
          <w:i/>
        </w:rPr>
        <w:t xml:space="preserve">For dynamic determination of the precoding bundling for a PDSCH, the condition for determining wideband or narrowband depends on whether the number of scheduled PRBs is larger </w:t>
      </w:r>
      <w:proofErr w:type="gramStart"/>
      <w:r w:rsidRPr="00170F04">
        <w:rPr>
          <w:b/>
          <w:i/>
        </w:rPr>
        <w:t xml:space="preserve">than half of the size of intersection between active DL BWP and DL </w:t>
      </w:r>
      <w:proofErr w:type="spellStart"/>
      <w:r w:rsidRPr="00170F04">
        <w:rPr>
          <w:b/>
          <w:i/>
        </w:rPr>
        <w:t>subband</w:t>
      </w:r>
      <w:proofErr w:type="spellEnd"/>
      <w:r w:rsidRPr="00170F04">
        <w:rPr>
          <w:b/>
          <w:i/>
        </w:rPr>
        <w:t xml:space="preserve"> where the PDSCH is located</w:t>
      </w:r>
      <w:proofErr w:type="gramEnd"/>
      <w:r w:rsidRPr="00170F04">
        <w:rPr>
          <w:b/>
          <w:i/>
        </w:rPr>
        <w:t>.</w:t>
      </w:r>
    </w:p>
    <w:p w14:paraId="0D803B92" w14:textId="77777777" w:rsidR="00170F04" w:rsidRPr="00170F04" w:rsidRDefault="00170F04" w:rsidP="00170F04">
      <w:pPr>
        <w:widowControl w:val="0"/>
        <w:numPr>
          <w:ilvl w:val="0"/>
          <w:numId w:val="59"/>
        </w:numPr>
        <w:spacing w:beforeLines="50" w:before="120" w:after="0"/>
        <w:jc w:val="both"/>
        <w:rPr>
          <w:b/>
          <w:i/>
        </w:rPr>
      </w:pPr>
      <w:r w:rsidRPr="00170F04">
        <w:rPr>
          <w:b/>
          <w:i/>
        </w:rPr>
        <w:t>Assigned PRBs in PDSCH scheduled by DCI format 1_0 in CSS are all inside DL usable PRBs by scheduling.</w:t>
      </w:r>
    </w:p>
    <w:p w14:paraId="0B79F8E1" w14:textId="77777777" w:rsidR="00170F04" w:rsidRPr="00170F04" w:rsidRDefault="00170F04" w:rsidP="008770C1">
      <w:pPr>
        <w:widowControl w:val="0"/>
        <w:numPr>
          <w:ilvl w:val="0"/>
          <w:numId w:val="59"/>
        </w:numPr>
        <w:spacing w:beforeLines="50" w:before="120" w:after="0"/>
        <w:jc w:val="both"/>
        <w:rPr>
          <w:rFonts w:eastAsia="等线"/>
          <w:b/>
          <w:i/>
          <w:lang w:eastAsia="zh-CN"/>
        </w:rPr>
      </w:pPr>
      <w:r w:rsidRPr="00170F04">
        <w:rPr>
          <w:b/>
          <w:i/>
        </w:rPr>
        <w:t xml:space="preserve">For PDSCH </w:t>
      </w:r>
      <w:r w:rsidRPr="00170F04">
        <w:rPr>
          <w:rFonts w:eastAsia="等线"/>
          <w:b/>
          <w:i/>
          <w:lang w:eastAsia="zh-CN"/>
        </w:rPr>
        <w:t>resource mapping, there can be two alternatives for the symbol type of NZP CSI-RS:</w:t>
      </w:r>
    </w:p>
    <w:p w14:paraId="614D82FD" w14:textId="4BF41852" w:rsidR="00170F04" w:rsidRDefault="00170F04" w:rsidP="00170F04">
      <w:pPr>
        <w:widowControl w:val="0"/>
        <w:numPr>
          <w:ilvl w:val="0"/>
          <w:numId w:val="47"/>
        </w:numPr>
        <w:spacing w:after="0"/>
        <w:jc w:val="both"/>
        <w:rPr>
          <w:rFonts w:eastAsia="等线"/>
          <w:b/>
          <w:i/>
          <w:lang w:eastAsia="zh-CN"/>
        </w:rPr>
      </w:pPr>
      <w:r w:rsidRPr="00170F04">
        <w:rPr>
          <w:rFonts w:eastAsia="等线"/>
          <w:b/>
          <w:i/>
          <w:lang w:eastAsia="zh-CN"/>
        </w:rPr>
        <w:t>Alt 1: UE assume P/SP NZP CSI-RS receptions is configuration 2.</w:t>
      </w:r>
    </w:p>
    <w:p w14:paraId="75A7070A" w14:textId="285B1D11" w:rsidR="00170F04" w:rsidRPr="00170F04" w:rsidRDefault="00170F04" w:rsidP="008770C1">
      <w:pPr>
        <w:widowControl w:val="0"/>
        <w:numPr>
          <w:ilvl w:val="0"/>
          <w:numId w:val="47"/>
        </w:numPr>
        <w:spacing w:after="0"/>
        <w:jc w:val="both"/>
        <w:rPr>
          <w:rFonts w:eastAsia="等线"/>
          <w:b/>
          <w:i/>
          <w:lang w:eastAsia="zh-CN"/>
        </w:rPr>
      </w:pPr>
      <w:r w:rsidRPr="00170F04">
        <w:rPr>
          <w:rFonts w:eastAsia="等线"/>
          <w:b/>
          <w:i/>
          <w:lang w:eastAsia="zh-CN"/>
        </w:rPr>
        <w:lastRenderedPageBreak/>
        <w:t>Alt 2: The valid symbol type of CSI-RS resource is same as the valid symbol type for CSI derivation of associat</w:t>
      </w:r>
      <w:r w:rsidRPr="00170F04">
        <w:rPr>
          <w:b/>
          <w:i/>
        </w:rPr>
        <w:t>ed CSI report.</w:t>
      </w:r>
    </w:p>
    <w:p w14:paraId="23C5F063" w14:textId="77777777" w:rsidR="00170F04" w:rsidRPr="00170F04" w:rsidRDefault="00170F04" w:rsidP="008770C1">
      <w:pPr>
        <w:widowControl w:val="0"/>
        <w:numPr>
          <w:ilvl w:val="0"/>
          <w:numId w:val="59"/>
        </w:numPr>
        <w:spacing w:beforeLines="50" w:before="120" w:after="0"/>
        <w:jc w:val="both"/>
        <w:rPr>
          <w:b/>
          <w:i/>
        </w:rPr>
      </w:pPr>
      <w:r w:rsidRPr="00170F04">
        <w:rPr>
          <w:b/>
          <w:i/>
        </w:rPr>
        <w:t xml:space="preserve">For PUSCH transmissions with Configuration 2, in case PUSCH frequency hopping </w:t>
      </w:r>
      <w:proofErr w:type="gramStart"/>
      <w:r w:rsidRPr="00170F04">
        <w:rPr>
          <w:b/>
          <w:i/>
        </w:rPr>
        <w:t>is enabled</w:t>
      </w:r>
      <w:proofErr w:type="gramEnd"/>
      <w:r w:rsidRPr="00170F04">
        <w:rPr>
          <w:b/>
          <w:i/>
        </w:rPr>
        <w:t>, starting PRB of the first hop for PUSCH repetitions/transmissions in SBFD symbols is determined according to Equation 1-C2 as agreed for PUSCH repetitions/transmissions in SBFD symbols without frequency hopping.</w:t>
      </w:r>
    </w:p>
    <w:p w14:paraId="7BA3D336" w14:textId="77777777" w:rsidR="00170F04" w:rsidRPr="00170F04" w:rsidRDefault="00170F04" w:rsidP="008770C1">
      <w:pPr>
        <w:widowControl w:val="0"/>
        <w:numPr>
          <w:ilvl w:val="0"/>
          <w:numId w:val="59"/>
        </w:numPr>
        <w:spacing w:beforeLines="50" w:before="120" w:after="0"/>
        <w:jc w:val="both"/>
        <w:rPr>
          <w:b/>
          <w:i/>
        </w:rPr>
      </w:pPr>
      <w:r w:rsidRPr="00170F04">
        <w:rPr>
          <w:b/>
          <w:i/>
        </w:rPr>
        <w:t>For SBFD-aware UEs, for CSI report associated with periodic/semi-persistent CSI-RS, at least, across SBFD symbols a</w:t>
      </w:r>
      <w:r w:rsidRPr="00170F04">
        <w:rPr>
          <w:rFonts w:eastAsia="等线"/>
          <w:b/>
          <w:i/>
          <w:lang w:eastAsia="zh-CN"/>
        </w:rPr>
        <w:t xml:space="preserve">nd non-SBFD symbols in different slots (each CSI-RS resource within a slot has either all SBFD or all non-SBFD symbols), support </w:t>
      </w:r>
      <w:r w:rsidRPr="00170F04">
        <w:rPr>
          <w:rFonts w:eastAsia="Malgun Gothic"/>
          <w:b/>
          <w:i/>
          <w:lang w:eastAsia="zh-CN"/>
        </w:rPr>
        <w:t>Option A and B.</w:t>
      </w:r>
    </w:p>
    <w:p w14:paraId="56EAC93C" w14:textId="77777777" w:rsidR="00170F04" w:rsidRPr="00170F04" w:rsidRDefault="00170F04" w:rsidP="00170F04">
      <w:pPr>
        <w:widowControl w:val="0"/>
        <w:numPr>
          <w:ilvl w:val="0"/>
          <w:numId w:val="43"/>
        </w:numPr>
        <w:spacing w:after="0"/>
        <w:jc w:val="both"/>
        <w:rPr>
          <w:rFonts w:ascii="Times" w:eastAsia="Malgun Gothic" w:hAnsi="Times"/>
          <w:b/>
          <w:i/>
          <w:lang w:eastAsia="zh-CN"/>
        </w:rPr>
      </w:pPr>
      <w:r w:rsidRPr="00170F04">
        <w:rPr>
          <w:rFonts w:eastAsia="等线"/>
          <w:b/>
          <w:i/>
          <w:color w:val="000000"/>
          <w:lang w:val="en-US" w:eastAsia="zh-CN"/>
        </w:rPr>
        <w:t xml:space="preserve">For Option A, it introduces occasions used for a CSI report, </w:t>
      </w:r>
      <w:r w:rsidRPr="00170F04">
        <w:rPr>
          <w:rFonts w:ascii="Times" w:eastAsia="Malgun Gothic" w:hAnsi="Times"/>
          <w:b/>
          <w:i/>
          <w:lang w:eastAsia="zh-CN"/>
        </w:rPr>
        <w:t>CSI-RS transmission occasions within SBFD symbols or non-SBFD symbols</w:t>
      </w:r>
    </w:p>
    <w:p w14:paraId="0836DE23" w14:textId="77777777" w:rsidR="00170F04" w:rsidRPr="00170F04" w:rsidRDefault="00170F04" w:rsidP="00170F04">
      <w:pPr>
        <w:widowControl w:val="0"/>
        <w:numPr>
          <w:ilvl w:val="0"/>
          <w:numId w:val="43"/>
        </w:numPr>
        <w:spacing w:after="0"/>
        <w:jc w:val="both"/>
        <w:rPr>
          <w:b/>
          <w:i/>
        </w:rPr>
      </w:pPr>
      <w:r w:rsidRPr="00170F04">
        <w:rPr>
          <w:rFonts w:eastAsia="等线"/>
          <w:b/>
          <w:i/>
          <w:color w:val="000000"/>
          <w:lang w:val="en-US" w:eastAsia="zh-CN"/>
        </w:rPr>
        <w:t>For</w:t>
      </w:r>
      <w:r w:rsidRPr="00170F04">
        <w:rPr>
          <w:rFonts w:ascii="Times" w:eastAsia="Malgun Gothic" w:hAnsi="Times"/>
          <w:b/>
          <w:i/>
          <w:lang w:eastAsia="zh-CN"/>
        </w:rPr>
        <w:t xml:space="preserve"> Option B, it </w:t>
      </w:r>
      <w:r w:rsidRPr="00170F04">
        <w:rPr>
          <w:rFonts w:eastAsia="等线"/>
          <w:b/>
          <w:i/>
          <w:lang w:eastAsia="zh-CN"/>
        </w:rPr>
        <w:t xml:space="preserve">defines a new type of sub-configuration, corresponding to </w:t>
      </w:r>
      <w:r w:rsidRPr="00170F04">
        <w:rPr>
          <w:rFonts w:ascii="Times" w:eastAsia="Malgun Gothic" w:hAnsi="Times"/>
          <w:b/>
          <w:i/>
          <w:lang w:eastAsia="zh-CN"/>
        </w:rPr>
        <w:t>CSI-RS transmission occasions subset within SBFD symbols or non-SBFD symbols</w:t>
      </w:r>
    </w:p>
    <w:p w14:paraId="3BF4A84D" w14:textId="77777777" w:rsidR="00170F04" w:rsidRPr="00170F04" w:rsidRDefault="00170F04" w:rsidP="008770C1">
      <w:pPr>
        <w:widowControl w:val="0"/>
        <w:numPr>
          <w:ilvl w:val="0"/>
          <w:numId w:val="59"/>
        </w:numPr>
        <w:spacing w:beforeLines="50" w:before="120" w:after="0"/>
        <w:jc w:val="both"/>
        <w:rPr>
          <w:b/>
          <w:i/>
        </w:rPr>
      </w:pPr>
      <w:r w:rsidRPr="00170F04">
        <w:rPr>
          <w:rFonts w:eastAsia="等线"/>
          <w:b/>
          <w:i/>
          <w:kern w:val="2"/>
          <w:lang w:val="en-US" w:eastAsia="zh-CN"/>
        </w:rPr>
        <w:t xml:space="preserve">The </w:t>
      </w:r>
      <w:r w:rsidRPr="00170F04">
        <w:rPr>
          <w:b/>
          <w:i/>
        </w:rPr>
        <w:t>valid CLI reference resource slot should comprises at least one higher layer configured SBFD or flexible symbol and not fall within a configured measurement gap.</w:t>
      </w:r>
    </w:p>
    <w:p w14:paraId="33E965AB" w14:textId="77777777" w:rsidR="00170F04" w:rsidRPr="00170F04" w:rsidRDefault="00170F04" w:rsidP="008770C1">
      <w:pPr>
        <w:widowControl w:val="0"/>
        <w:numPr>
          <w:ilvl w:val="0"/>
          <w:numId w:val="59"/>
        </w:numPr>
        <w:spacing w:beforeLines="50" w:before="120" w:after="0"/>
        <w:jc w:val="both"/>
        <w:rPr>
          <w:b/>
          <w:i/>
        </w:rPr>
      </w:pPr>
      <w:r w:rsidRPr="00170F04">
        <w:rPr>
          <w:b/>
          <w:i/>
        </w:rPr>
        <w:t>For a CORESET and a search space configured that the MOs of the search space occur in both SBFD and non-SBFD</w:t>
      </w:r>
      <w:r w:rsidRPr="00170F04">
        <w:rPr>
          <w:rFonts w:eastAsia="微软雅黑"/>
          <w:b/>
          <w:i/>
          <w:color w:val="000000"/>
          <w:lang w:eastAsia="zh-CN"/>
        </w:rPr>
        <w:t xml:space="preserve"> symbols and the associated CORESET overlaps the boundary of DL usable PRBs in SBFD symbols</w:t>
      </w:r>
    </w:p>
    <w:p w14:paraId="1BEE26D7" w14:textId="77777777" w:rsidR="00170F04" w:rsidRPr="00170F04" w:rsidRDefault="00170F04" w:rsidP="00170F04">
      <w:pPr>
        <w:widowControl w:val="0"/>
        <w:numPr>
          <w:ilvl w:val="0"/>
          <w:numId w:val="29"/>
        </w:numPr>
        <w:suppressAutoHyphens/>
        <w:spacing w:after="0" w:line="259" w:lineRule="auto"/>
        <w:jc w:val="both"/>
        <w:rPr>
          <w:rFonts w:eastAsia="Malgun Gothic"/>
          <w:b/>
          <w:i/>
          <w:kern w:val="2"/>
          <w:sz w:val="21"/>
          <w:szCs w:val="24"/>
          <w:lang w:val="en-US" w:eastAsia="zh-CN"/>
        </w:rPr>
      </w:pPr>
      <w:r w:rsidRPr="00170F04">
        <w:rPr>
          <w:rFonts w:eastAsia="Malgun Gothic"/>
          <w:b/>
          <w:i/>
          <w:kern w:val="2"/>
          <w:sz w:val="21"/>
          <w:szCs w:val="24"/>
          <w:lang w:val="en-US" w:eastAsia="zh-CN"/>
        </w:rPr>
        <w:t>No enhancements</w:t>
      </w:r>
      <w:r w:rsidRPr="00170F04">
        <w:rPr>
          <w:rFonts w:eastAsia="宋体"/>
          <w:b/>
          <w:i/>
          <w:kern w:val="2"/>
          <w:sz w:val="21"/>
          <w:szCs w:val="22"/>
          <w:lang w:val="en-US" w:eastAsia="zh-CN"/>
        </w:rPr>
        <w:t xml:space="preserve"> for SBFD-aware UEs</w:t>
      </w:r>
      <w:r w:rsidRPr="00170F04">
        <w:rPr>
          <w:rFonts w:eastAsia="Malgun Gothic"/>
          <w:b/>
          <w:i/>
          <w:kern w:val="2"/>
          <w:sz w:val="21"/>
          <w:szCs w:val="24"/>
          <w:lang w:val="en-US" w:eastAsia="zh-CN"/>
        </w:rPr>
        <w:t xml:space="preserve"> in Rel-19.</w:t>
      </w:r>
    </w:p>
    <w:p w14:paraId="1A54D828" w14:textId="77777777" w:rsidR="00170F04" w:rsidRPr="00170F04" w:rsidRDefault="00170F04" w:rsidP="00170F04">
      <w:pPr>
        <w:widowControl w:val="0"/>
        <w:numPr>
          <w:ilvl w:val="1"/>
          <w:numId w:val="29"/>
        </w:numPr>
        <w:spacing w:after="0"/>
        <w:jc w:val="both"/>
        <w:rPr>
          <w:rFonts w:eastAsia="宋体"/>
          <w:b/>
          <w:i/>
          <w:szCs w:val="24"/>
          <w:lang w:eastAsia="zh-CN"/>
        </w:rPr>
      </w:pPr>
      <w:r w:rsidRPr="00170F04">
        <w:rPr>
          <w:rFonts w:eastAsia="宋体"/>
          <w:b/>
          <w:i/>
          <w:szCs w:val="24"/>
          <w:lang w:eastAsia="zh-CN"/>
        </w:rPr>
        <w:t xml:space="preserve">It is up to </w:t>
      </w:r>
      <w:proofErr w:type="spellStart"/>
      <w:r w:rsidRPr="00170F04">
        <w:rPr>
          <w:rFonts w:eastAsia="宋体"/>
          <w:b/>
          <w:i/>
          <w:szCs w:val="24"/>
          <w:lang w:eastAsia="zh-CN"/>
        </w:rPr>
        <w:t>gNB</w:t>
      </w:r>
      <w:proofErr w:type="spellEnd"/>
      <w:r w:rsidRPr="00170F04">
        <w:rPr>
          <w:rFonts w:eastAsia="宋体"/>
          <w:b/>
          <w:i/>
          <w:szCs w:val="24"/>
          <w:lang w:eastAsia="zh-CN"/>
        </w:rPr>
        <w:t xml:space="preserve"> to avoid the PDCCH candidate overlap with the boundary of DL usable PRBs in SBFD symbols</w:t>
      </w:r>
    </w:p>
    <w:p w14:paraId="43F52609" w14:textId="77777777" w:rsidR="00170F04" w:rsidRPr="00170F04" w:rsidRDefault="00170F04" w:rsidP="008770C1">
      <w:pPr>
        <w:widowControl w:val="0"/>
        <w:numPr>
          <w:ilvl w:val="0"/>
          <w:numId w:val="59"/>
        </w:numPr>
        <w:spacing w:beforeLines="50" w:before="120" w:after="0"/>
        <w:jc w:val="both"/>
        <w:rPr>
          <w:b/>
          <w:i/>
        </w:rPr>
      </w:pPr>
      <w:r w:rsidRPr="00170F04">
        <w:rPr>
          <w:rFonts w:eastAsia="等线"/>
          <w:b/>
          <w:i/>
          <w:lang w:eastAsia="zh-CN"/>
        </w:rPr>
        <w:t>S</w:t>
      </w:r>
      <w:r w:rsidRPr="00170F04">
        <w:rPr>
          <w:b/>
          <w:i/>
        </w:rPr>
        <w:t xml:space="preserve">eparate configurations of </w:t>
      </w:r>
      <w:proofErr w:type="spellStart"/>
      <w:r w:rsidRPr="00170F04">
        <w:rPr>
          <w:b/>
          <w:i/>
        </w:rPr>
        <w:t>availableSlotOffsetList</w:t>
      </w:r>
      <w:proofErr w:type="spellEnd"/>
      <w:r w:rsidRPr="00170F04">
        <w:rPr>
          <w:b/>
          <w:i/>
        </w:rPr>
        <w:t xml:space="preserve"> for SRS Resource Sets in SBFD and non-SBFD symbols </w:t>
      </w:r>
      <w:proofErr w:type="gramStart"/>
      <w:r w:rsidRPr="00170F04">
        <w:rPr>
          <w:b/>
          <w:i/>
        </w:rPr>
        <w:t>is supported</w:t>
      </w:r>
      <w:proofErr w:type="gramEnd"/>
      <w:r w:rsidRPr="00170F04">
        <w:rPr>
          <w:b/>
          <w:i/>
        </w:rPr>
        <w:t>.</w:t>
      </w:r>
    </w:p>
    <w:p w14:paraId="2EC10741" w14:textId="77777777" w:rsidR="00170F04" w:rsidRPr="00170F04" w:rsidRDefault="00170F04" w:rsidP="008770C1">
      <w:pPr>
        <w:widowControl w:val="0"/>
        <w:numPr>
          <w:ilvl w:val="0"/>
          <w:numId w:val="59"/>
        </w:numPr>
        <w:spacing w:beforeLines="50" w:before="120" w:after="0"/>
        <w:jc w:val="both"/>
        <w:rPr>
          <w:b/>
          <w:i/>
        </w:rPr>
      </w:pPr>
      <w:r w:rsidRPr="00170F04">
        <w:rPr>
          <w:b/>
          <w:i/>
        </w:rPr>
        <w:t>Whether to support separate configurations of p-Max for SBFD and non-SBFD symbols is up to RAN4.</w:t>
      </w:r>
    </w:p>
    <w:p w14:paraId="3E40163D" w14:textId="77777777" w:rsidR="00170F04" w:rsidRPr="00170F04" w:rsidRDefault="00170F04" w:rsidP="008770C1">
      <w:pPr>
        <w:widowControl w:val="0"/>
        <w:numPr>
          <w:ilvl w:val="0"/>
          <w:numId w:val="59"/>
        </w:numPr>
        <w:spacing w:beforeLines="50" w:before="120" w:after="0"/>
        <w:jc w:val="both"/>
        <w:rPr>
          <w:b/>
          <w:i/>
        </w:rPr>
      </w:pPr>
      <w:r w:rsidRPr="00170F04">
        <w:rPr>
          <w:b/>
          <w:i/>
        </w:rPr>
        <w:t xml:space="preserve">Whether to apply separate UE power class for SBFD and non-SBFD symbols needs further discussion. </w:t>
      </w:r>
    </w:p>
    <w:p w14:paraId="3BA202E5" w14:textId="77777777" w:rsidR="00170F04" w:rsidRPr="00170F04" w:rsidRDefault="00170F04" w:rsidP="008770C1">
      <w:pPr>
        <w:widowControl w:val="0"/>
        <w:numPr>
          <w:ilvl w:val="0"/>
          <w:numId w:val="59"/>
        </w:numPr>
        <w:spacing w:beforeLines="50" w:before="120" w:after="0"/>
        <w:jc w:val="both"/>
        <w:rPr>
          <w:b/>
          <w:i/>
        </w:rPr>
      </w:pPr>
      <w:r w:rsidRPr="00170F04">
        <w:rPr>
          <w:b/>
          <w:i/>
        </w:rPr>
        <w:t xml:space="preserve">Only the PRBs within UL usable PRBs are used to calculate </w:t>
      </w:r>
      <w:proofErr w:type="gramStart"/>
      <w:r w:rsidRPr="00170F04">
        <w:rPr>
          <w:b/>
          <w:i/>
        </w:rPr>
        <w:t>the  PUSCH</w:t>
      </w:r>
      <w:proofErr w:type="gramEnd"/>
      <w:r w:rsidRPr="00170F04">
        <w:rPr>
          <w:b/>
          <w:i/>
        </w:rPr>
        <w:t xml:space="preserve"> transmit power.</w:t>
      </w:r>
    </w:p>
    <w:p w14:paraId="5155D1C6" w14:textId="77777777" w:rsidR="00170F04" w:rsidRPr="00170F04" w:rsidRDefault="00170F04" w:rsidP="008770C1">
      <w:pPr>
        <w:widowControl w:val="0"/>
        <w:numPr>
          <w:ilvl w:val="0"/>
          <w:numId w:val="59"/>
        </w:numPr>
        <w:spacing w:beforeLines="50" w:before="120" w:after="0"/>
        <w:jc w:val="both"/>
        <w:rPr>
          <w:b/>
          <w:i/>
        </w:rPr>
      </w:pPr>
      <w:r w:rsidRPr="00170F04">
        <w:rPr>
          <w:b/>
          <w:i/>
        </w:rPr>
        <w:t xml:space="preserve">For PUSCH repetition type </w:t>
      </w:r>
      <w:proofErr w:type="gramStart"/>
      <w:r w:rsidRPr="00170F04">
        <w:rPr>
          <w:b/>
          <w:i/>
        </w:rPr>
        <w:t>B,</w:t>
      </w:r>
      <w:proofErr w:type="gramEnd"/>
      <w:r w:rsidRPr="00170F04">
        <w:rPr>
          <w:b/>
          <w:i/>
        </w:rPr>
        <w:t xml:space="preserve"> whether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symb,b,f,c</m:t>
            </m:r>
          </m:sub>
          <m:sup>
            <m:r>
              <m:rPr>
                <m:sty m:val="bi"/>
              </m:rPr>
              <w:rPr>
                <w:rFonts w:ascii="Cambria Math" w:hAnsi="Cambria Math"/>
              </w:rPr>
              <m:t>PUSCH</m:t>
            </m:r>
          </m:sup>
        </m:sSubSup>
        <m:d>
          <m:dPr>
            <m:ctrlPr>
              <w:rPr>
                <w:rFonts w:ascii="Cambria Math" w:hAnsi="Cambria Math"/>
                <w:b/>
                <w:i/>
              </w:rPr>
            </m:ctrlPr>
          </m:dPr>
          <m:e>
            <m:r>
              <m:rPr>
                <m:sty m:val="bi"/>
              </m:rPr>
              <w:rPr>
                <w:rFonts w:ascii="Cambria Math" w:hAnsi="Cambria Math"/>
              </w:rPr>
              <m:t>i</m:t>
            </m:r>
          </m:e>
        </m:d>
      </m:oMath>
      <w:r w:rsidRPr="00170F04">
        <w:rPr>
          <w:b/>
          <w:i/>
        </w:rPr>
        <w:t xml:space="preserve"> is a number of symbols for norminal repetition or actual repetition needs further discussion.</w:t>
      </w:r>
    </w:p>
    <w:p w14:paraId="645D76D0" w14:textId="77777777" w:rsidR="00170F04" w:rsidRPr="00170F04" w:rsidRDefault="00170F04" w:rsidP="008770C1">
      <w:pPr>
        <w:widowControl w:val="0"/>
        <w:numPr>
          <w:ilvl w:val="0"/>
          <w:numId w:val="59"/>
        </w:numPr>
        <w:spacing w:beforeLines="50" w:before="120" w:after="0"/>
        <w:jc w:val="both"/>
        <w:rPr>
          <w:rFonts w:eastAsia="微软雅黑"/>
          <w:b/>
          <w:i/>
          <w:lang w:eastAsia="zh-CN"/>
        </w:rPr>
      </w:pPr>
      <w:r w:rsidRPr="00170F04">
        <w:rPr>
          <w:b/>
          <w:i/>
        </w:rPr>
        <w:t>Support separate beam/spatial relations for SBFD and non-SBFD symbols for single-TRP scenario for both UL and DL</w:t>
      </w:r>
      <w:r w:rsidRPr="00170F04">
        <w:rPr>
          <w:rFonts w:eastAsia="等线"/>
          <w:b/>
          <w:i/>
          <w:lang w:eastAsia="zh-CN"/>
        </w:rPr>
        <w:t>.</w:t>
      </w:r>
    </w:p>
    <w:p w14:paraId="70A3FA41" w14:textId="77777777" w:rsidR="00170F04" w:rsidRPr="00170F04" w:rsidRDefault="00170F04" w:rsidP="00170F04">
      <w:pPr>
        <w:widowControl w:val="0"/>
        <w:numPr>
          <w:ilvl w:val="0"/>
          <w:numId w:val="36"/>
        </w:numPr>
        <w:spacing w:after="0"/>
        <w:jc w:val="both"/>
        <w:rPr>
          <w:rFonts w:eastAsia="微软雅黑"/>
          <w:b/>
          <w:i/>
          <w:lang w:eastAsia="zh-CN"/>
        </w:rPr>
      </w:pPr>
      <w:r w:rsidRPr="00170F04">
        <w:rPr>
          <w:rFonts w:eastAsia="微软雅黑"/>
          <w:b/>
          <w:i/>
          <w:lang w:eastAsia="zh-CN"/>
        </w:rPr>
        <w:t>Introduce a new MAC CE to indicate separate TCI state for SBFD symbol and non-SBFD symbol</w:t>
      </w:r>
    </w:p>
    <w:p w14:paraId="5DC470A5" w14:textId="77777777" w:rsidR="00170F04" w:rsidRPr="00170F04" w:rsidRDefault="00170F04" w:rsidP="00170F04">
      <w:pPr>
        <w:widowControl w:val="0"/>
        <w:numPr>
          <w:ilvl w:val="0"/>
          <w:numId w:val="36"/>
        </w:numPr>
        <w:spacing w:after="0"/>
        <w:jc w:val="both"/>
        <w:rPr>
          <w:rFonts w:eastAsia="微软雅黑"/>
          <w:b/>
          <w:i/>
          <w:lang w:eastAsia="zh-CN"/>
        </w:rPr>
      </w:pPr>
      <w:r w:rsidRPr="00170F04">
        <w:rPr>
          <w:rFonts w:eastAsia="微软雅黑" w:hint="eastAsia"/>
          <w:b/>
          <w:i/>
          <w:lang w:eastAsia="zh-CN"/>
        </w:rPr>
        <w:t>No RRC impact</w:t>
      </w:r>
    </w:p>
    <w:p w14:paraId="54224C79" w14:textId="77777777" w:rsidR="00170F04" w:rsidRPr="00170F04" w:rsidRDefault="00170F04" w:rsidP="008770C1">
      <w:pPr>
        <w:widowControl w:val="0"/>
        <w:numPr>
          <w:ilvl w:val="0"/>
          <w:numId w:val="59"/>
        </w:numPr>
        <w:spacing w:beforeLines="50" w:before="120" w:after="0"/>
        <w:jc w:val="both"/>
        <w:rPr>
          <w:b/>
          <w:i/>
        </w:rPr>
      </w:pPr>
      <w:r w:rsidRPr="00170F04">
        <w:rPr>
          <w:b/>
          <w:i/>
        </w:rPr>
        <w:t>For the case of UL power control is not associated within TCI state, support a first and a second UL PC parameter settings for PUSCH/PUCCH/SRS configured in BWP-</w:t>
      </w:r>
      <w:proofErr w:type="spellStart"/>
      <w:r w:rsidRPr="00170F04">
        <w:rPr>
          <w:b/>
          <w:i/>
        </w:rPr>
        <w:t>UplinkDedicated</w:t>
      </w:r>
      <w:proofErr w:type="spellEnd"/>
      <w:r w:rsidRPr="00170F04">
        <w:rPr>
          <w:b/>
          <w:i/>
        </w:rPr>
        <w:t>.</w:t>
      </w:r>
    </w:p>
    <w:p w14:paraId="42DC9254" w14:textId="77777777" w:rsidR="00170F04" w:rsidRPr="00170F04" w:rsidRDefault="00170F04" w:rsidP="008770C1">
      <w:pPr>
        <w:widowControl w:val="0"/>
        <w:numPr>
          <w:ilvl w:val="0"/>
          <w:numId w:val="59"/>
        </w:numPr>
        <w:spacing w:beforeLines="50" w:before="120" w:after="0"/>
        <w:jc w:val="both"/>
        <w:rPr>
          <w:b/>
          <w:i/>
        </w:rPr>
      </w:pPr>
      <w:r w:rsidRPr="00170F04">
        <w:rPr>
          <w:b/>
          <w:i/>
        </w:rPr>
        <w:t>Support separate PHR reporting associated with UL transmissions in SBFD symbols and non-SBFD symbols.</w:t>
      </w:r>
    </w:p>
    <w:p w14:paraId="22E66839" w14:textId="77777777" w:rsidR="00170F04" w:rsidRPr="00170F04" w:rsidRDefault="00170F04" w:rsidP="008770C1">
      <w:pPr>
        <w:widowControl w:val="0"/>
        <w:numPr>
          <w:ilvl w:val="0"/>
          <w:numId w:val="59"/>
        </w:numPr>
        <w:spacing w:beforeLines="50" w:before="120" w:after="0"/>
        <w:jc w:val="both"/>
        <w:rPr>
          <w:b/>
          <w:i/>
        </w:rPr>
      </w:pPr>
      <w:r w:rsidRPr="00170F04">
        <w:rPr>
          <w:b/>
          <w:i/>
        </w:rPr>
        <w:t>Support separate FH offsets for actual PUSCH repetition in SBFD symbols and non-SBFD symbols respectively.</w:t>
      </w:r>
    </w:p>
    <w:p w14:paraId="7C392606" w14:textId="77777777" w:rsidR="00170F04" w:rsidRPr="00170F04" w:rsidRDefault="00170F04" w:rsidP="00170F04">
      <w:pPr>
        <w:widowControl w:val="0"/>
        <w:numPr>
          <w:ilvl w:val="0"/>
          <w:numId w:val="59"/>
        </w:numPr>
        <w:spacing w:after="0"/>
        <w:jc w:val="both"/>
        <w:rPr>
          <w:rFonts w:ascii="Times" w:eastAsia="Malgun Gothic" w:hAnsi="Times"/>
          <w:b/>
          <w:i/>
          <w:szCs w:val="24"/>
          <w:lang w:eastAsia="zh-CN"/>
        </w:rPr>
      </w:pPr>
      <w:r w:rsidRPr="00170F04">
        <w:rPr>
          <w:rFonts w:ascii="Times" w:eastAsia="Malgun Gothic" w:hAnsi="Times"/>
          <w:b/>
          <w:i/>
          <w:szCs w:val="24"/>
          <w:lang w:eastAsia="zh-CN"/>
        </w:rPr>
        <w:t>For determining starting RB for an actual repetition in SBFD symbol within the n-</w:t>
      </w:r>
      <w:proofErr w:type="spellStart"/>
      <w:r w:rsidRPr="00170F04">
        <w:rPr>
          <w:rFonts w:ascii="Times" w:eastAsia="Malgun Gothic" w:hAnsi="Times"/>
          <w:b/>
          <w:i/>
          <w:szCs w:val="24"/>
          <w:lang w:eastAsia="zh-CN"/>
        </w:rPr>
        <w:t>th</w:t>
      </w:r>
      <w:proofErr w:type="spellEnd"/>
      <w:r w:rsidRPr="00170F04">
        <w:rPr>
          <w:rFonts w:ascii="Times" w:eastAsia="Malgun Gothic" w:hAnsi="Times"/>
          <w:b/>
          <w:i/>
          <w:szCs w:val="24"/>
          <w:lang w:eastAsia="zh-CN"/>
        </w:rPr>
        <w:t xml:space="preserve"> nominal repetition  is given by:</w:t>
      </w:r>
    </w:p>
    <w:p w14:paraId="3774B3C9" w14:textId="77777777" w:rsidR="00170F04" w:rsidRPr="00170F04" w:rsidRDefault="001A7FC9" w:rsidP="00170F04">
      <w:pPr>
        <w:widowControl w:val="0"/>
        <w:autoSpaceDN w:val="0"/>
        <w:spacing w:after="0"/>
        <w:jc w:val="both"/>
        <w:rPr>
          <w:rFonts w:ascii="Times" w:eastAsia="Malgun Gothic" w:hAnsi="Times"/>
          <w:b/>
          <w:i/>
          <w:kern w:val="2"/>
          <w:sz w:val="21"/>
          <w:szCs w:val="24"/>
          <w:lang w:val="en-US" w:eastAsia="zh-CN"/>
        </w:rPr>
      </w:pPr>
      <m:oMathPara>
        <m:oMath>
          <m:sSub>
            <m:sSubPr>
              <m:ctrlPr>
                <w:rPr>
                  <w:rFonts w:ascii="Cambria Math" w:eastAsia="Batang" w:hAnsi="Cambria Math"/>
                  <w:b/>
                  <w:i/>
                  <w:kern w:val="2"/>
                  <w:sz w:val="21"/>
                  <w:szCs w:val="24"/>
                  <w:lang w:val="en-US" w:eastAsia="zh-CN"/>
                </w:rPr>
              </m:ctrlPr>
            </m:sSubPr>
            <m:e>
              <m:r>
                <m:rPr>
                  <m:sty m:val="bi"/>
                </m:rPr>
                <w:rPr>
                  <w:rFonts w:ascii="Cambria Math" w:eastAsia="Malgun Gothic" w:hAnsi="Cambria Math"/>
                  <w:kern w:val="2"/>
                  <w:sz w:val="21"/>
                  <w:szCs w:val="24"/>
                  <w:lang w:val="en-US" w:eastAsia="zh-CN"/>
                </w:rPr>
                <m:t>RB</m:t>
              </m:r>
            </m:e>
            <m:sub>
              <m:r>
                <m:rPr>
                  <m:sty m:val="bi"/>
                </m:rPr>
                <w:rPr>
                  <w:rFonts w:ascii="Cambria Math" w:eastAsia="Malgun Gothic" w:hAnsi="Cambria Math"/>
                  <w:kern w:val="2"/>
                  <w:sz w:val="21"/>
                  <w:szCs w:val="24"/>
                  <w:lang w:val="en-US" w:eastAsia="zh-CN"/>
                </w:rPr>
                <m:t>start</m:t>
              </m:r>
            </m:sub>
          </m:sSub>
          <m:d>
            <m:dPr>
              <m:ctrlPr>
                <w:rPr>
                  <w:rFonts w:ascii="Cambria Math" w:eastAsia="Malgun Gothic" w:hAnsi="Cambria Math"/>
                  <w:b/>
                  <w:i/>
                  <w:kern w:val="2"/>
                  <w:sz w:val="21"/>
                  <w:szCs w:val="24"/>
                  <w:lang w:val="en-US" w:eastAsia="zh-CN"/>
                </w:rPr>
              </m:ctrlPr>
            </m:dPr>
            <m:e>
              <m:r>
                <m:rPr>
                  <m:sty m:val="bi"/>
                </m:rPr>
                <w:rPr>
                  <w:rFonts w:ascii="Cambria Math" w:eastAsia="Batang" w:hAnsi="Cambria Math"/>
                  <w:kern w:val="2"/>
                  <w:sz w:val="21"/>
                  <w:szCs w:val="24"/>
                  <w:lang w:val="en-US" w:eastAsia="zh-CN"/>
                </w:rPr>
                <m:t>n</m:t>
              </m:r>
            </m:e>
          </m:d>
          <m:r>
            <m:rPr>
              <m:sty m:val="bi"/>
            </m:rPr>
            <w:rPr>
              <w:rFonts w:ascii="Cambria Math" w:eastAsia="Malgun Gothic" w:hAnsi="Cambria Math"/>
              <w:kern w:val="2"/>
              <w:sz w:val="21"/>
              <w:szCs w:val="24"/>
              <w:lang w:val="en-US" w:eastAsia="zh-CN"/>
            </w:rPr>
            <m:t>=</m:t>
          </m:r>
          <m:d>
            <m:dPr>
              <m:begChr m:val="{"/>
              <m:endChr m:val=""/>
              <m:ctrlPr>
                <w:rPr>
                  <w:rFonts w:ascii="Cambria Math" w:eastAsia="Batang" w:hAnsi="Cambria Math"/>
                  <w:b/>
                  <w:i/>
                  <w:kern w:val="2"/>
                  <w:sz w:val="21"/>
                  <w:szCs w:val="24"/>
                  <w:lang w:val="en-US" w:eastAsia="zh-CN"/>
                </w:rPr>
              </m:ctrlPr>
            </m:dPr>
            <m:e>
              <m:eqArr>
                <m:eqArrPr>
                  <m:ctrlPr>
                    <w:rPr>
                      <w:rFonts w:ascii="Cambria Math" w:eastAsia="Batang" w:hAnsi="Cambria Math"/>
                      <w:b/>
                      <w:i/>
                      <w:kern w:val="2"/>
                      <w:sz w:val="21"/>
                      <w:szCs w:val="24"/>
                      <w:lang w:val="en-US" w:eastAsia="zh-CN"/>
                    </w:rPr>
                  </m:ctrlPr>
                </m:eqArrPr>
                <m:e>
                  <m:sSub>
                    <m:sSubPr>
                      <m:ctrlPr>
                        <w:rPr>
                          <w:rFonts w:ascii="Cambria Math" w:eastAsia="Batang" w:hAnsi="Cambria Math"/>
                          <w:b/>
                          <w:i/>
                          <w:kern w:val="2"/>
                          <w:sz w:val="21"/>
                          <w:szCs w:val="24"/>
                          <w:lang w:val="en-US" w:eastAsia="zh-CN"/>
                        </w:rPr>
                      </m:ctrlPr>
                    </m:sSubPr>
                    <m:e>
                      <m:r>
                        <m:rPr>
                          <m:sty m:val="bi"/>
                        </m:rPr>
                        <w:rPr>
                          <w:rFonts w:ascii="Cambria Math" w:eastAsia="Malgun Gothic" w:hAnsi="Cambria Math"/>
                          <w:kern w:val="2"/>
                          <w:sz w:val="21"/>
                          <w:szCs w:val="24"/>
                          <w:lang w:val="en-US" w:eastAsia="zh-CN"/>
                        </w:rPr>
                        <m:t>RB</m:t>
                      </m:r>
                    </m:e>
                    <m:sub>
                      <m:r>
                        <m:rPr>
                          <m:sty m:val="bi"/>
                        </m:rPr>
                        <w:rPr>
                          <w:rFonts w:ascii="Cambria Math" w:eastAsia="Malgun Gothic" w:hAnsi="Cambria Math"/>
                          <w:kern w:val="2"/>
                          <w:sz w:val="21"/>
                          <w:szCs w:val="24"/>
                          <w:lang w:val="en-US" w:eastAsia="zh-CN"/>
                        </w:rPr>
                        <m:t>start</m:t>
                      </m:r>
                    </m:sub>
                  </m:sSub>
                  <m:r>
                    <m:rPr>
                      <m:sty m:val="bi"/>
                    </m:rPr>
                    <w:rPr>
                      <w:rFonts w:ascii="Cambria Math" w:eastAsia="Malgun Gothic" w:hAnsi="Cambria Math"/>
                      <w:kern w:val="2"/>
                      <w:sz w:val="21"/>
                      <w:szCs w:val="24"/>
                      <w:lang w:val="en-US" w:eastAsia="zh-CN"/>
                    </w:rPr>
                    <m:t xml:space="preserve">,                                            </m:t>
                  </m:r>
                  <m:r>
                    <m:rPr>
                      <m:sty m:val="bi"/>
                    </m:rPr>
                    <w:rPr>
                      <w:rFonts w:ascii="Cambria Math" w:eastAsia="宋体" w:hAnsi="Cambria Math"/>
                      <w:kern w:val="2"/>
                      <w:sz w:val="21"/>
                      <w:szCs w:val="22"/>
                      <w:lang w:val="en-US" w:eastAsia="zh-CN"/>
                    </w:rPr>
                    <m:t xml:space="preserve">n </m:t>
                  </m:r>
                  <m:r>
                    <m:rPr>
                      <m:sty m:val="bi"/>
                    </m:rPr>
                    <w:rPr>
                      <w:rFonts w:ascii="Cambria Math" w:eastAsia="Malgun Gothic" w:hAnsi="Cambria Math"/>
                      <w:kern w:val="2"/>
                      <w:sz w:val="21"/>
                      <w:szCs w:val="24"/>
                      <w:lang w:val="en-US" w:eastAsia="zh-CN"/>
                    </w:rPr>
                    <m:t xml:space="preserve"> mod</m:t>
                  </m:r>
                  <m:r>
                    <m:rPr>
                      <m:sty m:val="bi"/>
                    </m:rPr>
                    <w:rPr>
                      <w:rFonts w:ascii="Cambria Math" w:eastAsia="Malgun Gothic" w:hAnsi="Cambria Math"/>
                      <w:kern w:val="2"/>
                      <w:sz w:val="21"/>
                      <w:szCs w:val="24"/>
                      <w:lang w:val="en-US" w:eastAsia="zh-CN"/>
                    </w:rPr>
                    <m:t>2=0</m:t>
                  </m:r>
                </m:e>
                <m:e>
                  <m:sSub>
                    <m:sSubPr>
                      <m:ctrlPr>
                        <w:rPr>
                          <w:rFonts w:ascii="Cambria Math" w:eastAsia="宋体" w:hAnsi="Cambria Math"/>
                          <w:b/>
                          <w:i/>
                          <w:kern w:val="2"/>
                          <w:sz w:val="21"/>
                          <w:szCs w:val="24"/>
                          <w:lang w:val="en-US" w:eastAsia="zh-CN"/>
                        </w:rPr>
                      </m:ctrlPr>
                    </m:sSubPr>
                    <m:e>
                      <m:sSub>
                        <m:sSubPr>
                          <m:ctrlPr>
                            <w:rPr>
                              <w:rFonts w:ascii="Cambria Math" w:eastAsia="宋体" w:hAnsi="Cambria Math"/>
                              <w:b/>
                              <w:i/>
                              <w:kern w:val="2"/>
                              <w:sz w:val="21"/>
                              <w:szCs w:val="24"/>
                              <w:lang w:val="en-US" w:eastAsia="zh-CN"/>
                            </w:rPr>
                          </m:ctrlPr>
                        </m:sSubPr>
                        <m:e>
                          <m:r>
                            <m:rPr>
                              <m:sty m:val="bi"/>
                            </m:rPr>
                            <w:rPr>
                              <w:rFonts w:ascii="Cambria Math" w:eastAsia="宋体" w:hAnsi="Cambria Math"/>
                              <w:kern w:val="2"/>
                              <w:sz w:val="21"/>
                              <w:szCs w:val="24"/>
                              <w:lang w:val="en-US" w:eastAsia="zh-CN"/>
                            </w:rPr>
                            <m:t>RB</m:t>
                          </m:r>
                        </m:e>
                        <m:sub>
                          <m:r>
                            <m:rPr>
                              <m:sty m:val="bi"/>
                            </m:rPr>
                            <w:rPr>
                              <w:rFonts w:ascii="Cambria Math" w:eastAsia="宋体" w:hAnsi="Cambria Math"/>
                              <w:kern w:val="2"/>
                              <w:sz w:val="21"/>
                              <w:szCs w:val="24"/>
                              <w:lang w:val="en-US" w:eastAsia="zh-CN"/>
                            </w:rPr>
                            <m:t>UL SB start</m:t>
                          </m:r>
                        </m:sub>
                      </m:sSub>
                      <m:r>
                        <m:rPr>
                          <m:sty m:val="bi"/>
                        </m:rPr>
                        <w:rPr>
                          <w:rFonts w:ascii="Cambria Math" w:eastAsia="宋体" w:hAnsi="Cambria Math"/>
                          <w:kern w:val="2"/>
                          <w:sz w:val="21"/>
                          <w:szCs w:val="24"/>
                          <w:lang w:val="en-US" w:eastAsia="zh-CN"/>
                        </w:rPr>
                        <m:t>+(RB</m:t>
                      </m:r>
                    </m:e>
                    <m:sub>
                      <m:r>
                        <m:rPr>
                          <m:sty m:val="bi"/>
                        </m:rPr>
                        <w:rPr>
                          <w:rFonts w:ascii="Cambria Math" w:eastAsia="宋体" w:hAnsi="Cambria Math"/>
                          <w:kern w:val="2"/>
                          <w:sz w:val="21"/>
                          <w:szCs w:val="24"/>
                          <w:lang w:val="en-US" w:eastAsia="zh-CN"/>
                        </w:rPr>
                        <m:t>start</m:t>
                      </m:r>
                    </m:sub>
                  </m:sSub>
                  <m:r>
                    <m:rPr>
                      <m:sty m:val="bi"/>
                    </m:rPr>
                    <w:rPr>
                      <w:rFonts w:ascii="Cambria Math" w:eastAsia="宋体" w:hAnsi="Cambria Math"/>
                      <w:kern w:val="2"/>
                      <w:sz w:val="21"/>
                      <w:szCs w:val="24"/>
                      <w:lang w:val="en-US" w:eastAsia="zh-CN"/>
                    </w:rPr>
                    <m:t>-</m:t>
                  </m:r>
                  <m:sSub>
                    <m:sSubPr>
                      <m:ctrlPr>
                        <w:rPr>
                          <w:rFonts w:ascii="Cambria Math" w:eastAsia="宋体" w:hAnsi="Cambria Math"/>
                          <w:b/>
                          <w:i/>
                          <w:kern w:val="2"/>
                          <w:sz w:val="21"/>
                          <w:szCs w:val="24"/>
                          <w:lang w:val="en-US" w:eastAsia="zh-CN"/>
                        </w:rPr>
                      </m:ctrlPr>
                    </m:sSubPr>
                    <m:e>
                      <m:r>
                        <m:rPr>
                          <m:sty m:val="bi"/>
                        </m:rPr>
                        <w:rPr>
                          <w:rFonts w:ascii="Cambria Math" w:eastAsia="宋体" w:hAnsi="Cambria Math"/>
                          <w:kern w:val="2"/>
                          <w:sz w:val="21"/>
                          <w:szCs w:val="24"/>
                          <w:lang w:val="en-US" w:eastAsia="zh-CN"/>
                        </w:rPr>
                        <m:t>RB</m:t>
                      </m:r>
                    </m:e>
                    <m:sub>
                      <m:r>
                        <m:rPr>
                          <m:sty m:val="bi"/>
                        </m:rPr>
                        <w:rPr>
                          <w:rFonts w:ascii="Cambria Math" w:eastAsia="宋体" w:hAnsi="Cambria Math"/>
                          <w:kern w:val="2"/>
                          <w:sz w:val="21"/>
                          <w:szCs w:val="24"/>
                          <w:lang w:val="en-US" w:eastAsia="zh-CN"/>
                        </w:rPr>
                        <m:t>UL SB start</m:t>
                      </m:r>
                    </m:sub>
                  </m:sSub>
                  <m:r>
                    <m:rPr>
                      <m:sty m:val="bi"/>
                    </m:rPr>
                    <w:rPr>
                      <w:rFonts w:ascii="Cambria Math" w:eastAsia="宋体" w:hAnsi="Cambria Math"/>
                      <w:kern w:val="2"/>
                      <w:sz w:val="21"/>
                      <w:szCs w:val="24"/>
                      <w:lang w:val="en-US" w:eastAsia="zh-CN"/>
                    </w:rPr>
                    <m:t>+</m:t>
                  </m:r>
                  <m:sSub>
                    <m:sSubPr>
                      <m:ctrlPr>
                        <w:rPr>
                          <w:rFonts w:ascii="Cambria Math" w:eastAsia="宋体" w:hAnsi="Cambria Math"/>
                          <w:b/>
                          <w:i/>
                          <w:kern w:val="2"/>
                          <w:sz w:val="21"/>
                          <w:szCs w:val="24"/>
                          <w:lang w:val="en-US" w:eastAsia="zh-CN"/>
                        </w:rPr>
                      </m:ctrlPr>
                    </m:sSubPr>
                    <m:e>
                      <m:r>
                        <m:rPr>
                          <m:sty m:val="bi"/>
                        </m:rPr>
                        <w:rPr>
                          <w:rFonts w:ascii="Cambria Math" w:eastAsia="宋体" w:hAnsi="Cambria Math"/>
                          <w:kern w:val="2"/>
                          <w:sz w:val="21"/>
                          <w:szCs w:val="24"/>
                          <w:lang w:val="en-US" w:eastAsia="zh-CN"/>
                        </w:rPr>
                        <m:t>RB</m:t>
                      </m:r>
                    </m:e>
                    <m:sub>
                      <m:r>
                        <m:rPr>
                          <m:sty m:val="bi"/>
                        </m:rPr>
                        <w:rPr>
                          <w:rFonts w:ascii="Cambria Math" w:eastAsia="宋体" w:hAnsi="Cambria Math"/>
                          <w:kern w:val="2"/>
                          <w:sz w:val="21"/>
                          <w:szCs w:val="24"/>
                          <w:lang w:val="en-US" w:eastAsia="zh-CN"/>
                        </w:rPr>
                        <m:t>offset</m:t>
                      </m:r>
                    </m:sub>
                  </m:sSub>
                  <m:r>
                    <m:rPr>
                      <m:sty m:val="bi"/>
                    </m:rPr>
                    <w:rPr>
                      <w:rFonts w:ascii="Cambria Math" w:eastAsia="宋体" w:hAnsi="Cambria Math"/>
                      <w:kern w:val="2"/>
                      <w:sz w:val="21"/>
                      <w:szCs w:val="24"/>
                      <w:lang w:val="en-US" w:eastAsia="zh-CN"/>
                    </w:rPr>
                    <m:t>)mod</m:t>
                  </m:r>
                  <m:sSubSup>
                    <m:sSubSupPr>
                      <m:ctrlPr>
                        <w:rPr>
                          <w:rFonts w:ascii="Cambria Math" w:eastAsia="宋体" w:hAnsi="Cambria Math"/>
                          <w:b/>
                          <w:i/>
                          <w:kern w:val="2"/>
                          <w:sz w:val="21"/>
                          <w:szCs w:val="24"/>
                          <w:lang w:val="en-US" w:eastAsia="zh-CN"/>
                        </w:rPr>
                      </m:ctrlPr>
                    </m:sSubSupPr>
                    <m:e>
                      <m:r>
                        <m:rPr>
                          <m:sty m:val="bi"/>
                        </m:rPr>
                        <w:rPr>
                          <w:rFonts w:ascii="Cambria Math" w:eastAsia="宋体" w:hAnsi="Cambria Math"/>
                          <w:kern w:val="2"/>
                          <w:sz w:val="21"/>
                          <w:szCs w:val="24"/>
                          <w:lang w:val="en-US" w:eastAsia="zh-CN"/>
                        </w:rPr>
                        <m:t xml:space="preserve"> N</m:t>
                      </m:r>
                    </m:e>
                    <m:sub>
                      <m:r>
                        <m:rPr>
                          <m:sty m:val="bi"/>
                        </m:rPr>
                        <w:rPr>
                          <w:rFonts w:ascii="Cambria Math" w:eastAsia="宋体" w:hAnsi="Cambria Math"/>
                          <w:kern w:val="2"/>
                          <w:sz w:val="21"/>
                          <w:szCs w:val="24"/>
                          <w:lang w:val="en-US" w:eastAsia="zh-CN"/>
                        </w:rPr>
                        <m:t>ULSB</m:t>
                      </m:r>
                    </m:sub>
                    <m:sup>
                      <m:r>
                        <m:rPr>
                          <m:sty m:val="bi"/>
                        </m:rPr>
                        <w:rPr>
                          <w:rFonts w:ascii="Cambria Math" w:eastAsia="宋体" w:hAnsi="Cambria Math"/>
                          <w:kern w:val="2"/>
                          <w:sz w:val="21"/>
                          <w:szCs w:val="24"/>
                          <w:lang w:val="en-US" w:eastAsia="zh-CN"/>
                        </w:rPr>
                        <m:t>size</m:t>
                      </m:r>
                    </m:sup>
                  </m:sSubSup>
                  <m:r>
                    <m:rPr>
                      <m:sty m:val="bi"/>
                    </m:rPr>
                    <w:rPr>
                      <w:rFonts w:ascii="Cambria Math" w:eastAsia="宋体" w:hAnsi="Cambria Math"/>
                      <w:kern w:val="2"/>
                      <w:sz w:val="21"/>
                      <w:szCs w:val="24"/>
                      <w:lang w:val="en-US" w:eastAsia="zh-CN"/>
                    </w:rPr>
                    <m:t xml:space="preserve">, </m:t>
                  </m:r>
                  <m:r>
                    <m:rPr>
                      <m:sty m:val="bi"/>
                    </m:rPr>
                    <w:rPr>
                      <w:rFonts w:ascii="Cambria Math" w:eastAsia="宋体" w:hAnsi="Cambria Math"/>
                      <w:kern w:val="2"/>
                      <w:sz w:val="21"/>
                      <w:szCs w:val="22"/>
                      <w:lang w:val="en-US" w:eastAsia="zh-CN"/>
                    </w:rPr>
                    <m:t xml:space="preserve">n </m:t>
                  </m:r>
                  <m:r>
                    <m:rPr>
                      <m:sty m:val="bi"/>
                    </m:rPr>
                    <w:rPr>
                      <w:rFonts w:ascii="Cambria Math" w:eastAsia="Malgun Gothic" w:hAnsi="Cambria Math"/>
                      <w:kern w:val="2"/>
                      <w:sz w:val="21"/>
                      <w:szCs w:val="24"/>
                      <w:lang w:val="en-US" w:eastAsia="zh-CN"/>
                    </w:rPr>
                    <m:t>mod</m:t>
                  </m:r>
                  <m:r>
                    <m:rPr>
                      <m:sty m:val="bi"/>
                    </m:rPr>
                    <w:rPr>
                      <w:rFonts w:ascii="Cambria Math" w:eastAsia="Malgun Gothic" w:hAnsi="Cambria Math"/>
                      <w:kern w:val="2"/>
                      <w:sz w:val="21"/>
                      <w:szCs w:val="24"/>
                      <w:lang w:val="en-US" w:eastAsia="zh-CN"/>
                    </w:rPr>
                    <m:t>2</m:t>
                  </m:r>
                  <m:r>
                    <m:rPr>
                      <m:sty m:val="bi"/>
                    </m:rPr>
                    <w:rPr>
                      <w:rFonts w:ascii="Cambria Math" w:eastAsia="宋体" w:hAnsi="Cambria Math"/>
                      <w:kern w:val="2"/>
                      <w:sz w:val="21"/>
                      <w:szCs w:val="24"/>
                      <w:lang w:val="en-US" w:eastAsia="zh-CN"/>
                    </w:rPr>
                    <m:t>=1</m:t>
                  </m:r>
                </m:e>
              </m:eqArr>
            </m:e>
          </m:d>
        </m:oMath>
      </m:oMathPara>
    </w:p>
    <w:p w14:paraId="1321E663" w14:textId="77777777" w:rsidR="00170F04" w:rsidRPr="00170F04" w:rsidRDefault="00170F04" w:rsidP="00170F04">
      <w:pPr>
        <w:widowControl w:val="0"/>
        <w:spacing w:after="0"/>
        <w:jc w:val="both"/>
        <w:rPr>
          <w:rFonts w:ascii="Times" w:eastAsia="宋体" w:hAnsi="Times"/>
          <w:b/>
          <w:i/>
          <w:kern w:val="2"/>
          <w:sz w:val="21"/>
          <w:szCs w:val="24"/>
          <w:lang w:val="en-US" w:eastAsia="zh-CN"/>
        </w:rPr>
      </w:pPr>
      <w:r w:rsidRPr="00170F04">
        <w:rPr>
          <w:rFonts w:ascii="Times" w:eastAsia="宋体" w:hAnsi="Times"/>
          <w:b/>
          <w:i/>
          <w:kern w:val="2"/>
          <w:sz w:val="21"/>
          <w:szCs w:val="24"/>
          <w:lang w:val="en-US" w:eastAsia="zh-CN"/>
        </w:rPr>
        <w:t xml:space="preserve">Where </w:t>
      </w:r>
    </w:p>
    <w:p w14:paraId="16901891" w14:textId="77777777" w:rsidR="00170F04" w:rsidRPr="00170F04" w:rsidRDefault="00170F04" w:rsidP="00170F04">
      <w:pPr>
        <w:widowControl w:val="0"/>
        <w:numPr>
          <w:ilvl w:val="0"/>
          <w:numId w:val="58"/>
        </w:numPr>
        <w:overflowPunct w:val="0"/>
        <w:autoSpaceDE w:val="0"/>
        <w:autoSpaceDN w:val="0"/>
        <w:adjustRightInd w:val="0"/>
        <w:spacing w:after="0"/>
        <w:jc w:val="both"/>
        <w:textAlignment w:val="baseline"/>
        <w:rPr>
          <w:rFonts w:ascii="Times" w:eastAsia="宋体" w:hAnsi="Times"/>
          <w:b/>
          <w:i/>
          <w:kern w:val="2"/>
          <w:sz w:val="21"/>
          <w:szCs w:val="24"/>
          <w:lang w:val="en-US" w:eastAsia="zh-CN"/>
        </w:rPr>
      </w:pPr>
      <w:r w:rsidRPr="00170F04">
        <w:rPr>
          <w:rFonts w:ascii="Times" w:eastAsia="宋体" w:hAnsi="Times"/>
          <w:b/>
          <w:i/>
          <w:kern w:val="2"/>
          <w:sz w:val="21"/>
          <w:szCs w:val="24"/>
          <w:lang w:val="en-US" w:eastAsia="zh-CN"/>
        </w:rPr>
        <w:t xml:space="preserve">For PUSCH transmissions with Configuration 2, </w:t>
      </w:r>
      <m:oMath>
        <m:sSubSup>
          <m:sSubSupPr>
            <m:ctrlPr>
              <w:rPr>
                <w:rFonts w:ascii="Cambria Math" w:eastAsia="Batang" w:hAnsi="Cambria Math" w:cs="Times"/>
                <w:b/>
                <w:i/>
                <w:iCs/>
                <w:kern w:val="2"/>
                <w:sz w:val="24"/>
                <w:szCs w:val="24"/>
                <w:lang w:val="en-US" w:eastAsia="zh-CN"/>
              </w:rPr>
            </m:ctrlPr>
          </m:sSubSupPr>
          <m:e>
            <m:r>
              <m:rPr>
                <m:sty m:val="bi"/>
              </m:rPr>
              <w:rPr>
                <w:rFonts w:ascii="Cambria Math" w:eastAsia="Batang" w:hAnsi="Cambria Math" w:cs="Times"/>
                <w:kern w:val="2"/>
                <w:sz w:val="21"/>
                <w:szCs w:val="24"/>
                <w:lang w:val="en-US" w:eastAsia="zh-CN"/>
              </w:rPr>
              <m:t>RB</m:t>
            </m:r>
          </m:e>
          <m:sub>
            <m:r>
              <m:rPr>
                <m:sty m:val="bi"/>
              </m:rPr>
              <w:rPr>
                <w:rFonts w:ascii="Cambria Math" w:eastAsia="Batang" w:hAnsi="Cambria Math" w:cs="Times"/>
                <w:kern w:val="2"/>
                <w:sz w:val="21"/>
                <w:szCs w:val="24"/>
                <w:lang w:val="en-US" w:eastAsia="zh-CN"/>
              </w:rPr>
              <m:t>start</m:t>
            </m:r>
          </m:sub>
          <m:sup>
            <m:r>
              <m:rPr>
                <m:sty m:val="bi"/>
              </m:rPr>
              <w:rPr>
                <w:rFonts w:ascii="Cambria Math" w:eastAsia="Batang" w:hAnsi="Cambria Math" w:cs="Times"/>
                <w:kern w:val="2"/>
                <w:sz w:val="21"/>
                <w:szCs w:val="24"/>
                <w:lang w:val="en-US" w:eastAsia="zh-CN"/>
              </w:rPr>
              <m:t>SBFD</m:t>
            </m:r>
          </m:sup>
        </m:sSubSup>
        <m:r>
          <m:rPr>
            <m:sty m:val="bi"/>
          </m:rPr>
          <w:rPr>
            <w:rFonts w:ascii="Cambria Math" w:eastAsia="Batang" w:hAnsi="Cambria Math" w:cs="Times"/>
            <w:kern w:val="2"/>
            <w:sz w:val="21"/>
            <w:szCs w:val="24"/>
            <w:lang w:val="en-US" w:eastAsia="zh-CN"/>
          </w:rPr>
          <m:t>=</m:t>
        </m:r>
        <m:sSubSup>
          <m:sSubSupPr>
            <m:ctrlPr>
              <w:rPr>
                <w:rFonts w:ascii="Cambria Math" w:eastAsia="Batang" w:hAnsi="Cambria Math" w:cs="宋体"/>
                <w:b/>
                <w:i/>
                <w:iCs/>
                <w:kern w:val="2"/>
                <w:sz w:val="24"/>
                <w:szCs w:val="24"/>
                <w:lang w:val="en-US" w:eastAsia="zh-CN"/>
              </w:rPr>
            </m:ctrlPr>
          </m:sSubSupPr>
          <m:e>
            <m:r>
              <m:rPr>
                <m:sty m:val="bi"/>
              </m:rPr>
              <w:rPr>
                <w:rFonts w:ascii="Cambria Math" w:eastAsia="Batang" w:hAnsi="Cambria Math" w:cs="Times"/>
                <w:kern w:val="2"/>
                <w:sz w:val="21"/>
                <w:szCs w:val="24"/>
                <w:lang w:val="en-US" w:eastAsia="zh-CN"/>
              </w:rPr>
              <m:t>RB</m:t>
            </m:r>
          </m:e>
          <m:sub>
            <m:r>
              <m:rPr>
                <m:sty m:val="bi"/>
              </m:rPr>
              <w:rPr>
                <w:rFonts w:ascii="Cambria Math" w:eastAsia="Batang" w:hAnsi="Cambria Math"/>
                <w:kern w:val="2"/>
                <w:sz w:val="21"/>
                <w:szCs w:val="24"/>
                <w:lang w:val="en-US" w:eastAsia="zh-CN"/>
              </w:rPr>
              <m:t>start</m:t>
            </m:r>
          </m:sub>
          <m:sup>
            <m:r>
              <m:rPr>
                <m:sty m:val="bi"/>
              </m:rPr>
              <w:rPr>
                <w:rFonts w:ascii="Cambria Math" w:eastAsia="Batang" w:hAnsi="Cambria Math"/>
                <w:kern w:val="2"/>
                <w:sz w:val="21"/>
                <w:szCs w:val="24"/>
                <w:lang w:val="en-US" w:eastAsia="zh-CN"/>
              </w:rPr>
              <m:t>UL SB</m:t>
            </m:r>
          </m:sup>
        </m:sSubSup>
        <m:r>
          <m:rPr>
            <m:sty m:val="bi"/>
          </m:rPr>
          <w:rPr>
            <w:rFonts w:ascii="Cambria Math" w:eastAsia="Batang" w:hAnsi="Cambria Math" w:cs="Times"/>
            <w:kern w:val="2"/>
            <w:sz w:val="21"/>
            <w:szCs w:val="24"/>
            <w:lang w:val="en-US" w:eastAsia="zh-CN"/>
          </w:rPr>
          <m:t>+</m:t>
        </m:r>
        <m:d>
          <m:dPr>
            <m:ctrlPr>
              <w:rPr>
                <w:rFonts w:ascii="Cambria Math" w:eastAsia="Batang" w:hAnsi="Cambria Math" w:cs="Times"/>
                <w:b/>
                <w:i/>
                <w:kern w:val="2"/>
                <w:sz w:val="24"/>
                <w:szCs w:val="24"/>
                <w:lang w:val="en-US" w:eastAsia="zh-CN"/>
              </w:rPr>
            </m:ctrlPr>
          </m:dPr>
          <m:e>
            <m:sSubSup>
              <m:sSubSupPr>
                <m:ctrlPr>
                  <w:rPr>
                    <w:rFonts w:ascii="Cambria Math" w:eastAsia="Batang" w:hAnsi="Cambria Math" w:cs="Times"/>
                    <w:b/>
                    <w:i/>
                    <w:iCs/>
                    <w:kern w:val="2"/>
                    <w:sz w:val="24"/>
                    <w:szCs w:val="24"/>
                    <w:lang w:val="en-US" w:eastAsia="zh-CN"/>
                  </w:rPr>
                </m:ctrlPr>
              </m:sSubSupPr>
              <m:e>
                <m:r>
                  <m:rPr>
                    <m:sty m:val="bi"/>
                  </m:rPr>
                  <w:rPr>
                    <w:rFonts w:ascii="Cambria Math" w:eastAsia="Batang" w:hAnsi="Cambria Math" w:cs="Times"/>
                    <w:kern w:val="2"/>
                    <w:sz w:val="21"/>
                    <w:szCs w:val="24"/>
                    <w:lang w:val="en-US" w:eastAsia="zh-CN"/>
                  </w:rPr>
                  <m:t>RB</m:t>
                </m:r>
              </m:e>
              <m:sub>
                <m:r>
                  <m:rPr>
                    <m:sty m:val="bi"/>
                  </m:rPr>
                  <w:rPr>
                    <w:rFonts w:ascii="Cambria Math" w:eastAsia="Batang" w:hAnsi="Cambria Math" w:cs="Times"/>
                    <w:kern w:val="2"/>
                    <w:sz w:val="21"/>
                    <w:szCs w:val="24"/>
                    <w:lang w:val="en-US" w:eastAsia="zh-CN"/>
                  </w:rPr>
                  <m:t>start</m:t>
                </m:r>
              </m:sub>
              <m:sup>
                <m:r>
                  <m:rPr>
                    <m:sty m:val="bi"/>
                  </m:rPr>
                  <w:rPr>
                    <w:rFonts w:ascii="Cambria Math" w:eastAsia="Batang" w:hAnsi="Cambria Math" w:cs="Times"/>
                    <w:kern w:val="2"/>
                    <w:sz w:val="21"/>
                    <w:szCs w:val="24"/>
                    <w:lang w:val="en-US" w:eastAsia="zh-CN"/>
                  </w:rPr>
                  <m:t>non-SBFD</m:t>
                </m:r>
              </m:sup>
            </m:sSubSup>
            <m:r>
              <m:rPr>
                <m:sty m:val="bi"/>
              </m:rPr>
              <w:rPr>
                <w:rFonts w:ascii="Cambria Math" w:eastAsia="Batang" w:hAnsi="Cambria Math" w:cs="Times"/>
                <w:kern w:val="2"/>
                <w:sz w:val="21"/>
                <w:szCs w:val="24"/>
                <w:lang w:val="en-US" w:eastAsia="zh-CN"/>
              </w:rPr>
              <m:t>+</m:t>
            </m:r>
            <m:sSubSup>
              <m:sSubSupPr>
                <m:ctrlPr>
                  <w:rPr>
                    <w:rFonts w:ascii="Cambria Math" w:eastAsia="Batang" w:hAnsi="Cambria Math" w:cs="宋体"/>
                    <w:b/>
                    <w:i/>
                    <w:kern w:val="2"/>
                    <w:sz w:val="24"/>
                    <w:szCs w:val="24"/>
                    <w:lang w:val="en-US" w:eastAsia="zh-CN"/>
                  </w:rPr>
                </m:ctrlPr>
              </m:sSubSupPr>
              <m:e>
                <m:r>
                  <m:rPr>
                    <m:sty m:val="bi"/>
                  </m:rPr>
                  <w:rPr>
                    <w:rFonts w:ascii="Cambria Math" w:eastAsia="宋体" w:hAnsi="Cambria Math"/>
                    <w:kern w:val="2"/>
                    <w:sz w:val="21"/>
                    <w:szCs w:val="24"/>
                    <w:lang w:val="en-US" w:eastAsia="zh-CN"/>
                  </w:rPr>
                  <m:t>RB</m:t>
                </m:r>
              </m:e>
              <m:sub>
                <m:r>
                  <m:rPr>
                    <m:sty m:val="bi"/>
                  </m:rPr>
                  <w:rPr>
                    <w:rFonts w:ascii="Cambria Math" w:eastAsia="宋体" w:hAnsi="Cambria Math"/>
                    <w:kern w:val="2"/>
                    <w:sz w:val="21"/>
                    <w:szCs w:val="24"/>
                    <w:lang w:val="en-US" w:eastAsia="zh-CN"/>
                  </w:rPr>
                  <m:t>offset</m:t>
                </m:r>
              </m:sub>
              <m:sup>
                <m:r>
                  <m:rPr>
                    <m:sty m:val="bi"/>
                  </m:rPr>
                  <w:rPr>
                    <w:rFonts w:ascii="Cambria Math" w:eastAsia="宋体" w:hAnsi="Cambria Math"/>
                    <w:kern w:val="2"/>
                    <w:sz w:val="21"/>
                    <w:szCs w:val="24"/>
                    <w:lang w:val="en-US" w:eastAsia="zh-CN"/>
                  </w:rPr>
                  <m:t>SBFD</m:t>
                </m:r>
              </m:sup>
            </m:sSubSup>
            <m:ctrlPr>
              <w:rPr>
                <w:rFonts w:ascii="Cambria Math" w:eastAsia="Batang" w:hAnsi="Cambria Math" w:cs="宋体"/>
                <w:b/>
                <w:i/>
                <w:kern w:val="2"/>
                <w:sz w:val="24"/>
                <w:szCs w:val="24"/>
                <w:lang w:val="en-US" w:eastAsia="zh-CN"/>
              </w:rPr>
            </m:ctrlPr>
          </m:e>
        </m:d>
        <m:r>
          <m:rPr>
            <m:sty m:val="bi"/>
          </m:rPr>
          <w:rPr>
            <w:rFonts w:ascii="Cambria Math" w:eastAsia="宋体" w:hAnsi="Cambria Math"/>
            <w:kern w:val="2"/>
            <w:sz w:val="21"/>
            <w:szCs w:val="24"/>
            <w:lang w:val="en-US" w:eastAsia="zh-CN"/>
          </w:rPr>
          <m:t>mod</m:t>
        </m:r>
        <m:sSubSup>
          <m:sSubSupPr>
            <m:ctrlPr>
              <w:rPr>
                <w:rFonts w:ascii="Cambria Math" w:eastAsia="Batang" w:hAnsi="Cambria Math" w:cs="宋体"/>
                <w:b/>
                <w:i/>
                <w:kern w:val="2"/>
                <w:sz w:val="24"/>
                <w:szCs w:val="24"/>
                <w:lang w:val="en-US" w:eastAsia="zh-CN"/>
              </w:rPr>
            </m:ctrlPr>
          </m:sSubSupPr>
          <m:e>
            <m:r>
              <m:rPr>
                <m:sty m:val="bi"/>
              </m:rPr>
              <w:rPr>
                <w:rFonts w:ascii="Cambria Math" w:eastAsia="宋体" w:hAnsi="Cambria Math"/>
                <w:kern w:val="2"/>
                <w:sz w:val="21"/>
                <w:szCs w:val="24"/>
                <w:lang w:val="en-US" w:eastAsia="zh-CN"/>
              </w:rPr>
              <m:t>N</m:t>
            </m:r>
          </m:e>
          <m:sub>
            <m:r>
              <m:rPr>
                <m:sty m:val="bi"/>
              </m:rPr>
              <w:rPr>
                <w:rFonts w:ascii="Cambria Math" w:eastAsia="宋体" w:hAnsi="Cambria Math"/>
                <w:kern w:val="2"/>
                <w:sz w:val="21"/>
                <w:szCs w:val="24"/>
                <w:lang w:val="en-US" w:eastAsia="zh-CN"/>
              </w:rPr>
              <m:t>UL SB</m:t>
            </m:r>
          </m:sub>
          <m:sup>
            <m:r>
              <m:rPr>
                <m:sty m:val="bi"/>
              </m:rPr>
              <w:rPr>
                <w:rFonts w:ascii="Cambria Math" w:eastAsia="宋体" w:hAnsi="Cambria Math"/>
                <w:kern w:val="2"/>
                <w:sz w:val="21"/>
                <w:szCs w:val="24"/>
                <w:lang w:val="en-US" w:eastAsia="zh-CN"/>
              </w:rPr>
              <m:t>size</m:t>
            </m:r>
          </m:sup>
        </m:sSubSup>
      </m:oMath>
    </w:p>
    <w:p w14:paraId="310B39C9" w14:textId="77777777" w:rsidR="00170F04" w:rsidRPr="00170F04" w:rsidRDefault="00170F04" w:rsidP="00170F04">
      <w:pPr>
        <w:widowControl w:val="0"/>
        <w:numPr>
          <w:ilvl w:val="0"/>
          <w:numId w:val="58"/>
        </w:numPr>
        <w:spacing w:after="0"/>
        <w:jc w:val="both"/>
        <w:rPr>
          <w:rFonts w:ascii="Times" w:eastAsia="宋体" w:hAnsi="Times"/>
          <w:b/>
          <w:i/>
          <w:szCs w:val="24"/>
          <w:lang w:eastAsia="zh-CN"/>
        </w:rPr>
      </w:pPr>
      <w:r w:rsidRPr="00170F04">
        <w:rPr>
          <w:rFonts w:ascii="Times" w:eastAsia="宋体" w:hAnsi="Times"/>
          <w:b/>
          <w:i/>
          <w:szCs w:val="24"/>
          <w:lang w:eastAsia="zh-CN"/>
        </w:rPr>
        <w:t>RB offset is the frequency hopping offset for actual PUSCH repetition in SBFD symbols</w:t>
      </w:r>
    </w:p>
    <w:p w14:paraId="16B495F6" w14:textId="77777777" w:rsidR="00170F04" w:rsidRPr="00170F04" w:rsidRDefault="00170F04" w:rsidP="008770C1">
      <w:pPr>
        <w:widowControl w:val="0"/>
        <w:numPr>
          <w:ilvl w:val="0"/>
          <w:numId w:val="59"/>
        </w:numPr>
        <w:spacing w:beforeLines="50" w:before="120" w:after="0"/>
        <w:jc w:val="both"/>
        <w:rPr>
          <w:b/>
          <w:i/>
        </w:rPr>
      </w:pPr>
      <w:r w:rsidRPr="00170F04">
        <w:rPr>
          <w:b/>
          <w:i/>
        </w:rPr>
        <w:t xml:space="preserve">For SBFD operation in half-duplex CA scenario, the existing directional collision handling for half-duplex TDD CA </w:t>
      </w:r>
      <w:proofErr w:type="spellStart"/>
      <w:proofErr w:type="gramStart"/>
      <w:r w:rsidRPr="00170F04">
        <w:rPr>
          <w:b/>
          <w:i/>
        </w:rPr>
        <w:t>is</w:t>
      </w:r>
      <w:proofErr w:type="spellEnd"/>
      <w:r w:rsidRPr="00170F04">
        <w:rPr>
          <w:b/>
          <w:i/>
        </w:rPr>
        <w:t xml:space="preserve"> reused</w:t>
      </w:r>
      <w:proofErr w:type="gramEnd"/>
      <w:r w:rsidRPr="00170F04">
        <w:rPr>
          <w:b/>
          <w:i/>
        </w:rPr>
        <w:t xml:space="preserve"> by treating SBFD symbols as flexible symbols.</w:t>
      </w:r>
    </w:p>
    <w:p w14:paraId="28E9ABDA" w14:textId="77777777" w:rsidR="00170F04" w:rsidRPr="00170F04" w:rsidRDefault="00170F04" w:rsidP="008770C1">
      <w:pPr>
        <w:widowControl w:val="0"/>
        <w:numPr>
          <w:ilvl w:val="0"/>
          <w:numId w:val="59"/>
        </w:numPr>
        <w:spacing w:beforeLines="50" w:before="120" w:after="0"/>
        <w:jc w:val="both"/>
        <w:rPr>
          <w:rFonts w:ascii="Times" w:eastAsia="Malgun Gothic" w:hAnsi="Times"/>
          <w:b/>
          <w:szCs w:val="24"/>
          <w:u w:val="single"/>
          <w:lang w:eastAsia="zh-CN"/>
        </w:rPr>
      </w:pPr>
      <w:r w:rsidRPr="00170F04">
        <w:rPr>
          <w:b/>
          <w:i/>
        </w:rPr>
        <w:t>Con</w:t>
      </w:r>
      <w:r w:rsidRPr="00170F04">
        <w:rPr>
          <w:rFonts w:eastAsia="等线"/>
          <w:b/>
          <w:i/>
          <w:lang w:eastAsia="zh-CN"/>
        </w:rPr>
        <w:t>firm the following working assumption:</w:t>
      </w:r>
    </w:p>
    <w:p w14:paraId="2772877D" w14:textId="77777777" w:rsidR="00170F04" w:rsidRPr="00170F04" w:rsidRDefault="00170F04" w:rsidP="00170F04">
      <w:pPr>
        <w:widowControl w:val="0"/>
        <w:numPr>
          <w:ilvl w:val="0"/>
          <w:numId w:val="40"/>
        </w:numPr>
        <w:spacing w:after="0"/>
        <w:jc w:val="both"/>
        <w:rPr>
          <w:rFonts w:ascii="Times" w:eastAsia="Malgun Gothic" w:hAnsi="Times"/>
          <w:b/>
          <w:i/>
          <w:szCs w:val="24"/>
          <w:lang w:eastAsia="zh-CN"/>
        </w:rPr>
      </w:pPr>
      <w:r w:rsidRPr="00170F04">
        <w:rPr>
          <w:rFonts w:ascii="Times" w:eastAsia="Malgun Gothic" w:hAnsi="Times"/>
          <w:b/>
          <w:i/>
          <w:szCs w:val="24"/>
          <w:lang w:eastAsia="zh-CN"/>
        </w:rPr>
        <w:t xml:space="preserve">For SSB symbols configured with SBFD </w:t>
      </w:r>
      <w:proofErr w:type="spellStart"/>
      <w:r w:rsidRPr="00170F04">
        <w:rPr>
          <w:rFonts w:ascii="Times" w:eastAsia="Malgun Gothic" w:hAnsi="Times"/>
          <w:b/>
          <w:i/>
          <w:szCs w:val="24"/>
          <w:lang w:eastAsia="zh-CN"/>
        </w:rPr>
        <w:t>subbands</w:t>
      </w:r>
      <w:proofErr w:type="spellEnd"/>
      <w:r w:rsidRPr="00170F04">
        <w:rPr>
          <w:rFonts w:ascii="Times" w:eastAsia="Malgun Gothic" w:hAnsi="Times"/>
          <w:b/>
          <w:i/>
          <w:szCs w:val="24"/>
          <w:lang w:eastAsia="zh-CN"/>
        </w:rPr>
        <w:t xml:space="preserve">, </w:t>
      </w:r>
    </w:p>
    <w:p w14:paraId="6FC49036" w14:textId="77777777" w:rsidR="00170F04" w:rsidRPr="00170F04" w:rsidRDefault="00170F04" w:rsidP="008770C1">
      <w:pPr>
        <w:widowControl w:val="0"/>
        <w:spacing w:after="0"/>
        <w:ind w:left="800"/>
        <w:jc w:val="both"/>
        <w:rPr>
          <w:rFonts w:ascii="Times" w:eastAsia="Malgun Gothic" w:hAnsi="Times"/>
          <w:b/>
          <w:i/>
          <w:szCs w:val="24"/>
          <w:lang w:eastAsia="zh-CN"/>
        </w:rPr>
      </w:pPr>
      <w:r w:rsidRPr="00170F04">
        <w:rPr>
          <w:rFonts w:ascii="Times" w:eastAsia="Malgun Gothic" w:hAnsi="Times"/>
          <w:b/>
          <w:i/>
          <w:szCs w:val="24"/>
          <w:lang w:eastAsia="zh-CN"/>
        </w:rPr>
        <w:t>-</w:t>
      </w:r>
      <w:r w:rsidRPr="00170F04">
        <w:rPr>
          <w:rFonts w:ascii="Times" w:eastAsia="Malgun Gothic" w:hAnsi="Times"/>
          <w:b/>
          <w:i/>
          <w:szCs w:val="24"/>
          <w:lang w:eastAsia="zh-CN"/>
        </w:rPr>
        <w:tab/>
        <w:t xml:space="preserve">Option 1: The SSB symbols configured with SBFD </w:t>
      </w:r>
      <w:proofErr w:type="spellStart"/>
      <w:r w:rsidRPr="00170F04">
        <w:rPr>
          <w:rFonts w:ascii="Times" w:eastAsia="Malgun Gothic" w:hAnsi="Times"/>
          <w:b/>
          <w:i/>
          <w:szCs w:val="24"/>
          <w:lang w:eastAsia="zh-CN"/>
        </w:rPr>
        <w:t>subbands</w:t>
      </w:r>
      <w:proofErr w:type="spellEnd"/>
      <w:r w:rsidRPr="00170F04">
        <w:rPr>
          <w:rFonts w:ascii="Times" w:eastAsia="Malgun Gothic" w:hAnsi="Times"/>
          <w:b/>
          <w:i/>
          <w:szCs w:val="24"/>
          <w:lang w:eastAsia="zh-CN"/>
        </w:rPr>
        <w:t xml:space="preserve"> are SBFD symbols. Only DL receptions within DL usable PRBs </w:t>
      </w:r>
      <w:proofErr w:type="gramStart"/>
      <w:r w:rsidRPr="00170F04">
        <w:rPr>
          <w:rFonts w:ascii="Times" w:eastAsia="Malgun Gothic" w:hAnsi="Times"/>
          <w:b/>
          <w:i/>
          <w:szCs w:val="24"/>
          <w:lang w:eastAsia="zh-CN"/>
        </w:rPr>
        <w:t>are allowed</w:t>
      </w:r>
      <w:proofErr w:type="gramEnd"/>
      <w:r w:rsidRPr="00170F04">
        <w:rPr>
          <w:rFonts w:ascii="Times" w:eastAsia="Malgun Gothic" w:hAnsi="Times"/>
          <w:b/>
          <w:i/>
          <w:szCs w:val="24"/>
          <w:lang w:eastAsia="zh-CN"/>
        </w:rPr>
        <w:t xml:space="preserve"> for SBFD aware UEs.</w:t>
      </w:r>
    </w:p>
    <w:p w14:paraId="62DD6499" w14:textId="77777777" w:rsidR="00170F04" w:rsidRPr="00170F04" w:rsidRDefault="00170F04" w:rsidP="008770C1">
      <w:pPr>
        <w:widowControl w:val="0"/>
        <w:spacing w:after="0"/>
        <w:ind w:firstLineChars="400" w:firstLine="800"/>
        <w:jc w:val="both"/>
        <w:rPr>
          <w:rFonts w:ascii="Times" w:eastAsia="Malgun Gothic" w:hAnsi="Times"/>
          <w:b/>
          <w:i/>
          <w:szCs w:val="24"/>
          <w:lang w:eastAsia="zh-CN"/>
        </w:rPr>
      </w:pPr>
      <w:r w:rsidRPr="00170F04">
        <w:rPr>
          <w:rFonts w:ascii="Times" w:eastAsia="Malgun Gothic" w:hAnsi="Times"/>
          <w:b/>
          <w:i/>
          <w:szCs w:val="24"/>
          <w:lang w:eastAsia="zh-CN"/>
        </w:rPr>
        <w:t>-</w:t>
      </w:r>
      <w:r w:rsidRPr="00170F04">
        <w:rPr>
          <w:rFonts w:ascii="Times" w:eastAsia="Malgun Gothic" w:hAnsi="Times"/>
          <w:b/>
          <w:i/>
          <w:szCs w:val="24"/>
          <w:lang w:eastAsia="zh-CN"/>
        </w:rPr>
        <w:tab/>
        <w:t xml:space="preserve">Note: The SSB block </w:t>
      </w:r>
      <w:proofErr w:type="gramStart"/>
      <w:r w:rsidRPr="00170F04">
        <w:rPr>
          <w:rFonts w:ascii="Times" w:eastAsia="Malgun Gothic" w:hAnsi="Times"/>
          <w:b/>
          <w:i/>
          <w:szCs w:val="24"/>
          <w:lang w:eastAsia="zh-CN"/>
        </w:rPr>
        <w:t>is assumed</w:t>
      </w:r>
      <w:proofErr w:type="gramEnd"/>
      <w:r w:rsidRPr="00170F04">
        <w:rPr>
          <w:rFonts w:ascii="Times" w:eastAsia="Malgun Gothic" w:hAnsi="Times"/>
          <w:b/>
          <w:i/>
          <w:szCs w:val="24"/>
          <w:lang w:eastAsia="zh-CN"/>
        </w:rPr>
        <w:t xml:space="preserve"> to be within DL </w:t>
      </w:r>
      <w:proofErr w:type="spellStart"/>
      <w:r w:rsidRPr="00170F04">
        <w:rPr>
          <w:rFonts w:ascii="Times" w:eastAsia="Malgun Gothic" w:hAnsi="Times"/>
          <w:b/>
          <w:i/>
          <w:szCs w:val="24"/>
          <w:lang w:eastAsia="zh-CN"/>
        </w:rPr>
        <w:t>subband</w:t>
      </w:r>
      <w:proofErr w:type="spellEnd"/>
    </w:p>
    <w:p w14:paraId="62691A85" w14:textId="77777777" w:rsidR="00170F04" w:rsidRPr="00170F04" w:rsidRDefault="00170F04" w:rsidP="00170F04">
      <w:pPr>
        <w:widowControl w:val="0"/>
        <w:numPr>
          <w:ilvl w:val="0"/>
          <w:numId w:val="59"/>
        </w:numPr>
        <w:spacing w:after="0"/>
        <w:jc w:val="both"/>
        <w:rPr>
          <w:rFonts w:ascii="Times" w:eastAsia="Malgun Gothic" w:hAnsi="Times"/>
          <w:b/>
          <w:szCs w:val="24"/>
          <w:u w:val="single"/>
          <w:lang w:eastAsia="zh-CN"/>
        </w:rPr>
      </w:pPr>
      <w:r w:rsidRPr="00170F04">
        <w:rPr>
          <w:rFonts w:eastAsia="宋体"/>
          <w:b/>
          <w:i/>
          <w:lang w:eastAsia="zh-CN"/>
        </w:rPr>
        <w:lastRenderedPageBreak/>
        <w:t>For collision handling in SBFD symbols for SBFD aware UEs,</w:t>
      </w:r>
    </w:p>
    <w:p w14:paraId="752B5175" w14:textId="77777777" w:rsidR="00170F04" w:rsidRPr="00170F04" w:rsidRDefault="00170F04" w:rsidP="00170F04">
      <w:pPr>
        <w:widowControl w:val="0"/>
        <w:numPr>
          <w:ilvl w:val="1"/>
          <w:numId w:val="59"/>
        </w:numPr>
        <w:spacing w:after="0"/>
        <w:jc w:val="both"/>
        <w:rPr>
          <w:rFonts w:eastAsia="宋体"/>
          <w:b/>
          <w:i/>
          <w:lang w:eastAsia="zh-CN"/>
        </w:rPr>
      </w:pPr>
      <w:r w:rsidRPr="00170F04">
        <w:rPr>
          <w:rFonts w:eastAsia="宋体"/>
          <w:b/>
          <w:i/>
          <w:lang w:eastAsia="zh-CN"/>
        </w:rPr>
        <w:t xml:space="preserve">Step 1: Resolving SBFD specific collision between transmissions/receptions and unusable resources (e.g. invalid symbol type for Configuration 1, </w:t>
      </w:r>
      <w:proofErr w:type="spellStart"/>
      <w:r w:rsidRPr="00170F04">
        <w:rPr>
          <w:rFonts w:eastAsia="宋体"/>
          <w:b/>
          <w:i/>
          <w:lang w:eastAsia="zh-CN"/>
        </w:rPr>
        <w:t>Tx</w:t>
      </w:r>
      <w:proofErr w:type="spellEnd"/>
      <w:r w:rsidRPr="00170F04">
        <w:rPr>
          <w:rFonts w:eastAsia="宋体"/>
          <w:b/>
          <w:i/>
          <w:lang w:eastAsia="zh-CN"/>
        </w:rPr>
        <w:t>/Rx occasion mapped to SBFD and non-SBFD symbols etc.</w:t>
      </w:r>
      <w:proofErr w:type="gramStart"/>
      <w:r w:rsidRPr="00170F04">
        <w:rPr>
          <w:rFonts w:eastAsia="宋体"/>
          <w:b/>
          <w:i/>
          <w:lang w:eastAsia="zh-CN"/>
        </w:rPr>
        <w:t>) ,</w:t>
      </w:r>
      <w:proofErr w:type="gramEnd"/>
      <w:r w:rsidRPr="00170F04">
        <w:rPr>
          <w:rFonts w:eastAsia="宋体"/>
          <w:b/>
          <w:i/>
          <w:lang w:eastAsia="zh-CN"/>
        </w:rPr>
        <w:t xml:space="preserve"> if any.</w:t>
      </w:r>
    </w:p>
    <w:p w14:paraId="19E0D9FC" w14:textId="77777777" w:rsidR="00170F04" w:rsidRPr="00170F04" w:rsidRDefault="00170F04" w:rsidP="00170F04">
      <w:pPr>
        <w:widowControl w:val="0"/>
        <w:numPr>
          <w:ilvl w:val="1"/>
          <w:numId w:val="59"/>
        </w:numPr>
        <w:spacing w:after="0"/>
        <w:jc w:val="both"/>
        <w:rPr>
          <w:rFonts w:eastAsia="宋体"/>
          <w:b/>
          <w:i/>
          <w:lang w:eastAsia="zh-CN"/>
        </w:rPr>
      </w:pPr>
      <w:r w:rsidRPr="00170F04">
        <w:rPr>
          <w:rFonts w:eastAsia="宋体"/>
          <w:b/>
          <w:i/>
          <w:lang w:eastAsia="zh-CN"/>
        </w:rPr>
        <w:t>Step 2: Resolving the collision as in legacy, if any.</w:t>
      </w:r>
    </w:p>
    <w:p w14:paraId="62176259" w14:textId="77777777" w:rsidR="00170F04" w:rsidRPr="00170F04" w:rsidRDefault="00170F04" w:rsidP="00170F04">
      <w:pPr>
        <w:widowControl w:val="0"/>
        <w:numPr>
          <w:ilvl w:val="1"/>
          <w:numId w:val="59"/>
        </w:numPr>
        <w:spacing w:after="0"/>
        <w:jc w:val="both"/>
        <w:rPr>
          <w:rFonts w:eastAsia="宋体"/>
          <w:b/>
          <w:i/>
          <w:lang w:eastAsia="zh-CN"/>
        </w:rPr>
      </w:pPr>
      <w:r w:rsidRPr="00170F04">
        <w:rPr>
          <w:rFonts w:eastAsia="宋体"/>
          <w:b/>
          <w:i/>
          <w:lang w:eastAsia="zh-CN"/>
        </w:rPr>
        <w:t>Step 3: Resolving the DL reception vs. UL transmission collisions within SBFD symbols</w:t>
      </w:r>
    </w:p>
    <w:p w14:paraId="37D680EA" w14:textId="696182FF" w:rsidR="00B84853" w:rsidRPr="008770C1" w:rsidRDefault="00B84853" w:rsidP="007540CB">
      <w:pPr>
        <w:jc w:val="both"/>
        <w:textAlignment w:val="center"/>
      </w:pPr>
    </w:p>
    <w:p w14:paraId="04F00DAB" w14:textId="77777777" w:rsidR="00104C1F" w:rsidRPr="00FF20C0" w:rsidRDefault="00104C1F" w:rsidP="00FF20C0">
      <w:pPr>
        <w:pStyle w:val="1"/>
      </w:pPr>
      <w:r w:rsidRPr="00FF20C0">
        <w:t>References</w:t>
      </w:r>
    </w:p>
    <w:p w14:paraId="72CF8332" w14:textId="77777777" w:rsidR="00B7204F" w:rsidRPr="00B7204F" w:rsidRDefault="00B7204F" w:rsidP="009904A2">
      <w:pPr>
        <w:pStyle w:val="aff8"/>
        <w:numPr>
          <w:ilvl w:val="0"/>
          <w:numId w:val="25"/>
        </w:numPr>
        <w:ind w:leftChars="0"/>
      </w:pPr>
      <w:r w:rsidRPr="00B7204F">
        <w:t>RP-2401614</w:t>
      </w:r>
      <w:r w:rsidRPr="00B7204F">
        <w:tab/>
        <w:t>Revised WI on evolution of NR duplex operation</w:t>
      </w:r>
    </w:p>
    <w:p w14:paraId="280850D6" w14:textId="519D5CB7" w:rsidR="00E02F39" w:rsidRDefault="00E02F39" w:rsidP="009904A2">
      <w:pPr>
        <w:pStyle w:val="aff8"/>
        <w:numPr>
          <w:ilvl w:val="0"/>
          <w:numId w:val="25"/>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4EE4BB38" w:rsidR="00104C1F" w:rsidRDefault="00755B20" w:rsidP="009904A2">
      <w:pPr>
        <w:pStyle w:val="aff8"/>
        <w:numPr>
          <w:ilvl w:val="0"/>
          <w:numId w:val="25"/>
        </w:numPr>
        <w:ind w:leftChars="0"/>
        <w:jc w:val="both"/>
      </w:pPr>
      <w:r w:rsidRPr="0028551E">
        <w:t>Draft_Minutes_report_RAN1#</w:t>
      </w:r>
      <w:r w:rsidR="000D46FC" w:rsidRPr="0028551E">
        <w:t>11</w:t>
      </w:r>
      <w:r w:rsidR="000D46FC">
        <w:t>8</w:t>
      </w:r>
      <w:r w:rsidR="0040144F">
        <w:t>bis</w:t>
      </w:r>
    </w:p>
    <w:p w14:paraId="634F2D39" w14:textId="74FA66B7" w:rsidR="00037AE0" w:rsidRDefault="0040144F" w:rsidP="009904A2">
      <w:pPr>
        <w:pStyle w:val="aff8"/>
        <w:numPr>
          <w:ilvl w:val="0"/>
          <w:numId w:val="25"/>
        </w:numPr>
        <w:ind w:leftChars="0"/>
      </w:pPr>
      <w:bookmarkStart w:id="37" w:name="OLE_LINK57"/>
      <w:bookmarkStart w:id="38" w:name="OLE_LINK58"/>
      <w:r w:rsidRPr="0040144F">
        <w:t>R1-</w:t>
      </w:r>
      <w:bookmarkStart w:id="39" w:name="OLE_LINK6"/>
      <w:bookmarkStart w:id="40" w:name="OLE_LINK10"/>
      <w:r w:rsidRPr="0040144F">
        <w:t>2409088</w:t>
      </w:r>
      <w:r w:rsidR="005C0B78">
        <w:rPr>
          <w:bCs/>
        </w:rPr>
        <w:t xml:space="preserve"> </w:t>
      </w:r>
      <w:r w:rsidR="00CE6237">
        <w:t xml:space="preserve"> </w:t>
      </w:r>
      <w:bookmarkEnd w:id="37"/>
      <w:bookmarkEnd w:id="38"/>
      <w:bookmarkEnd w:id="39"/>
      <w:bookmarkEnd w:id="40"/>
      <w:r w:rsidRPr="0040144F">
        <w:t xml:space="preserve">Summary #3 of </w:t>
      </w:r>
      <w:r w:rsidRPr="0040144F">
        <w:tab/>
        <w:t>SBFD TX/RX/measurement procedures</w:t>
      </w:r>
      <w:r w:rsidR="00CE6237">
        <w:t xml:space="preserve">, </w:t>
      </w:r>
      <w:r w:rsidR="00037AE0" w:rsidRPr="006B6241">
        <w:t>Moderator (CATT)</w:t>
      </w:r>
    </w:p>
    <w:p w14:paraId="45437969" w14:textId="169E9E4B" w:rsidR="00852545" w:rsidRDefault="00866D47" w:rsidP="000A3972">
      <w:pPr>
        <w:pStyle w:val="References"/>
        <w:widowControl w:val="0"/>
        <w:numPr>
          <w:ilvl w:val="0"/>
          <w:numId w:val="25"/>
        </w:numPr>
        <w:tabs>
          <w:tab w:val="left" w:pos="420"/>
        </w:tabs>
        <w:snapToGrid/>
        <w:spacing w:beforeLines="30" w:before="72"/>
        <w:jc w:val="left"/>
        <w:rPr>
          <w:lang w:eastAsia="zh-CN"/>
        </w:rPr>
      </w:pPr>
      <w:bookmarkStart w:id="41" w:name="_Ref172638630"/>
      <w:r w:rsidRPr="00866D47">
        <w:rPr>
          <w:lang w:eastAsia="zh-CN"/>
        </w:rPr>
        <w:t>R1-</w:t>
      </w:r>
      <w:r w:rsidR="000A3972" w:rsidRPr="000A3972">
        <w:rPr>
          <w:lang w:eastAsia="zh-CN"/>
        </w:rPr>
        <w:t>250</w:t>
      </w:r>
      <w:r w:rsidR="00D54499">
        <w:rPr>
          <w:lang w:eastAsia="zh-CN"/>
        </w:rPr>
        <w:t>2799</w:t>
      </w:r>
      <w:r w:rsidR="00852545">
        <w:rPr>
          <w:lang w:eastAsia="zh-CN"/>
        </w:rPr>
        <w:t>,</w:t>
      </w:r>
      <w:r w:rsidR="000A3972" w:rsidRPr="000A3972">
        <w:t xml:space="preserve"> </w:t>
      </w:r>
      <w:r w:rsidR="000A3972" w:rsidRPr="000A3972">
        <w:rPr>
          <w:lang w:eastAsia="zh-CN"/>
        </w:rPr>
        <w:t>Summary #</w:t>
      </w:r>
      <w:r w:rsidR="00D54499">
        <w:rPr>
          <w:lang w:eastAsia="zh-CN"/>
        </w:rPr>
        <w:t>2</w:t>
      </w:r>
      <w:r w:rsidR="000A3972" w:rsidRPr="000A3972">
        <w:rPr>
          <w:lang w:eastAsia="zh-CN"/>
        </w:rPr>
        <w:t xml:space="preserve"> of SBFD TX/RX/measurement procedures</w:t>
      </w:r>
      <w:r w:rsidR="000A3972">
        <w:rPr>
          <w:lang w:eastAsia="zh-CN"/>
        </w:rPr>
        <w:t xml:space="preserve">, </w:t>
      </w:r>
      <w:r w:rsidR="000A3972" w:rsidRPr="000A3972">
        <w:rPr>
          <w:lang w:eastAsia="zh-CN"/>
        </w:rPr>
        <w:t>Moderator (Xiaomi)</w:t>
      </w:r>
      <w:bookmarkEnd w:id="41"/>
    </w:p>
    <w:p w14:paraId="109B321C" w14:textId="3C1DC2BB" w:rsidR="00F641F9" w:rsidRDefault="00F641F9" w:rsidP="00F641F9">
      <w:pPr>
        <w:pStyle w:val="References"/>
        <w:widowControl w:val="0"/>
        <w:numPr>
          <w:ilvl w:val="0"/>
          <w:numId w:val="25"/>
        </w:numPr>
        <w:tabs>
          <w:tab w:val="left" w:pos="420"/>
        </w:tabs>
        <w:snapToGrid/>
        <w:spacing w:beforeLines="30" w:before="72"/>
        <w:jc w:val="left"/>
        <w:rPr>
          <w:lang w:eastAsia="zh-CN"/>
        </w:rPr>
      </w:pPr>
      <w:r w:rsidRPr="00F641F9">
        <w:rPr>
          <w:lang w:eastAsia="zh-CN"/>
        </w:rPr>
        <w:t>R4-2504767</w:t>
      </w:r>
      <w:r>
        <w:rPr>
          <w:lang w:eastAsia="zh-CN"/>
        </w:rPr>
        <w:t xml:space="preserve">, </w:t>
      </w:r>
      <w:r w:rsidRPr="00F641F9">
        <w:rPr>
          <w:lang w:eastAsia="zh-CN"/>
        </w:rPr>
        <w:t>LS on the transient period for SBFD operation</w:t>
      </w:r>
      <w:r>
        <w:rPr>
          <w:lang w:eastAsia="zh-CN"/>
        </w:rPr>
        <w:t xml:space="preserve">, </w:t>
      </w:r>
    </w:p>
    <w:p w14:paraId="29A6E2E6" w14:textId="77777777" w:rsidR="000A3972" w:rsidRPr="006B6241" w:rsidRDefault="000A3972" w:rsidP="000A3972">
      <w:pPr>
        <w:pStyle w:val="References"/>
        <w:widowControl w:val="0"/>
        <w:numPr>
          <w:ilvl w:val="0"/>
          <w:numId w:val="0"/>
        </w:numPr>
        <w:tabs>
          <w:tab w:val="left" w:pos="420"/>
        </w:tabs>
        <w:snapToGrid/>
        <w:spacing w:beforeLines="30" w:before="72"/>
        <w:ind w:left="420"/>
        <w:jc w:val="left"/>
        <w:rPr>
          <w:lang w:eastAsia="zh-CN"/>
        </w:rPr>
      </w:pP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25"/>
      <w:footerReference w:type="default" r:id="rId2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148C1" w14:textId="77777777" w:rsidR="004158F4" w:rsidRDefault="004158F4">
      <w:r>
        <w:separator/>
      </w:r>
    </w:p>
  </w:endnote>
  <w:endnote w:type="continuationSeparator" w:id="0">
    <w:p w14:paraId="5F8913A0" w14:textId="77777777" w:rsidR="004158F4" w:rsidRDefault="004158F4">
      <w:r>
        <w:continuationSeparator/>
      </w:r>
    </w:p>
  </w:endnote>
  <w:endnote w:type="continuationNotice" w:id="1">
    <w:p w14:paraId="52999B3F" w14:textId="77777777" w:rsidR="004158F4" w:rsidRDefault="00415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1A7FC9" w:rsidRDefault="001A7FC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1A7FC9" w:rsidRDefault="001A7FC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4D888B50" w:rsidR="001A7FC9" w:rsidRDefault="001A7FC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81922">
      <w:rPr>
        <w:rStyle w:val="af9"/>
      </w:rPr>
      <w:t>1</w:t>
    </w:r>
    <w:r>
      <w:rPr>
        <w:rStyle w:val="af9"/>
      </w:rPr>
      <w:fldChar w:fldCharType="end"/>
    </w:r>
  </w:p>
  <w:p w14:paraId="48555C3E" w14:textId="77777777" w:rsidR="001A7FC9" w:rsidRDefault="001A7FC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AF2CA" w14:textId="77777777" w:rsidR="004158F4" w:rsidRDefault="004158F4">
      <w:r>
        <w:separator/>
      </w:r>
    </w:p>
  </w:footnote>
  <w:footnote w:type="continuationSeparator" w:id="0">
    <w:p w14:paraId="56C2C5B4" w14:textId="77777777" w:rsidR="004158F4" w:rsidRDefault="004158F4">
      <w:r>
        <w:continuationSeparator/>
      </w:r>
    </w:p>
  </w:footnote>
  <w:footnote w:type="continuationNotice" w:id="1">
    <w:p w14:paraId="473CFD1B" w14:textId="77777777" w:rsidR="004158F4" w:rsidRDefault="004158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129E4"/>
    <w:multiLevelType w:val="hybridMultilevel"/>
    <w:tmpl w:val="DE1EC9C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47527D"/>
    <w:multiLevelType w:val="hybridMultilevel"/>
    <w:tmpl w:val="8786A20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9AF7B6D"/>
    <w:multiLevelType w:val="hybridMultilevel"/>
    <w:tmpl w:val="F112F99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D817AA"/>
    <w:multiLevelType w:val="hybridMultilevel"/>
    <w:tmpl w:val="F112F99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4258BC"/>
    <w:multiLevelType w:val="hybridMultilevel"/>
    <w:tmpl w:val="FB9E863A"/>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FED43A3"/>
    <w:multiLevelType w:val="hybridMultilevel"/>
    <w:tmpl w:val="3C3667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276ABB"/>
    <w:multiLevelType w:val="hybridMultilevel"/>
    <w:tmpl w:val="B70276B0"/>
    <w:lvl w:ilvl="0" w:tplc="AAF043BA">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397325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444A015F"/>
    <w:multiLevelType w:val="hybridMultilevel"/>
    <w:tmpl w:val="31D060D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8591284"/>
    <w:multiLevelType w:val="hybridMultilevel"/>
    <w:tmpl w:val="FE7EEFE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2" w15:restartNumberingAfterBreak="0">
    <w:nsid w:val="777048C3"/>
    <w:multiLevelType w:val="hybridMultilevel"/>
    <w:tmpl w:val="4A88BC2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53"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1"/>
  </w:num>
  <w:num w:numId="2">
    <w:abstractNumId w:val="56"/>
  </w:num>
  <w:num w:numId="3">
    <w:abstractNumId w:val="31"/>
  </w:num>
  <w:num w:numId="4">
    <w:abstractNumId w:val="46"/>
  </w:num>
  <w:num w:numId="5">
    <w:abstractNumId w:val="35"/>
  </w:num>
  <w:num w:numId="6">
    <w:abstractNumId w:val="36"/>
  </w:num>
  <w:num w:numId="7">
    <w:abstractNumId w:val="34"/>
  </w:num>
  <w:num w:numId="8">
    <w:abstractNumId w:val="54"/>
  </w:num>
  <w:num w:numId="9">
    <w:abstractNumId w:val="28"/>
  </w:num>
  <w:num w:numId="10">
    <w:abstractNumId w:val="23"/>
  </w:num>
  <w:num w:numId="11">
    <w:abstractNumId w:val="29"/>
  </w:num>
  <w:num w:numId="12">
    <w:abstractNumId w:val="0"/>
  </w:num>
  <w:num w:numId="13">
    <w:abstractNumId w:val="21"/>
  </w:num>
  <w:num w:numId="14">
    <w:abstractNumId w:val="44"/>
  </w:num>
  <w:num w:numId="15">
    <w:abstractNumId w:val="55"/>
  </w:num>
  <w:num w:numId="16">
    <w:abstractNumId w:val="14"/>
  </w:num>
  <w:num w:numId="17">
    <w:abstractNumId w:val="42"/>
  </w:num>
  <w:num w:numId="18">
    <w:abstractNumId w:val="18"/>
  </w:num>
  <w:num w:numId="19">
    <w:abstractNumId w:val="48"/>
  </w:num>
  <w:num w:numId="20">
    <w:abstractNumId w:val="22"/>
  </w:num>
  <w:num w:numId="21">
    <w:abstractNumId w:val="39"/>
  </w:num>
  <w:num w:numId="22">
    <w:abstractNumId w:val="47"/>
  </w:num>
  <w:num w:numId="23">
    <w:abstractNumId w:val="57"/>
  </w:num>
  <w:num w:numId="24">
    <w:abstractNumId w:val="10"/>
  </w:num>
  <w:num w:numId="25">
    <w:abstractNumId w:val="16"/>
  </w:num>
  <w:num w:numId="26">
    <w:abstractNumId w:val="43"/>
  </w:num>
  <w:num w:numId="27">
    <w:abstractNumId w:val="50"/>
  </w:num>
  <w:num w:numId="28">
    <w:abstractNumId w:val="13"/>
  </w:num>
  <w:num w:numId="29">
    <w:abstractNumId w:val="24"/>
  </w:num>
  <w:num w:numId="30">
    <w:abstractNumId w:val="49"/>
  </w:num>
  <w:num w:numId="31">
    <w:abstractNumId w:val="1"/>
  </w:num>
  <w:num w:numId="32">
    <w:abstractNumId w:val="11"/>
  </w:num>
  <w:num w:numId="33">
    <w:abstractNumId w:val="43"/>
  </w:num>
  <w:num w:numId="34">
    <w:abstractNumId w:val="17"/>
  </w:num>
  <w:num w:numId="35">
    <w:abstractNumId w:val="37"/>
  </w:num>
  <w:num w:numId="36">
    <w:abstractNumId w:val="9"/>
  </w:num>
  <w:num w:numId="37">
    <w:abstractNumId w:val="41"/>
  </w:num>
  <w:num w:numId="38">
    <w:abstractNumId w:val="8"/>
  </w:num>
  <w:num w:numId="39">
    <w:abstractNumId w:val="38"/>
  </w:num>
  <w:num w:numId="40">
    <w:abstractNumId w:val="19"/>
  </w:num>
  <w:num w:numId="41">
    <w:abstractNumId w:val="5"/>
  </w:num>
  <w:num w:numId="42">
    <w:abstractNumId w:val="45"/>
  </w:num>
  <w:num w:numId="43">
    <w:abstractNumId w:val="3"/>
  </w:num>
  <w:num w:numId="44">
    <w:abstractNumId w:val="7"/>
  </w:num>
  <w:num w:numId="45">
    <w:abstractNumId w:val="53"/>
  </w:num>
  <w:num w:numId="46">
    <w:abstractNumId w:val="20"/>
  </w:num>
  <w:num w:numId="47">
    <w:abstractNumId w:val="15"/>
  </w:num>
  <w:num w:numId="48">
    <w:abstractNumId w:val="40"/>
  </w:num>
  <w:num w:numId="49">
    <w:abstractNumId w:val="26"/>
  </w:num>
  <w:num w:numId="50">
    <w:abstractNumId w:val="33"/>
  </w:num>
  <w:num w:numId="51">
    <w:abstractNumId w:val="30"/>
  </w:num>
  <w:num w:numId="52">
    <w:abstractNumId w:val="25"/>
  </w:num>
  <w:num w:numId="53">
    <w:abstractNumId w:val="6"/>
  </w:num>
  <w:num w:numId="54">
    <w:abstractNumId w:val="2"/>
  </w:num>
  <w:num w:numId="55">
    <w:abstractNumId w:val="52"/>
  </w:num>
  <w:num w:numId="56">
    <w:abstractNumId w:val="27"/>
  </w:num>
  <w:num w:numId="57">
    <w:abstractNumId w:val="32"/>
  </w:num>
  <w:num w:numId="58">
    <w:abstractNumId w:val="4"/>
  </w:num>
  <w:num w:numId="59">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14"/>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8EF"/>
    <w:rsid w:val="00020A07"/>
    <w:rsid w:val="00020EF7"/>
    <w:rsid w:val="0002105B"/>
    <w:rsid w:val="000215FD"/>
    <w:rsid w:val="000217C7"/>
    <w:rsid w:val="0002193F"/>
    <w:rsid w:val="00021ACF"/>
    <w:rsid w:val="00021CF5"/>
    <w:rsid w:val="00021ECF"/>
    <w:rsid w:val="0002219B"/>
    <w:rsid w:val="000229E9"/>
    <w:rsid w:val="00022A25"/>
    <w:rsid w:val="00022AE1"/>
    <w:rsid w:val="00022CE1"/>
    <w:rsid w:val="000230F1"/>
    <w:rsid w:val="0002320C"/>
    <w:rsid w:val="000233D5"/>
    <w:rsid w:val="0002364D"/>
    <w:rsid w:val="00023AE3"/>
    <w:rsid w:val="00023CCE"/>
    <w:rsid w:val="00023D22"/>
    <w:rsid w:val="00024144"/>
    <w:rsid w:val="00024524"/>
    <w:rsid w:val="000245F2"/>
    <w:rsid w:val="00024744"/>
    <w:rsid w:val="000248E6"/>
    <w:rsid w:val="00024A8E"/>
    <w:rsid w:val="00024F2A"/>
    <w:rsid w:val="0002529A"/>
    <w:rsid w:val="000252C6"/>
    <w:rsid w:val="00025616"/>
    <w:rsid w:val="00025853"/>
    <w:rsid w:val="00025C56"/>
    <w:rsid w:val="00025E51"/>
    <w:rsid w:val="00026578"/>
    <w:rsid w:val="0002662E"/>
    <w:rsid w:val="0002699D"/>
    <w:rsid w:val="00026B2D"/>
    <w:rsid w:val="000275D0"/>
    <w:rsid w:val="00027609"/>
    <w:rsid w:val="00027704"/>
    <w:rsid w:val="000278D1"/>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324"/>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596"/>
    <w:rsid w:val="00037AE0"/>
    <w:rsid w:val="00037B0C"/>
    <w:rsid w:val="00037D6D"/>
    <w:rsid w:val="000402A1"/>
    <w:rsid w:val="0004071D"/>
    <w:rsid w:val="0004075F"/>
    <w:rsid w:val="000409B5"/>
    <w:rsid w:val="00040A07"/>
    <w:rsid w:val="00040A37"/>
    <w:rsid w:val="00040C19"/>
    <w:rsid w:val="00040C2C"/>
    <w:rsid w:val="00040C8C"/>
    <w:rsid w:val="00040CEC"/>
    <w:rsid w:val="00040D18"/>
    <w:rsid w:val="00040ECD"/>
    <w:rsid w:val="0004128F"/>
    <w:rsid w:val="000417B0"/>
    <w:rsid w:val="00041836"/>
    <w:rsid w:val="00041AD9"/>
    <w:rsid w:val="00041BC9"/>
    <w:rsid w:val="00041E8D"/>
    <w:rsid w:val="00041F37"/>
    <w:rsid w:val="0004213F"/>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182"/>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AE7"/>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D8F"/>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53D"/>
    <w:rsid w:val="00065701"/>
    <w:rsid w:val="000657FB"/>
    <w:rsid w:val="00065AAC"/>
    <w:rsid w:val="00065B95"/>
    <w:rsid w:val="00065BF3"/>
    <w:rsid w:val="00065C71"/>
    <w:rsid w:val="00065F70"/>
    <w:rsid w:val="000661E5"/>
    <w:rsid w:val="00066306"/>
    <w:rsid w:val="00066596"/>
    <w:rsid w:val="00066E66"/>
    <w:rsid w:val="00066FAE"/>
    <w:rsid w:val="0006731E"/>
    <w:rsid w:val="0006751C"/>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348"/>
    <w:rsid w:val="000744E7"/>
    <w:rsid w:val="0007478E"/>
    <w:rsid w:val="00075059"/>
    <w:rsid w:val="00075BB7"/>
    <w:rsid w:val="00075F99"/>
    <w:rsid w:val="0007617F"/>
    <w:rsid w:val="00076799"/>
    <w:rsid w:val="0007690F"/>
    <w:rsid w:val="00076B43"/>
    <w:rsid w:val="00076D5D"/>
    <w:rsid w:val="00077281"/>
    <w:rsid w:val="000775BB"/>
    <w:rsid w:val="00077C8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7DE"/>
    <w:rsid w:val="00086882"/>
    <w:rsid w:val="0008728A"/>
    <w:rsid w:val="000874B6"/>
    <w:rsid w:val="00087A69"/>
    <w:rsid w:val="00087C34"/>
    <w:rsid w:val="00087E13"/>
    <w:rsid w:val="00087F01"/>
    <w:rsid w:val="00087FB3"/>
    <w:rsid w:val="0009048D"/>
    <w:rsid w:val="00090583"/>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72"/>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48"/>
    <w:rsid w:val="000C0AD5"/>
    <w:rsid w:val="000C0BD3"/>
    <w:rsid w:val="000C0D4E"/>
    <w:rsid w:val="000C0DBB"/>
    <w:rsid w:val="000C0DD1"/>
    <w:rsid w:val="000C0E68"/>
    <w:rsid w:val="000C0F2B"/>
    <w:rsid w:val="000C0F5F"/>
    <w:rsid w:val="000C14F9"/>
    <w:rsid w:val="000C188C"/>
    <w:rsid w:val="000C1B5A"/>
    <w:rsid w:val="000C2673"/>
    <w:rsid w:val="000C27C4"/>
    <w:rsid w:val="000C28F4"/>
    <w:rsid w:val="000C29E6"/>
    <w:rsid w:val="000C2B8B"/>
    <w:rsid w:val="000C2BA5"/>
    <w:rsid w:val="000C2EB3"/>
    <w:rsid w:val="000C3174"/>
    <w:rsid w:val="000C3873"/>
    <w:rsid w:val="000C3B4F"/>
    <w:rsid w:val="000C3BF0"/>
    <w:rsid w:val="000C3BF8"/>
    <w:rsid w:val="000C3DB5"/>
    <w:rsid w:val="000C3EA7"/>
    <w:rsid w:val="000C40E3"/>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9B4"/>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22"/>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750"/>
    <w:rsid w:val="000E1C25"/>
    <w:rsid w:val="000E1E6F"/>
    <w:rsid w:val="000E2145"/>
    <w:rsid w:val="000E245C"/>
    <w:rsid w:val="000E27C8"/>
    <w:rsid w:val="000E2A29"/>
    <w:rsid w:val="000E2AD5"/>
    <w:rsid w:val="000E3220"/>
    <w:rsid w:val="000E33DF"/>
    <w:rsid w:val="000E3761"/>
    <w:rsid w:val="000E3B9C"/>
    <w:rsid w:val="000E3C91"/>
    <w:rsid w:val="000E3E7A"/>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D25"/>
    <w:rsid w:val="000E7D60"/>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02"/>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4710"/>
    <w:rsid w:val="000F50BC"/>
    <w:rsid w:val="000F5644"/>
    <w:rsid w:val="000F592A"/>
    <w:rsid w:val="000F5949"/>
    <w:rsid w:val="000F5AF4"/>
    <w:rsid w:val="000F5BB5"/>
    <w:rsid w:val="000F5FB5"/>
    <w:rsid w:val="000F67B5"/>
    <w:rsid w:val="000F6D95"/>
    <w:rsid w:val="000F6F6E"/>
    <w:rsid w:val="000F72C1"/>
    <w:rsid w:val="000F74AE"/>
    <w:rsid w:val="000F766C"/>
    <w:rsid w:val="000F7713"/>
    <w:rsid w:val="000F7CF8"/>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087"/>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CA6"/>
    <w:rsid w:val="00115DF0"/>
    <w:rsid w:val="0011602B"/>
    <w:rsid w:val="00116798"/>
    <w:rsid w:val="001168DF"/>
    <w:rsid w:val="00116A76"/>
    <w:rsid w:val="00116C10"/>
    <w:rsid w:val="00116DEE"/>
    <w:rsid w:val="00116F0B"/>
    <w:rsid w:val="00117194"/>
    <w:rsid w:val="00117627"/>
    <w:rsid w:val="001179CC"/>
    <w:rsid w:val="00117BAC"/>
    <w:rsid w:val="00117C91"/>
    <w:rsid w:val="00117F83"/>
    <w:rsid w:val="0012007F"/>
    <w:rsid w:val="001204AA"/>
    <w:rsid w:val="00120603"/>
    <w:rsid w:val="00120651"/>
    <w:rsid w:val="001207F0"/>
    <w:rsid w:val="001208F9"/>
    <w:rsid w:val="00120B36"/>
    <w:rsid w:val="00120D3A"/>
    <w:rsid w:val="00120DCA"/>
    <w:rsid w:val="00120EB6"/>
    <w:rsid w:val="00121625"/>
    <w:rsid w:val="001217D8"/>
    <w:rsid w:val="00121873"/>
    <w:rsid w:val="001218D1"/>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6F6A"/>
    <w:rsid w:val="001271BD"/>
    <w:rsid w:val="001277E5"/>
    <w:rsid w:val="001279B3"/>
    <w:rsid w:val="00127FBC"/>
    <w:rsid w:val="00130087"/>
    <w:rsid w:val="00130353"/>
    <w:rsid w:val="001303E8"/>
    <w:rsid w:val="0013055D"/>
    <w:rsid w:val="0013086E"/>
    <w:rsid w:val="0013098F"/>
    <w:rsid w:val="00130A9E"/>
    <w:rsid w:val="00130FF8"/>
    <w:rsid w:val="00131129"/>
    <w:rsid w:val="00131653"/>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6D2"/>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11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014"/>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C56"/>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2FC"/>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215"/>
    <w:rsid w:val="00167758"/>
    <w:rsid w:val="00167CB4"/>
    <w:rsid w:val="00167FDD"/>
    <w:rsid w:val="00170546"/>
    <w:rsid w:val="00170B5E"/>
    <w:rsid w:val="00170F04"/>
    <w:rsid w:val="00170FA7"/>
    <w:rsid w:val="00171466"/>
    <w:rsid w:val="00171507"/>
    <w:rsid w:val="00171A56"/>
    <w:rsid w:val="00171B58"/>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922"/>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10"/>
    <w:rsid w:val="001A0EBF"/>
    <w:rsid w:val="001A12B8"/>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8AB"/>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A7FC9"/>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763"/>
    <w:rsid w:val="001C49F8"/>
    <w:rsid w:val="001C4E8E"/>
    <w:rsid w:val="001C4FC0"/>
    <w:rsid w:val="001C5469"/>
    <w:rsid w:val="001C56EC"/>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784"/>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8C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6B1B"/>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27F43"/>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541"/>
    <w:rsid w:val="002336F9"/>
    <w:rsid w:val="00233AE3"/>
    <w:rsid w:val="00233B57"/>
    <w:rsid w:val="00233C43"/>
    <w:rsid w:val="00233F9A"/>
    <w:rsid w:val="002341EA"/>
    <w:rsid w:val="00234429"/>
    <w:rsid w:val="002344FB"/>
    <w:rsid w:val="00234680"/>
    <w:rsid w:val="00234923"/>
    <w:rsid w:val="00234A68"/>
    <w:rsid w:val="00234ACA"/>
    <w:rsid w:val="002352CB"/>
    <w:rsid w:val="002353F4"/>
    <w:rsid w:val="00235893"/>
    <w:rsid w:val="00235957"/>
    <w:rsid w:val="00235A56"/>
    <w:rsid w:val="00235A5E"/>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2CF"/>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403"/>
    <w:rsid w:val="002606E9"/>
    <w:rsid w:val="00260961"/>
    <w:rsid w:val="00260AA7"/>
    <w:rsid w:val="00260AC9"/>
    <w:rsid w:val="00260B3D"/>
    <w:rsid w:val="00260BCD"/>
    <w:rsid w:val="00260E9E"/>
    <w:rsid w:val="00260EAF"/>
    <w:rsid w:val="00261334"/>
    <w:rsid w:val="0026135A"/>
    <w:rsid w:val="00261439"/>
    <w:rsid w:val="0026177C"/>
    <w:rsid w:val="00261A2A"/>
    <w:rsid w:val="00261B21"/>
    <w:rsid w:val="00261BD0"/>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8C2"/>
    <w:rsid w:val="00265927"/>
    <w:rsid w:val="00265968"/>
    <w:rsid w:val="00265D3F"/>
    <w:rsid w:val="00265E89"/>
    <w:rsid w:val="00266D12"/>
    <w:rsid w:val="00266E91"/>
    <w:rsid w:val="002672E2"/>
    <w:rsid w:val="002676D3"/>
    <w:rsid w:val="00267727"/>
    <w:rsid w:val="002678CE"/>
    <w:rsid w:val="00267CEB"/>
    <w:rsid w:val="00270244"/>
    <w:rsid w:val="00270854"/>
    <w:rsid w:val="00270B63"/>
    <w:rsid w:val="00270B88"/>
    <w:rsid w:val="002710FF"/>
    <w:rsid w:val="0027111B"/>
    <w:rsid w:val="00271379"/>
    <w:rsid w:val="00271426"/>
    <w:rsid w:val="0027157F"/>
    <w:rsid w:val="00271702"/>
    <w:rsid w:val="0027195A"/>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9C8"/>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1FD9"/>
    <w:rsid w:val="00282035"/>
    <w:rsid w:val="002821E9"/>
    <w:rsid w:val="002822EA"/>
    <w:rsid w:val="00283225"/>
    <w:rsid w:val="00283268"/>
    <w:rsid w:val="00283288"/>
    <w:rsid w:val="0028370F"/>
    <w:rsid w:val="00283892"/>
    <w:rsid w:val="0028393C"/>
    <w:rsid w:val="00283A74"/>
    <w:rsid w:val="00283BF6"/>
    <w:rsid w:val="00283EB9"/>
    <w:rsid w:val="00284032"/>
    <w:rsid w:val="00284075"/>
    <w:rsid w:val="002840CF"/>
    <w:rsid w:val="002844DC"/>
    <w:rsid w:val="00284638"/>
    <w:rsid w:val="00284733"/>
    <w:rsid w:val="00284952"/>
    <w:rsid w:val="00284B2E"/>
    <w:rsid w:val="00284B3A"/>
    <w:rsid w:val="00284E44"/>
    <w:rsid w:val="00284F96"/>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A91"/>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251"/>
    <w:rsid w:val="002C4466"/>
    <w:rsid w:val="002C447A"/>
    <w:rsid w:val="002C4E49"/>
    <w:rsid w:val="002C5648"/>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659"/>
    <w:rsid w:val="002D7882"/>
    <w:rsid w:val="002D78A5"/>
    <w:rsid w:val="002D7B9D"/>
    <w:rsid w:val="002D7CA0"/>
    <w:rsid w:val="002E0092"/>
    <w:rsid w:val="002E01E3"/>
    <w:rsid w:val="002E0819"/>
    <w:rsid w:val="002E0C8D"/>
    <w:rsid w:val="002E0CAA"/>
    <w:rsid w:val="002E1135"/>
    <w:rsid w:val="002E181D"/>
    <w:rsid w:val="002E197D"/>
    <w:rsid w:val="002E1B3E"/>
    <w:rsid w:val="002E1FF2"/>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45"/>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1ABA"/>
    <w:rsid w:val="002F1DAC"/>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83D"/>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BD1"/>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1C"/>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096"/>
    <w:rsid w:val="0032413E"/>
    <w:rsid w:val="0032448D"/>
    <w:rsid w:val="003249DB"/>
    <w:rsid w:val="00324B66"/>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529"/>
    <w:rsid w:val="00330844"/>
    <w:rsid w:val="003308CC"/>
    <w:rsid w:val="00330B02"/>
    <w:rsid w:val="00330B9F"/>
    <w:rsid w:val="00330D81"/>
    <w:rsid w:val="0033170C"/>
    <w:rsid w:val="003318F6"/>
    <w:rsid w:val="00331AEB"/>
    <w:rsid w:val="00331B23"/>
    <w:rsid w:val="0033208B"/>
    <w:rsid w:val="00332150"/>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65"/>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DA3"/>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6B"/>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3A13"/>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5DA5"/>
    <w:rsid w:val="003860B3"/>
    <w:rsid w:val="0038634A"/>
    <w:rsid w:val="00386680"/>
    <w:rsid w:val="003869F8"/>
    <w:rsid w:val="00386A77"/>
    <w:rsid w:val="00386BDE"/>
    <w:rsid w:val="00386C02"/>
    <w:rsid w:val="00387057"/>
    <w:rsid w:val="003873A3"/>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236"/>
    <w:rsid w:val="003954B5"/>
    <w:rsid w:val="00395564"/>
    <w:rsid w:val="00395964"/>
    <w:rsid w:val="00395FE7"/>
    <w:rsid w:val="00396027"/>
    <w:rsid w:val="003960E2"/>
    <w:rsid w:val="00396120"/>
    <w:rsid w:val="0039620A"/>
    <w:rsid w:val="00396245"/>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DA2"/>
    <w:rsid w:val="003A1E99"/>
    <w:rsid w:val="003A257F"/>
    <w:rsid w:val="003A273E"/>
    <w:rsid w:val="003A28CA"/>
    <w:rsid w:val="003A298D"/>
    <w:rsid w:val="003A2A79"/>
    <w:rsid w:val="003A2ECC"/>
    <w:rsid w:val="003A3034"/>
    <w:rsid w:val="003A37D8"/>
    <w:rsid w:val="003A390E"/>
    <w:rsid w:val="003A394E"/>
    <w:rsid w:val="003A4230"/>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49"/>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3109"/>
    <w:rsid w:val="003C310E"/>
    <w:rsid w:val="003C31A0"/>
    <w:rsid w:val="003C33F9"/>
    <w:rsid w:val="003C3601"/>
    <w:rsid w:val="003C3637"/>
    <w:rsid w:val="003C3883"/>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971"/>
    <w:rsid w:val="003D3A66"/>
    <w:rsid w:val="003D3FE9"/>
    <w:rsid w:val="003D40DA"/>
    <w:rsid w:val="003D44D6"/>
    <w:rsid w:val="003D461D"/>
    <w:rsid w:val="003D4DC1"/>
    <w:rsid w:val="003D4E53"/>
    <w:rsid w:val="003D4E6F"/>
    <w:rsid w:val="003D54CB"/>
    <w:rsid w:val="003D5B28"/>
    <w:rsid w:val="003D5CF7"/>
    <w:rsid w:val="003D6085"/>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4842"/>
    <w:rsid w:val="003E4F0B"/>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9FD"/>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5AA"/>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84"/>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04"/>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34"/>
    <w:rsid w:val="00412CFE"/>
    <w:rsid w:val="00413982"/>
    <w:rsid w:val="00413E1F"/>
    <w:rsid w:val="0041464E"/>
    <w:rsid w:val="004147A1"/>
    <w:rsid w:val="00414A86"/>
    <w:rsid w:val="00414BBD"/>
    <w:rsid w:val="00414ECA"/>
    <w:rsid w:val="0041502A"/>
    <w:rsid w:val="00415214"/>
    <w:rsid w:val="00415452"/>
    <w:rsid w:val="0041545C"/>
    <w:rsid w:val="00415877"/>
    <w:rsid w:val="004158F4"/>
    <w:rsid w:val="004159E4"/>
    <w:rsid w:val="00415D49"/>
    <w:rsid w:val="00415D67"/>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652"/>
    <w:rsid w:val="00423A2B"/>
    <w:rsid w:val="00423CAA"/>
    <w:rsid w:val="00424292"/>
    <w:rsid w:val="0042484F"/>
    <w:rsid w:val="004248A2"/>
    <w:rsid w:val="00424B42"/>
    <w:rsid w:val="004251B9"/>
    <w:rsid w:val="004256D8"/>
    <w:rsid w:val="004258B3"/>
    <w:rsid w:val="00425A75"/>
    <w:rsid w:val="00425B92"/>
    <w:rsid w:val="00426118"/>
    <w:rsid w:val="00426B47"/>
    <w:rsid w:val="00427358"/>
    <w:rsid w:val="00427427"/>
    <w:rsid w:val="004274E3"/>
    <w:rsid w:val="00427AC2"/>
    <w:rsid w:val="00427CC5"/>
    <w:rsid w:val="004300FE"/>
    <w:rsid w:val="0043044E"/>
    <w:rsid w:val="004304E9"/>
    <w:rsid w:val="0043064B"/>
    <w:rsid w:val="00430AB2"/>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2CE2"/>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4B7"/>
    <w:rsid w:val="004365F1"/>
    <w:rsid w:val="004366A9"/>
    <w:rsid w:val="00436709"/>
    <w:rsid w:val="00436767"/>
    <w:rsid w:val="00436EBC"/>
    <w:rsid w:val="00437553"/>
    <w:rsid w:val="00437610"/>
    <w:rsid w:val="00437A7A"/>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812"/>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4B"/>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1C97"/>
    <w:rsid w:val="00451FD7"/>
    <w:rsid w:val="00452040"/>
    <w:rsid w:val="0045206B"/>
    <w:rsid w:val="00452238"/>
    <w:rsid w:val="00452285"/>
    <w:rsid w:val="00452324"/>
    <w:rsid w:val="00452644"/>
    <w:rsid w:val="00452744"/>
    <w:rsid w:val="00452DFC"/>
    <w:rsid w:val="0045314A"/>
    <w:rsid w:val="00453363"/>
    <w:rsid w:val="00453487"/>
    <w:rsid w:val="0045349D"/>
    <w:rsid w:val="0045355C"/>
    <w:rsid w:val="0045387B"/>
    <w:rsid w:val="0045394B"/>
    <w:rsid w:val="00453D53"/>
    <w:rsid w:val="00453E59"/>
    <w:rsid w:val="00453E7E"/>
    <w:rsid w:val="00454111"/>
    <w:rsid w:val="004541FF"/>
    <w:rsid w:val="00454AB6"/>
    <w:rsid w:val="00454CCA"/>
    <w:rsid w:val="00454DD0"/>
    <w:rsid w:val="00454F01"/>
    <w:rsid w:val="0045545B"/>
    <w:rsid w:val="00455772"/>
    <w:rsid w:val="004558BC"/>
    <w:rsid w:val="004559D3"/>
    <w:rsid w:val="00455A55"/>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BBF"/>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874"/>
    <w:rsid w:val="00473B5B"/>
    <w:rsid w:val="00473C7B"/>
    <w:rsid w:val="00473CCB"/>
    <w:rsid w:val="0047412A"/>
    <w:rsid w:val="00474226"/>
    <w:rsid w:val="0047424A"/>
    <w:rsid w:val="00474496"/>
    <w:rsid w:val="004746EB"/>
    <w:rsid w:val="00474C30"/>
    <w:rsid w:val="00474CBC"/>
    <w:rsid w:val="0047512C"/>
    <w:rsid w:val="004751BE"/>
    <w:rsid w:val="004753C6"/>
    <w:rsid w:val="004755DD"/>
    <w:rsid w:val="004763F7"/>
    <w:rsid w:val="0047642B"/>
    <w:rsid w:val="004765EA"/>
    <w:rsid w:val="00476E5F"/>
    <w:rsid w:val="00476FA3"/>
    <w:rsid w:val="0047719C"/>
    <w:rsid w:val="004771A6"/>
    <w:rsid w:val="004773FE"/>
    <w:rsid w:val="00477A17"/>
    <w:rsid w:val="00477C12"/>
    <w:rsid w:val="00480437"/>
    <w:rsid w:val="00480888"/>
    <w:rsid w:val="0048098F"/>
    <w:rsid w:val="00480CA2"/>
    <w:rsid w:val="0048150E"/>
    <w:rsid w:val="0048173F"/>
    <w:rsid w:val="00481980"/>
    <w:rsid w:val="00481B51"/>
    <w:rsid w:val="00481CD1"/>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D5F"/>
    <w:rsid w:val="00487EDF"/>
    <w:rsid w:val="0049046B"/>
    <w:rsid w:val="00490766"/>
    <w:rsid w:val="00490ED2"/>
    <w:rsid w:val="004911C2"/>
    <w:rsid w:val="00491275"/>
    <w:rsid w:val="00491282"/>
    <w:rsid w:val="004917B7"/>
    <w:rsid w:val="004918AA"/>
    <w:rsid w:val="00491C0C"/>
    <w:rsid w:val="00491F41"/>
    <w:rsid w:val="00491F76"/>
    <w:rsid w:val="00492293"/>
    <w:rsid w:val="004923B4"/>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3BB"/>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1ADE"/>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9D0"/>
    <w:rsid w:val="004B4A3E"/>
    <w:rsid w:val="004B4C04"/>
    <w:rsid w:val="004B4E31"/>
    <w:rsid w:val="004B4EA3"/>
    <w:rsid w:val="004B5152"/>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223"/>
    <w:rsid w:val="004C0975"/>
    <w:rsid w:val="004C0D98"/>
    <w:rsid w:val="004C0E7A"/>
    <w:rsid w:val="004C0F12"/>
    <w:rsid w:val="004C0F7B"/>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4E43"/>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AA7"/>
    <w:rsid w:val="004C7B44"/>
    <w:rsid w:val="004C7C74"/>
    <w:rsid w:val="004C7DE9"/>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3B0"/>
    <w:rsid w:val="004D44AC"/>
    <w:rsid w:val="004D4564"/>
    <w:rsid w:val="004D49DE"/>
    <w:rsid w:val="004D505C"/>
    <w:rsid w:val="004D50CA"/>
    <w:rsid w:val="004D5105"/>
    <w:rsid w:val="004D523B"/>
    <w:rsid w:val="004D5303"/>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27A"/>
    <w:rsid w:val="004E389B"/>
    <w:rsid w:val="004E3934"/>
    <w:rsid w:val="004E3E9A"/>
    <w:rsid w:val="004E3FEF"/>
    <w:rsid w:val="004E4268"/>
    <w:rsid w:val="004E4372"/>
    <w:rsid w:val="004E44D3"/>
    <w:rsid w:val="004E4544"/>
    <w:rsid w:val="004E4811"/>
    <w:rsid w:val="004E5042"/>
    <w:rsid w:val="004E51A5"/>
    <w:rsid w:val="004E5466"/>
    <w:rsid w:val="004E599C"/>
    <w:rsid w:val="004E59B2"/>
    <w:rsid w:val="004E5A79"/>
    <w:rsid w:val="004E5C1F"/>
    <w:rsid w:val="004E5C57"/>
    <w:rsid w:val="004E5E25"/>
    <w:rsid w:val="004E5FC6"/>
    <w:rsid w:val="004E65B4"/>
    <w:rsid w:val="004E6703"/>
    <w:rsid w:val="004E6BF4"/>
    <w:rsid w:val="004E6D88"/>
    <w:rsid w:val="004E7427"/>
    <w:rsid w:val="004E7865"/>
    <w:rsid w:val="004E7A46"/>
    <w:rsid w:val="004E7A9B"/>
    <w:rsid w:val="004E7CAF"/>
    <w:rsid w:val="004E7CB8"/>
    <w:rsid w:val="004E7F59"/>
    <w:rsid w:val="004F04B1"/>
    <w:rsid w:val="004F05CF"/>
    <w:rsid w:val="004F067B"/>
    <w:rsid w:val="004F0749"/>
    <w:rsid w:val="004F081F"/>
    <w:rsid w:val="004F08A7"/>
    <w:rsid w:val="004F0AA5"/>
    <w:rsid w:val="004F0C79"/>
    <w:rsid w:val="004F0EE0"/>
    <w:rsid w:val="004F1520"/>
    <w:rsid w:val="004F15D7"/>
    <w:rsid w:val="004F1FE9"/>
    <w:rsid w:val="004F230C"/>
    <w:rsid w:val="004F285D"/>
    <w:rsid w:val="004F28E8"/>
    <w:rsid w:val="004F2C95"/>
    <w:rsid w:val="004F2EA4"/>
    <w:rsid w:val="004F31A3"/>
    <w:rsid w:val="004F31BE"/>
    <w:rsid w:val="004F331D"/>
    <w:rsid w:val="004F3489"/>
    <w:rsid w:val="004F3B38"/>
    <w:rsid w:val="004F3C98"/>
    <w:rsid w:val="004F3EF7"/>
    <w:rsid w:val="004F41C9"/>
    <w:rsid w:val="004F437A"/>
    <w:rsid w:val="004F4A55"/>
    <w:rsid w:val="004F4D2A"/>
    <w:rsid w:val="004F4F48"/>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B1"/>
    <w:rsid w:val="00502AE9"/>
    <w:rsid w:val="005031A3"/>
    <w:rsid w:val="005032C8"/>
    <w:rsid w:val="005034DF"/>
    <w:rsid w:val="005037DA"/>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54A"/>
    <w:rsid w:val="00510A36"/>
    <w:rsid w:val="00510E60"/>
    <w:rsid w:val="00511034"/>
    <w:rsid w:val="0051130F"/>
    <w:rsid w:val="0051140E"/>
    <w:rsid w:val="005114C5"/>
    <w:rsid w:val="005115BF"/>
    <w:rsid w:val="00511786"/>
    <w:rsid w:val="0051182C"/>
    <w:rsid w:val="00511D05"/>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87"/>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119"/>
    <w:rsid w:val="00516860"/>
    <w:rsid w:val="005168E2"/>
    <w:rsid w:val="00516959"/>
    <w:rsid w:val="00516B74"/>
    <w:rsid w:val="00516CE9"/>
    <w:rsid w:val="00516D26"/>
    <w:rsid w:val="00516DBF"/>
    <w:rsid w:val="00516E27"/>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B4A"/>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54D"/>
    <w:rsid w:val="005456BE"/>
    <w:rsid w:val="005459FE"/>
    <w:rsid w:val="00545C93"/>
    <w:rsid w:val="00545D4A"/>
    <w:rsid w:val="00545D69"/>
    <w:rsid w:val="00546586"/>
    <w:rsid w:val="00546590"/>
    <w:rsid w:val="00546B2E"/>
    <w:rsid w:val="00547059"/>
    <w:rsid w:val="00547061"/>
    <w:rsid w:val="0054738D"/>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1D7"/>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8CF"/>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29"/>
    <w:rsid w:val="00564A97"/>
    <w:rsid w:val="005652A4"/>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A4E"/>
    <w:rsid w:val="00571DA5"/>
    <w:rsid w:val="005720B4"/>
    <w:rsid w:val="005720BA"/>
    <w:rsid w:val="005726A2"/>
    <w:rsid w:val="005727E2"/>
    <w:rsid w:val="00573266"/>
    <w:rsid w:val="00573284"/>
    <w:rsid w:val="00573A94"/>
    <w:rsid w:val="00573F27"/>
    <w:rsid w:val="005744C8"/>
    <w:rsid w:val="005746F0"/>
    <w:rsid w:val="005747B5"/>
    <w:rsid w:val="00574B34"/>
    <w:rsid w:val="00574D92"/>
    <w:rsid w:val="005759C1"/>
    <w:rsid w:val="00575B89"/>
    <w:rsid w:val="00575D58"/>
    <w:rsid w:val="00575DF1"/>
    <w:rsid w:val="00575F01"/>
    <w:rsid w:val="00575FF2"/>
    <w:rsid w:val="0057612C"/>
    <w:rsid w:val="005762E1"/>
    <w:rsid w:val="00576915"/>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5F1"/>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829"/>
    <w:rsid w:val="005A39E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7C2"/>
    <w:rsid w:val="005B1BBB"/>
    <w:rsid w:val="005B1BE5"/>
    <w:rsid w:val="005B1C5F"/>
    <w:rsid w:val="005B1CEB"/>
    <w:rsid w:val="005B21C9"/>
    <w:rsid w:val="005B2345"/>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397"/>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CCF"/>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224"/>
    <w:rsid w:val="005D5323"/>
    <w:rsid w:val="005D59A3"/>
    <w:rsid w:val="005D5C19"/>
    <w:rsid w:val="005D5D5C"/>
    <w:rsid w:val="005D5F1A"/>
    <w:rsid w:val="005D60C7"/>
    <w:rsid w:val="005D60C8"/>
    <w:rsid w:val="005D613B"/>
    <w:rsid w:val="005D614C"/>
    <w:rsid w:val="005D631C"/>
    <w:rsid w:val="005D64AF"/>
    <w:rsid w:val="005D6514"/>
    <w:rsid w:val="005D6659"/>
    <w:rsid w:val="005D698F"/>
    <w:rsid w:val="005D6B73"/>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670"/>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509"/>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2E23"/>
    <w:rsid w:val="005F3003"/>
    <w:rsid w:val="005F313E"/>
    <w:rsid w:val="005F3B5E"/>
    <w:rsid w:val="005F3BA4"/>
    <w:rsid w:val="005F3C13"/>
    <w:rsid w:val="005F3C27"/>
    <w:rsid w:val="005F3C62"/>
    <w:rsid w:val="005F3D9B"/>
    <w:rsid w:val="005F4019"/>
    <w:rsid w:val="005F41AF"/>
    <w:rsid w:val="005F45C1"/>
    <w:rsid w:val="005F46C4"/>
    <w:rsid w:val="005F4975"/>
    <w:rsid w:val="005F49F4"/>
    <w:rsid w:val="005F4E29"/>
    <w:rsid w:val="005F4E81"/>
    <w:rsid w:val="005F570E"/>
    <w:rsid w:val="005F5BA2"/>
    <w:rsid w:val="005F5E2E"/>
    <w:rsid w:val="005F607A"/>
    <w:rsid w:val="005F6091"/>
    <w:rsid w:val="005F61AB"/>
    <w:rsid w:val="005F6652"/>
    <w:rsid w:val="005F68F6"/>
    <w:rsid w:val="005F6965"/>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2AB1"/>
    <w:rsid w:val="00602CA3"/>
    <w:rsid w:val="006031C0"/>
    <w:rsid w:val="006031D7"/>
    <w:rsid w:val="0060346C"/>
    <w:rsid w:val="0060362A"/>
    <w:rsid w:val="0060376D"/>
    <w:rsid w:val="006038F4"/>
    <w:rsid w:val="0060396C"/>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BB3"/>
    <w:rsid w:val="00613D8A"/>
    <w:rsid w:val="00613DB5"/>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EF3"/>
    <w:rsid w:val="0062623E"/>
    <w:rsid w:val="00626313"/>
    <w:rsid w:val="00626745"/>
    <w:rsid w:val="00626BF2"/>
    <w:rsid w:val="00626CFF"/>
    <w:rsid w:val="00626DD2"/>
    <w:rsid w:val="00627146"/>
    <w:rsid w:val="00627185"/>
    <w:rsid w:val="006272C5"/>
    <w:rsid w:val="006273C6"/>
    <w:rsid w:val="006277EF"/>
    <w:rsid w:val="006300B6"/>
    <w:rsid w:val="00630127"/>
    <w:rsid w:val="0063038F"/>
    <w:rsid w:val="0063080D"/>
    <w:rsid w:val="00630BB1"/>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9A"/>
    <w:rsid w:val="00634CBE"/>
    <w:rsid w:val="006351F9"/>
    <w:rsid w:val="00635313"/>
    <w:rsid w:val="00635C58"/>
    <w:rsid w:val="00636198"/>
    <w:rsid w:val="006362CE"/>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0FB7"/>
    <w:rsid w:val="006413BC"/>
    <w:rsid w:val="0064140F"/>
    <w:rsid w:val="0064164E"/>
    <w:rsid w:val="00641689"/>
    <w:rsid w:val="00641731"/>
    <w:rsid w:val="00641A32"/>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6D7"/>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8FA"/>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3EB3"/>
    <w:rsid w:val="0065427B"/>
    <w:rsid w:val="0065437B"/>
    <w:rsid w:val="00654ADE"/>
    <w:rsid w:val="00654DA5"/>
    <w:rsid w:val="00654F9B"/>
    <w:rsid w:val="0065519E"/>
    <w:rsid w:val="00655607"/>
    <w:rsid w:val="00655EB1"/>
    <w:rsid w:val="0065613C"/>
    <w:rsid w:val="00656200"/>
    <w:rsid w:val="0065634A"/>
    <w:rsid w:val="00656664"/>
    <w:rsid w:val="006567D7"/>
    <w:rsid w:val="00656D2F"/>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D1F"/>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03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2F6C"/>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8EF"/>
    <w:rsid w:val="00690A11"/>
    <w:rsid w:val="00690BF2"/>
    <w:rsid w:val="006916DB"/>
    <w:rsid w:val="006916FF"/>
    <w:rsid w:val="00691990"/>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0EA"/>
    <w:rsid w:val="00696151"/>
    <w:rsid w:val="0069643F"/>
    <w:rsid w:val="006965D2"/>
    <w:rsid w:val="006968E9"/>
    <w:rsid w:val="00696BA4"/>
    <w:rsid w:val="00696C8F"/>
    <w:rsid w:val="00696DD9"/>
    <w:rsid w:val="00696F0A"/>
    <w:rsid w:val="0069711B"/>
    <w:rsid w:val="006971E6"/>
    <w:rsid w:val="0069734E"/>
    <w:rsid w:val="006976AD"/>
    <w:rsid w:val="006976BC"/>
    <w:rsid w:val="00697751"/>
    <w:rsid w:val="00697A9C"/>
    <w:rsid w:val="00697CFA"/>
    <w:rsid w:val="00697DAE"/>
    <w:rsid w:val="00697EA8"/>
    <w:rsid w:val="00697F82"/>
    <w:rsid w:val="00697F85"/>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8E5"/>
    <w:rsid w:val="006A4B5F"/>
    <w:rsid w:val="006A4C31"/>
    <w:rsid w:val="006A50BB"/>
    <w:rsid w:val="006A521D"/>
    <w:rsid w:val="006A532C"/>
    <w:rsid w:val="006A5396"/>
    <w:rsid w:val="006A57DA"/>
    <w:rsid w:val="006A5B83"/>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92E"/>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3C6"/>
    <w:rsid w:val="006B5715"/>
    <w:rsid w:val="006B6241"/>
    <w:rsid w:val="006B6330"/>
    <w:rsid w:val="006B650F"/>
    <w:rsid w:val="006B65B7"/>
    <w:rsid w:val="006B6A80"/>
    <w:rsid w:val="006B6D9D"/>
    <w:rsid w:val="006B6F24"/>
    <w:rsid w:val="006B768A"/>
    <w:rsid w:val="006B7AB9"/>
    <w:rsid w:val="006B7DE9"/>
    <w:rsid w:val="006C0645"/>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582"/>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0A"/>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ADB"/>
    <w:rsid w:val="006E2B54"/>
    <w:rsid w:val="006E2C2F"/>
    <w:rsid w:val="006E3453"/>
    <w:rsid w:val="006E38D0"/>
    <w:rsid w:val="006E3A95"/>
    <w:rsid w:val="006E3EC2"/>
    <w:rsid w:val="006E4312"/>
    <w:rsid w:val="006E436E"/>
    <w:rsid w:val="006E4ABE"/>
    <w:rsid w:val="006E4B39"/>
    <w:rsid w:val="006E4C3F"/>
    <w:rsid w:val="006E4DDD"/>
    <w:rsid w:val="006E4F0B"/>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A4D"/>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5E0"/>
    <w:rsid w:val="00704682"/>
    <w:rsid w:val="00704A41"/>
    <w:rsid w:val="00704AF4"/>
    <w:rsid w:val="00705297"/>
    <w:rsid w:val="0070534D"/>
    <w:rsid w:val="007058B7"/>
    <w:rsid w:val="00705963"/>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5D50"/>
    <w:rsid w:val="00717043"/>
    <w:rsid w:val="007170ED"/>
    <w:rsid w:val="00717828"/>
    <w:rsid w:val="00717955"/>
    <w:rsid w:val="00717E84"/>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4D9"/>
    <w:rsid w:val="0072557E"/>
    <w:rsid w:val="007255A8"/>
    <w:rsid w:val="0072568B"/>
    <w:rsid w:val="00725D9F"/>
    <w:rsid w:val="00725F29"/>
    <w:rsid w:val="00725F45"/>
    <w:rsid w:val="007261AC"/>
    <w:rsid w:val="00726877"/>
    <w:rsid w:val="007275AE"/>
    <w:rsid w:val="00727D37"/>
    <w:rsid w:val="00727DD5"/>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8E5"/>
    <w:rsid w:val="00733A33"/>
    <w:rsid w:val="00733AF9"/>
    <w:rsid w:val="00733C9C"/>
    <w:rsid w:val="00733E2B"/>
    <w:rsid w:val="007347C6"/>
    <w:rsid w:val="0073481B"/>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5C4"/>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89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B1"/>
    <w:rsid w:val="00750FD6"/>
    <w:rsid w:val="00750FF5"/>
    <w:rsid w:val="00751045"/>
    <w:rsid w:val="007510B2"/>
    <w:rsid w:val="0075129F"/>
    <w:rsid w:val="0075134B"/>
    <w:rsid w:val="00751594"/>
    <w:rsid w:val="007517F2"/>
    <w:rsid w:val="00751AC6"/>
    <w:rsid w:val="00751E14"/>
    <w:rsid w:val="00751E9C"/>
    <w:rsid w:val="00751F1C"/>
    <w:rsid w:val="007522C3"/>
    <w:rsid w:val="00752D93"/>
    <w:rsid w:val="00752FC1"/>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BC"/>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BA4"/>
    <w:rsid w:val="00761DCE"/>
    <w:rsid w:val="00761FAB"/>
    <w:rsid w:val="00762282"/>
    <w:rsid w:val="0076253C"/>
    <w:rsid w:val="007630D0"/>
    <w:rsid w:val="007632AB"/>
    <w:rsid w:val="00763403"/>
    <w:rsid w:val="0076347F"/>
    <w:rsid w:val="007635DD"/>
    <w:rsid w:val="0076379E"/>
    <w:rsid w:val="00763839"/>
    <w:rsid w:val="00763EE3"/>
    <w:rsid w:val="007641A2"/>
    <w:rsid w:val="00764215"/>
    <w:rsid w:val="007644D9"/>
    <w:rsid w:val="007647C5"/>
    <w:rsid w:val="007649E8"/>
    <w:rsid w:val="00764A5D"/>
    <w:rsid w:val="00764B3B"/>
    <w:rsid w:val="00764B5E"/>
    <w:rsid w:val="00764CF6"/>
    <w:rsid w:val="007651E2"/>
    <w:rsid w:val="00765233"/>
    <w:rsid w:val="007658BB"/>
    <w:rsid w:val="00765AE6"/>
    <w:rsid w:val="00765D32"/>
    <w:rsid w:val="007664AC"/>
    <w:rsid w:val="0076662F"/>
    <w:rsid w:val="007667C0"/>
    <w:rsid w:val="007667DA"/>
    <w:rsid w:val="00766C4A"/>
    <w:rsid w:val="00767306"/>
    <w:rsid w:val="007673D0"/>
    <w:rsid w:val="0076764F"/>
    <w:rsid w:val="0076795F"/>
    <w:rsid w:val="00767C7A"/>
    <w:rsid w:val="00767CAB"/>
    <w:rsid w:val="00767F2D"/>
    <w:rsid w:val="0077029A"/>
    <w:rsid w:val="007704E2"/>
    <w:rsid w:val="007705C6"/>
    <w:rsid w:val="007708EA"/>
    <w:rsid w:val="00770980"/>
    <w:rsid w:val="00770C74"/>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BF4"/>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7F5"/>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E04"/>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B24"/>
    <w:rsid w:val="007B3D6C"/>
    <w:rsid w:val="007B4658"/>
    <w:rsid w:val="007B4773"/>
    <w:rsid w:val="007B4989"/>
    <w:rsid w:val="007B51D9"/>
    <w:rsid w:val="007B5280"/>
    <w:rsid w:val="007B539F"/>
    <w:rsid w:val="007B55F8"/>
    <w:rsid w:val="007B57A2"/>
    <w:rsid w:val="007B5A90"/>
    <w:rsid w:val="007B5AAE"/>
    <w:rsid w:val="007B60AF"/>
    <w:rsid w:val="007B60B5"/>
    <w:rsid w:val="007B6595"/>
    <w:rsid w:val="007B6AD0"/>
    <w:rsid w:val="007B70A0"/>
    <w:rsid w:val="007B72E1"/>
    <w:rsid w:val="007B74D9"/>
    <w:rsid w:val="007B7721"/>
    <w:rsid w:val="007B789D"/>
    <w:rsid w:val="007B7B84"/>
    <w:rsid w:val="007B7BB9"/>
    <w:rsid w:val="007C01F4"/>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022"/>
    <w:rsid w:val="007C472B"/>
    <w:rsid w:val="007C4814"/>
    <w:rsid w:val="007C4A70"/>
    <w:rsid w:val="007C4EFB"/>
    <w:rsid w:val="007C5298"/>
    <w:rsid w:val="007C5299"/>
    <w:rsid w:val="007C56D4"/>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52"/>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79"/>
    <w:rsid w:val="007D5CAD"/>
    <w:rsid w:val="007D5CB0"/>
    <w:rsid w:val="007D61F7"/>
    <w:rsid w:val="007D6241"/>
    <w:rsid w:val="007D6255"/>
    <w:rsid w:val="007D62C6"/>
    <w:rsid w:val="007D65C3"/>
    <w:rsid w:val="007D677C"/>
    <w:rsid w:val="007D67B4"/>
    <w:rsid w:val="007D683D"/>
    <w:rsid w:val="007D6A0B"/>
    <w:rsid w:val="007D6E91"/>
    <w:rsid w:val="007D6EC6"/>
    <w:rsid w:val="007D6F3A"/>
    <w:rsid w:val="007D712B"/>
    <w:rsid w:val="007D74EF"/>
    <w:rsid w:val="007E0982"/>
    <w:rsid w:val="007E0B3A"/>
    <w:rsid w:val="007E0BBC"/>
    <w:rsid w:val="007E0CE4"/>
    <w:rsid w:val="007E0D12"/>
    <w:rsid w:val="007E0D88"/>
    <w:rsid w:val="007E0E3E"/>
    <w:rsid w:val="007E104F"/>
    <w:rsid w:val="007E1A69"/>
    <w:rsid w:val="007E209D"/>
    <w:rsid w:val="007E2295"/>
    <w:rsid w:val="007E25A7"/>
    <w:rsid w:val="007E2B46"/>
    <w:rsid w:val="007E2CBA"/>
    <w:rsid w:val="007E30FA"/>
    <w:rsid w:val="007E312D"/>
    <w:rsid w:val="007E3163"/>
    <w:rsid w:val="007E3490"/>
    <w:rsid w:val="007E36CE"/>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3E"/>
    <w:rsid w:val="007F1EA4"/>
    <w:rsid w:val="007F1EBB"/>
    <w:rsid w:val="007F1FD6"/>
    <w:rsid w:val="007F1FFF"/>
    <w:rsid w:val="007F20FF"/>
    <w:rsid w:val="007F2380"/>
    <w:rsid w:val="007F25BD"/>
    <w:rsid w:val="007F25EC"/>
    <w:rsid w:val="007F2726"/>
    <w:rsid w:val="007F279F"/>
    <w:rsid w:val="007F27C9"/>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CC0"/>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B2A"/>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3DC"/>
    <w:rsid w:val="00820871"/>
    <w:rsid w:val="00820966"/>
    <w:rsid w:val="00820ACB"/>
    <w:rsid w:val="00820B86"/>
    <w:rsid w:val="00820B97"/>
    <w:rsid w:val="00820D3D"/>
    <w:rsid w:val="00820D91"/>
    <w:rsid w:val="0082121C"/>
    <w:rsid w:val="00821BA7"/>
    <w:rsid w:val="0082228A"/>
    <w:rsid w:val="0082263B"/>
    <w:rsid w:val="008226EB"/>
    <w:rsid w:val="008227B5"/>
    <w:rsid w:val="00822914"/>
    <w:rsid w:val="00822AB9"/>
    <w:rsid w:val="00822B7B"/>
    <w:rsid w:val="00822C35"/>
    <w:rsid w:val="00822E18"/>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665D"/>
    <w:rsid w:val="00827093"/>
    <w:rsid w:val="008275FD"/>
    <w:rsid w:val="0082783D"/>
    <w:rsid w:val="00830090"/>
    <w:rsid w:val="008301FA"/>
    <w:rsid w:val="00830240"/>
    <w:rsid w:val="008303E6"/>
    <w:rsid w:val="0083046F"/>
    <w:rsid w:val="0083047D"/>
    <w:rsid w:val="008306E7"/>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CF0"/>
    <w:rsid w:val="00837F53"/>
    <w:rsid w:val="00840091"/>
    <w:rsid w:val="00840539"/>
    <w:rsid w:val="00840916"/>
    <w:rsid w:val="0084099A"/>
    <w:rsid w:val="00840F7B"/>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648"/>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0ED"/>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A0C"/>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47"/>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A01"/>
    <w:rsid w:val="00876B1E"/>
    <w:rsid w:val="00876D43"/>
    <w:rsid w:val="008770C1"/>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7D2"/>
    <w:rsid w:val="0088199F"/>
    <w:rsid w:val="008819CE"/>
    <w:rsid w:val="00881A52"/>
    <w:rsid w:val="00881E2F"/>
    <w:rsid w:val="00882106"/>
    <w:rsid w:val="008822F4"/>
    <w:rsid w:val="008825A6"/>
    <w:rsid w:val="008828A0"/>
    <w:rsid w:val="0088297B"/>
    <w:rsid w:val="008829D4"/>
    <w:rsid w:val="00882AB7"/>
    <w:rsid w:val="008833E7"/>
    <w:rsid w:val="008838ED"/>
    <w:rsid w:val="0088421A"/>
    <w:rsid w:val="008842DA"/>
    <w:rsid w:val="008844C9"/>
    <w:rsid w:val="00884A24"/>
    <w:rsid w:val="00884BE3"/>
    <w:rsid w:val="00884C0F"/>
    <w:rsid w:val="00885042"/>
    <w:rsid w:val="008850F9"/>
    <w:rsid w:val="00885779"/>
    <w:rsid w:val="00885825"/>
    <w:rsid w:val="00885905"/>
    <w:rsid w:val="00885A5B"/>
    <w:rsid w:val="00885B1B"/>
    <w:rsid w:val="00885E2A"/>
    <w:rsid w:val="00885EB8"/>
    <w:rsid w:val="008861BB"/>
    <w:rsid w:val="00886485"/>
    <w:rsid w:val="00886A53"/>
    <w:rsid w:val="00886E3A"/>
    <w:rsid w:val="00886EE3"/>
    <w:rsid w:val="00887380"/>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3A9"/>
    <w:rsid w:val="00895403"/>
    <w:rsid w:val="00895412"/>
    <w:rsid w:val="008959F2"/>
    <w:rsid w:val="00895A9D"/>
    <w:rsid w:val="00895C44"/>
    <w:rsid w:val="00895C66"/>
    <w:rsid w:val="00895E07"/>
    <w:rsid w:val="008963A9"/>
    <w:rsid w:val="008964EB"/>
    <w:rsid w:val="00896878"/>
    <w:rsid w:val="00896A60"/>
    <w:rsid w:val="00896B21"/>
    <w:rsid w:val="00896C24"/>
    <w:rsid w:val="00897112"/>
    <w:rsid w:val="00897216"/>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2D6A"/>
    <w:rsid w:val="008A2F2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47"/>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76C"/>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3C9"/>
    <w:rsid w:val="008C649F"/>
    <w:rsid w:val="008C6696"/>
    <w:rsid w:val="008C6BA3"/>
    <w:rsid w:val="008C720E"/>
    <w:rsid w:val="008C7503"/>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160"/>
    <w:rsid w:val="008E1341"/>
    <w:rsid w:val="008E15BE"/>
    <w:rsid w:val="008E1816"/>
    <w:rsid w:val="008E199C"/>
    <w:rsid w:val="008E1E20"/>
    <w:rsid w:val="008E2195"/>
    <w:rsid w:val="008E2281"/>
    <w:rsid w:val="008E2377"/>
    <w:rsid w:val="008E2546"/>
    <w:rsid w:val="008E28B8"/>
    <w:rsid w:val="008E2EC1"/>
    <w:rsid w:val="008E3343"/>
    <w:rsid w:val="008E33B4"/>
    <w:rsid w:val="008E3414"/>
    <w:rsid w:val="008E380B"/>
    <w:rsid w:val="008E3980"/>
    <w:rsid w:val="008E39CA"/>
    <w:rsid w:val="008E3C97"/>
    <w:rsid w:val="008E4226"/>
    <w:rsid w:val="008E4452"/>
    <w:rsid w:val="008E44AD"/>
    <w:rsid w:val="008E4733"/>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E7C76"/>
    <w:rsid w:val="008F0609"/>
    <w:rsid w:val="008F0641"/>
    <w:rsid w:val="008F0807"/>
    <w:rsid w:val="008F0826"/>
    <w:rsid w:val="008F0F45"/>
    <w:rsid w:val="008F0FFB"/>
    <w:rsid w:val="008F117B"/>
    <w:rsid w:val="008F1812"/>
    <w:rsid w:val="008F1DEF"/>
    <w:rsid w:val="008F1EA9"/>
    <w:rsid w:val="008F1ED1"/>
    <w:rsid w:val="008F251B"/>
    <w:rsid w:val="008F25D2"/>
    <w:rsid w:val="008F2681"/>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0D"/>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E56"/>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57"/>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250"/>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DB6"/>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AAD"/>
    <w:rsid w:val="00931B81"/>
    <w:rsid w:val="00931DA5"/>
    <w:rsid w:val="00931FF7"/>
    <w:rsid w:val="009323BE"/>
    <w:rsid w:val="00932654"/>
    <w:rsid w:val="0093266F"/>
    <w:rsid w:val="009327B0"/>
    <w:rsid w:val="0093294D"/>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6AE"/>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BA1"/>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DE3"/>
    <w:rsid w:val="00942E82"/>
    <w:rsid w:val="00942FCC"/>
    <w:rsid w:val="009432FF"/>
    <w:rsid w:val="0094338F"/>
    <w:rsid w:val="00943715"/>
    <w:rsid w:val="00943A7C"/>
    <w:rsid w:val="0094409F"/>
    <w:rsid w:val="00944213"/>
    <w:rsid w:val="00944376"/>
    <w:rsid w:val="009447D2"/>
    <w:rsid w:val="009449D6"/>
    <w:rsid w:val="0094508B"/>
    <w:rsid w:val="00945147"/>
    <w:rsid w:val="00945224"/>
    <w:rsid w:val="009452AC"/>
    <w:rsid w:val="00945591"/>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12C"/>
    <w:rsid w:val="00956685"/>
    <w:rsid w:val="00956C7A"/>
    <w:rsid w:val="00956D25"/>
    <w:rsid w:val="00956E3B"/>
    <w:rsid w:val="00956FD2"/>
    <w:rsid w:val="00957227"/>
    <w:rsid w:val="00957270"/>
    <w:rsid w:val="0095764E"/>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8B"/>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4F"/>
    <w:rsid w:val="00987460"/>
    <w:rsid w:val="0098758B"/>
    <w:rsid w:val="009875CE"/>
    <w:rsid w:val="009879A8"/>
    <w:rsid w:val="00987A03"/>
    <w:rsid w:val="00987AC6"/>
    <w:rsid w:val="00987B19"/>
    <w:rsid w:val="00987C56"/>
    <w:rsid w:val="00987F43"/>
    <w:rsid w:val="00990322"/>
    <w:rsid w:val="009904A2"/>
    <w:rsid w:val="00990547"/>
    <w:rsid w:val="00990663"/>
    <w:rsid w:val="00990A27"/>
    <w:rsid w:val="00990B9F"/>
    <w:rsid w:val="00990CBB"/>
    <w:rsid w:val="009910B0"/>
    <w:rsid w:val="009912BA"/>
    <w:rsid w:val="009915C5"/>
    <w:rsid w:val="0099174E"/>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47"/>
    <w:rsid w:val="009A7B5A"/>
    <w:rsid w:val="009B001C"/>
    <w:rsid w:val="009B02FF"/>
    <w:rsid w:val="009B05BE"/>
    <w:rsid w:val="009B0EF0"/>
    <w:rsid w:val="009B0F2C"/>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633"/>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959"/>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2B31"/>
    <w:rsid w:val="009E328A"/>
    <w:rsid w:val="009E34AF"/>
    <w:rsid w:val="009E371F"/>
    <w:rsid w:val="009E390F"/>
    <w:rsid w:val="009E3BEE"/>
    <w:rsid w:val="009E3CD1"/>
    <w:rsid w:val="009E3ED0"/>
    <w:rsid w:val="009E40DC"/>
    <w:rsid w:val="009E4408"/>
    <w:rsid w:val="009E458A"/>
    <w:rsid w:val="009E4642"/>
    <w:rsid w:val="009E4839"/>
    <w:rsid w:val="009E497B"/>
    <w:rsid w:val="009E5046"/>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B37"/>
    <w:rsid w:val="009E7CB4"/>
    <w:rsid w:val="009E7E3F"/>
    <w:rsid w:val="009F00C3"/>
    <w:rsid w:val="009F01AA"/>
    <w:rsid w:val="009F022F"/>
    <w:rsid w:val="009F0499"/>
    <w:rsid w:val="009F0711"/>
    <w:rsid w:val="009F0924"/>
    <w:rsid w:val="009F0ABC"/>
    <w:rsid w:val="009F0F07"/>
    <w:rsid w:val="009F111D"/>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4AC"/>
    <w:rsid w:val="009F4774"/>
    <w:rsid w:val="009F4896"/>
    <w:rsid w:val="009F4B73"/>
    <w:rsid w:val="009F5056"/>
    <w:rsid w:val="009F59C0"/>
    <w:rsid w:val="009F5B64"/>
    <w:rsid w:val="009F5F1F"/>
    <w:rsid w:val="009F611D"/>
    <w:rsid w:val="009F660B"/>
    <w:rsid w:val="009F6672"/>
    <w:rsid w:val="009F679E"/>
    <w:rsid w:val="009F68D7"/>
    <w:rsid w:val="009F6B22"/>
    <w:rsid w:val="009F6D80"/>
    <w:rsid w:val="009F6E51"/>
    <w:rsid w:val="009F6F7F"/>
    <w:rsid w:val="009F739B"/>
    <w:rsid w:val="009F7BF0"/>
    <w:rsid w:val="009F7E8A"/>
    <w:rsid w:val="009F7F02"/>
    <w:rsid w:val="009F7FAC"/>
    <w:rsid w:val="00A000CC"/>
    <w:rsid w:val="00A007A8"/>
    <w:rsid w:val="00A00C68"/>
    <w:rsid w:val="00A00D75"/>
    <w:rsid w:val="00A00FE2"/>
    <w:rsid w:val="00A0100E"/>
    <w:rsid w:val="00A01265"/>
    <w:rsid w:val="00A01696"/>
    <w:rsid w:val="00A01812"/>
    <w:rsid w:val="00A01AE0"/>
    <w:rsid w:val="00A01E7A"/>
    <w:rsid w:val="00A01FAF"/>
    <w:rsid w:val="00A02338"/>
    <w:rsid w:val="00A025EB"/>
    <w:rsid w:val="00A02B72"/>
    <w:rsid w:val="00A02EB2"/>
    <w:rsid w:val="00A033C1"/>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B21"/>
    <w:rsid w:val="00A06C48"/>
    <w:rsid w:val="00A06C83"/>
    <w:rsid w:val="00A06FBF"/>
    <w:rsid w:val="00A070E6"/>
    <w:rsid w:val="00A07326"/>
    <w:rsid w:val="00A077E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32B"/>
    <w:rsid w:val="00A139B6"/>
    <w:rsid w:val="00A13DAA"/>
    <w:rsid w:val="00A13E26"/>
    <w:rsid w:val="00A14133"/>
    <w:rsid w:val="00A14230"/>
    <w:rsid w:val="00A149E4"/>
    <w:rsid w:val="00A14AC8"/>
    <w:rsid w:val="00A14C24"/>
    <w:rsid w:val="00A14CAD"/>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2F7E"/>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1A0B"/>
    <w:rsid w:val="00A4248C"/>
    <w:rsid w:val="00A4256E"/>
    <w:rsid w:val="00A426A8"/>
    <w:rsid w:val="00A4277C"/>
    <w:rsid w:val="00A42AC8"/>
    <w:rsid w:val="00A42C66"/>
    <w:rsid w:val="00A42CDF"/>
    <w:rsid w:val="00A42EA4"/>
    <w:rsid w:val="00A42F46"/>
    <w:rsid w:val="00A4315F"/>
    <w:rsid w:val="00A43293"/>
    <w:rsid w:val="00A434E0"/>
    <w:rsid w:val="00A4352A"/>
    <w:rsid w:val="00A43576"/>
    <w:rsid w:val="00A439A3"/>
    <w:rsid w:val="00A43B1F"/>
    <w:rsid w:val="00A43C04"/>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452"/>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48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EB9"/>
    <w:rsid w:val="00A63F70"/>
    <w:rsid w:val="00A6430C"/>
    <w:rsid w:val="00A6446F"/>
    <w:rsid w:val="00A64490"/>
    <w:rsid w:val="00A644C5"/>
    <w:rsid w:val="00A64537"/>
    <w:rsid w:val="00A64A43"/>
    <w:rsid w:val="00A64B50"/>
    <w:rsid w:val="00A64CF2"/>
    <w:rsid w:val="00A64CF8"/>
    <w:rsid w:val="00A64FC3"/>
    <w:rsid w:val="00A65045"/>
    <w:rsid w:val="00A65683"/>
    <w:rsid w:val="00A658FE"/>
    <w:rsid w:val="00A65EA1"/>
    <w:rsid w:val="00A66146"/>
    <w:rsid w:val="00A662F3"/>
    <w:rsid w:val="00A66844"/>
    <w:rsid w:val="00A66971"/>
    <w:rsid w:val="00A669E0"/>
    <w:rsid w:val="00A66A57"/>
    <w:rsid w:val="00A66C39"/>
    <w:rsid w:val="00A67142"/>
    <w:rsid w:val="00A6725C"/>
    <w:rsid w:val="00A67320"/>
    <w:rsid w:val="00A674C5"/>
    <w:rsid w:val="00A67698"/>
    <w:rsid w:val="00A67C0F"/>
    <w:rsid w:val="00A67C3A"/>
    <w:rsid w:val="00A67CAC"/>
    <w:rsid w:val="00A70283"/>
    <w:rsid w:val="00A703F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BD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79E"/>
    <w:rsid w:val="00A83C64"/>
    <w:rsid w:val="00A8425A"/>
    <w:rsid w:val="00A842DC"/>
    <w:rsid w:val="00A84473"/>
    <w:rsid w:val="00A84A07"/>
    <w:rsid w:val="00A84B96"/>
    <w:rsid w:val="00A84FDD"/>
    <w:rsid w:val="00A8533F"/>
    <w:rsid w:val="00A8572F"/>
    <w:rsid w:val="00A85A81"/>
    <w:rsid w:val="00A85AB8"/>
    <w:rsid w:val="00A85FC0"/>
    <w:rsid w:val="00A86057"/>
    <w:rsid w:val="00A8606A"/>
    <w:rsid w:val="00A861C8"/>
    <w:rsid w:val="00A861C9"/>
    <w:rsid w:val="00A8624F"/>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D5D"/>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D0F"/>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A8D"/>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8A2"/>
    <w:rsid w:val="00AD1DF4"/>
    <w:rsid w:val="00AD1E73"/>
    <w:rsid w:val="00AD2182"/>
    <w:rsid w:val="00AD2243"/>
    <w:rsid w:val="00AD238E"/>
    <w:rsid w:val="00AD239C"/>
    <w:rsid w:val="00AD24AA"/>
    <w:rsid w:val="00AD265D"/>
    <w:rsid w:val="00AD2737"/>
    <w:rsid w:val="00AD28B7"/>
    <w:rsid w:val="00AD2DE8"/>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4ECB"/>
    <w:rsid w:val="00AD5144"/>
    <w:rsid w:val="00AD5152"/>
    <w:rsid w:val="00AD54EC"/>
    <w:rsid w:val="00AD57E9"/>
    <w:rsid w:val="00AD5BDF"/>
    <w:rsid w:val="00AD5E4E"/>
    <w:rsid w:val="00AD5FBB"/>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D7F88"/>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3E8"/>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38B"/>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60"/>
    <w:rsid w:val="00B17EF2"/>
    <w:rsid w:val="00B2028B"/>
    <w:rsid w:val="00B20313"/>
    <w:rsid w:val="00B20351"/>
    <w:rsid w:val="00B2044D"/>
    <w:rsid w:val="00B211AB"/>
    <w:rsid w:val="00B213D6"/>
    <w:rsid w:val="00B2189A"/>
    <w:rsid w:val="00B21B9C"/>
    <w:rsid w:val="00B21CFF"/>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0C5"/>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007"/>
    <w:rsid w:val="00B4219F"/>
    <w:rsid w:val="00B42CDC"/>
    <w:rsid w:val="00B430D7"/>
    <w:rsid w:val="00B439D4"/>
    <w:rsid w:val="00B4451A"/>
    <w:rsid w:val="00B44553"/>
    <w:rsid w:val="00B44616"/>
    <w:rsid w:val="00B44D9E"/>
    <w:rsid w:val="00B4539B"/>
    <w:rsid w:val="00B4589A"/>
    <w:rsid w:val="00B459A6"/>
    <w:rsid w:val="00B45B4B"/>
    <w:rsid w:val="00B45EE9"/>
    <w:rsid w:val="00B45EEC"/>
    <w:rsid w:val="00B462B3"/>
    <w:rsid w:val="00B4641C"/>
    <w:rsid w:val="00B4643F"/>
    <w:rsid w:val="00B46A86"/>
    <w:rsid w:val="00B46C90"/>
    <w:rsid w:val="00B46CB8"/>
    <w:rsid w:val="00B46FE5"/>
    <w:rsid w:val="00B47369"/>
    <w:rsid w:val="00B474A0"/>
    <w:rsid w:val="00B47B30"/>
    <w:rsid w:val="00B47B80"/>
    <w:rsid w:val="00B47BCA"/>
    <w:rsid w:val="00B50311"/>
    <w:rsid w:val="00B50564"/>
    <w:rsid w:val="00B50AB5"/>
    <w:rsid w:val="00B50B22"/>
    <w:rsid w:val="00B51012"/>
    <w:rsid w:val="00B51707"/>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17"/>
    <w:rsid w:val="00B62BE0"/>
    <w:rsid w:val="00B62C4C"/>
    <w:rsid w:val="00B631CC"/>
    <w:rsid w:val="00B632F5"/>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A8F"/>
    <w:rsid w:val="00B67BB3"/>
    <w:rsid w:val="00B67CD5"/>
    <w:rsid w:val="00B67FCC"/>
    <w:rsid w:val="00B70059"/>
    <w:rsid w:val="00B703D2"/>
    <w:rsid w:val="00B706C1"/>
    <w:rsid w:val="00B70A88"/>
    <w:rsid w:val="00B70B9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C14"/>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E3E"/>
    <w:rsid w:val="00B82FDE"/>
    <w:rsid w:val="00B830AE"/>
    <w:rsid w:val="00B83804"/>
    <w:rsid w:val="00B8383B"/>
    <w:rsid w:val="00B83905"/>
    <w:rsid w:val="00B83FFA"/>
    <w:rsid w:val="00B84582"/>
    <w:rsid w:val="00B84853"/>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2E"/>
    <w:rsid w:val="00B87E6D"/>
    <w:rsid w:val="00B90147"/>
    <w:rsid w:val="00B905BE"/>
    <w:rsid w:val="00B9071B"/>
    <w:rsid w:val="00B909F5"/>
    <w:rsid w:val="00B90F5D"/>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736"/>
    <w:rsid w:val="00BA4872"/>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DF"/>
    <w:rsid w:val="00BB2DC9"/>
    <w:rsid w:val="00BB34BB"/>
    <w:rsid w:val="00BB3B96"/>
    <w:rsid w:val="00BB3ED8"/>
    <w:rsid w:val="00BB3F52"/>
    <w:rsid w:val="00BB3FF8"/>
    <w:rsid w:val="00BB4283"/>
    <w:rsid w:val="00BB4434"/>
    <w:rsid w:val="00BB449C"/>
    <w:rsid w:val="00BB44FD"/>
    <w:rsid w:val="00BB48BF"/>
    <w:rsid w:val="00BB4AF3"/>
    <w:rsid w:val="00BB4D75"/>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8B8"/>
    <w:rsid w:val="00BC307F"/>
    <w:rsid w:val="00BC30C0"/>
    <w:rsid w:val="00BC3458"/>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2E56"/>
    <w:rsid w:val="00BD2F02"/>
    <w:rsid w:val="00BD323C"/>
    <w:rsid w:val="00BD351C"/>
    <w:rsid w:val="00BD3702"/>
    <w:rsid w:val="00BD41F6"/>
    <w:rsid w:val="00BD4225"/>
    <w:rsid w:val="00BD4757"/>
    <w:rsid w:val="00BD4F35"/>
    <w:rsid w:val="00BD5195"/>
    <w:rsid w:val="00BD5877"/>
    <w:rsid w:val="00BD5CDA"/>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CF5"/>
    <w:rsid w:val="00BE1EBF"/>
    <w:rsid w:val="00BE1EDA"/>
    <w:rsid w:val="00BE21EC"/>
    <w:rsid w:val="00BE252F"/>
    <w:rsid w:val="00BE29F2"/>
    <w:rsid w:val="00BE3086"/>
    <w:rsid w:val="00BE30AC"/>
    <w:rsid w:val="00BE3255"/>
    <w:rsid w:val="00BE35F7"/>
    <w:rsid w:val="00BE37DE"/>
    <w:rsid w:val="00BE37E9"/>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091"/>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1B"/>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DFC"/>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07A"/>
    <w:rsid w:val="00C1428B"/>
    <w:rsid w:val="00C14300"/>
    <w:rsid w:val="00C143E6"/>
    <w:rsid w:val="00C14A76"/>
    <w:rsid w:val="00C15031"/>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3D5E"/>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0E61"/>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712"/>
    <w:rsid w:val="00C44DB2"/>
    <w:rsid w:val="00C44EDB"/>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1EF4"/>
    <w:rsid w:val="00C520E9"/>
    <w:rsid w:val="00C52224"/>
    <w:rsid w:val="00C5233A"/>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6D"/>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748"/>
    <w:rsid w:val="00C748C8"/>
    <w:rsid w:val="00C74AB0"/>
    <w:rsid w:val="00C74B26"/>
    <w:rsid w:val="00C75220"/>
    <w:rsid w:val="00C753ED"/>
    <w:rsid w:val="00C754DE"/>
    <w:rsid w:val="00C75C22"/>
    <w:rsid w:val="00C75E4B"/>
    <w:rsid w:val="00C75E8F"/>
    <w:rsid w:val="00C76069"/>
    <w:rsid w:val="00C761DF"/>
    <w:rsid w:val="00C761F2"/>
    <w:rsid w:val="00C766E4"/>
    <w:rsid w:val="00C76C3A"/>
    <w:rsid w:val="00C76C3E"/>
    <w:rsid w:val="00C77337"/>
    <w:rsid w:val="00C774B2"/>
    <w:rsid w:val="00C77652"/>
    <w:rsid w:val="00C777A2"/>
    <w:rsid w:val="00C77938"/>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5AD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9B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A7F"/>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B4"/>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273"/>
    <w:rsid w:val="00CC1931"/>
    <w:rsid w:val="00CC23DD"/>
    <w:rsid w:val="00CC2C58"/>
    <w:rsid w:val="00CC2E36"/>
    <w:rsid w:val="00CC386D"/>
    <w:rsid w:val="00CC3BB1"/>
    <w:rsid w:val="00CC3CD0"/>
    <w:rsid w:val="00CC4197"/>
    <w:rsid w:val="00CC422A"/>
    <w:rsid w:val="00CC42B5"/>
    <w:rsid w:val="00CC44A0"/>
    <w:rsid w:val="00CC44D5"/>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643"/>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73"/>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6B4"/>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D9"/>
    <w:rsid w:val="00CE30F4"/>
    <w:rsid w:val="00CE33F0"/>
    <w:rsid w:val="00CE3627"/>
    <w:rsid w:val="00CE3932"/>
    <w:rsid w:val="00CE39B8"/>
    <w:rsid w:val="00CE3A14"/>
    <w:rsid w:val="00CE3A5A"/>
    <w:rsid w:val="00CE3BC5"/>
    <w:rsid w:val="00CE3C8C"/>
    <w:rsid w:val="00CE4664"/>
    <w:rsid w:val="00CE4857"/>
    <w:rsid w:val="00CE490E"/>
    <w:rsid w:val="00CE49E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1A4"/>
    <w:rsid w:val="00CE7298"/>
    <w:rsid w:val="00CE734F"/>
    <w:rsid w:val="00CE738E"/>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1D95"/>
    <w:rsid w:val="00CF21FF"/>
    <w:rsid w:val="00CF284D"/>
    <w:rsid w:val="00CF2D93"/>
    <w:rsid w:val="00CF33D8"/>
    <w:rsid w:val="00CF3AC8"/>
    <w:rsid w:val="00CF3FAA"/>
    <w:rsid w:val="00CF40DF"/>
    <w:rsid w:val="00CF44D8"/>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6F57"/>
    <w:rsid w:val="00CF7117"/>
    <w:rsid w:val="00CF71DE"/>
    <w:rsid w:val="00CF746D"/>
    <w:rsid w:val="00CF7637"/>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73"/>
    <w:rsid w:val="00D1089E"/>
    <w:rsid w:val="00D109C5"/>
    <w:rsid w:val="00D109CB"/>
    <w:rsid w:val="00D10A3B"/>
    <w:rsid w:val="00D10C13"/>
    <w:rsid w:val="00D10E00"/>
    <w:rsid w:val="00D10ED2"/>
    <w:rsid w:val="00D10F24"/>
    <w:rsid w:val="00D113A0"/>
    <w:rsid w:val="00D11D56"/>
    <w:rsid w:val="00D11F16"/>
    <w:rsid w:val="00D12035"/>
    <w:rsid w:val="00D120A0"/>
    <w:rsid w:val="00D1216B"/>
    <w:rsid w:val="00D12AB3"/>
    <w:rsid w:val="00D135C5"/>
    <w:rsid w:val="00D13800"/>
    <w:rsid w:val="00D13933"/>
    <w:rsid w:val="00D1398B"/>
    <w:rsid w:val="00D13A39"/>
    <w:rsid w:val="00D13CEA"/>
    <w:rsid w:val="00D143A4"/>
    <w:rsid w:val="00D14957"/>
    <w:rsid w:val="00D14BB8"/>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2E2"/>
    <w:rsid w:val="00D21901"/>
    <w:rsid w:val="00D21A79"/>
    <w:rsid w:val="00D21FC9"/>
    <w:rsid w:val="00D221A4"/>
    <w:rsid w:val="00D2227C"/>
    <w:rsid w:val="00D222D0"/>
    <w:rsid w:val="00D22450"/>
    <w:rsid w:val="00D22646"/>
    <w:rsid w:val="00D22659"/>
    <w:rsid w:val="00D226F9"/>
    <w:rsid w:val="00D22725"/>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5C10"/>
    <w:rsid w:val="00D262D1"/>
    <w:rsid w:val="00D26523"/>
    <w:rsid w:val="00D269C6"/>
    <w:rsid w:val="00D26F16"/>
    <w:rsid w:val="00D27138"/>
    <w:rsid w:val="00D271BF"/>
    <w:rsid w:val="00D273D2"/>
    <w:rsid w:val="00D27567"/>
    <w:rsid w:val="00D276A2"/>
    <w:rsid w:val="00D276AC"/>
    <w:rsid w:val="00D3003B"/>
    <w:rsid w:val="00D303B8"/>
    <w:rsid w:val="00D303D5"/>
    <w:rsid w:val="00D306F2"/>
    <w:rsid w:val="00D30986"/>
    <w:rsid w:val="00D30BE3"/>
    <w:rsid w:val="00D30EEB"/>
    <w:rsid w:val="00D31063"/>
    <w:rsid w:val="00D311D3"/>
    <w:rsid w:val="00D31398"/>
    <w:rsid w:val="00D313E7"/>
    <w:rsid w:val="00D314E5"/>
    <w:rsid w:val="00D31649"/>
    <w:rsid w:val="00D31833"/>
    <w:rsid w:val="00D318DD"/>
    <w:rsid w:val="00D31917"/>
    <w:rsid w:val="00D3197B"/>
    <w:rsid w:val="00D31FE6"/>
    <w:rsid w:val="00D3231C"/>
    <w:rsid w:val="00D32510"/>
    <w:rsid w:val="00D3267B"/>
    <w:rsid w:val="00D32845"/>
    <w:rsid w:val="00D32A17"/>
    <w:rsid w:val="00D32FC8"/>
    <w:rsid w:val="00D3391E"/>
    <w:rsid w:val="00D33A66"/>
    <w:rsid w:val="00D33AB8"/>
    <w:rsid w:val="00D33CB0"/>
    <w:rsid w:val="00D33DDC"/>
    <w:rsid w:val="00D342DF"/>
    <w:rsid w:val="00D34580"/>
    <w:rsid w:val="00D34600"/>
    <w:rsid w:val="00D34603"/>
    <w:rsid w:val="00D34659"/>
    <w:rsid w:val="00D346D7"/>
    <w:rsid w:val="00D347AD"/>
    <w:rsid w:val="00D347EA"/>
    <w:rsid w:val="00D34B67"/>
    <w:rsid w:val="00D34DDF"/>
    <w:rsid w:val="00D34EE8"/>
    <w:rsid w:val="00D354A5"/>
    <w:rsid w:val="00D359F7"/>
    <w:rsid w:val="00D35AC3"/>
    <w:rsid w:val="00D35FBB"/>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27"/>
    <w:rsid w:val="00D4153C"/>
    <w:rsid w:val="00D41752"/>
    <w:rsid w:val="00D41D10"/>
    <w:rsid w:val="00D42015"/>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499"/>
    <w:rsid w:val="00D54788"/>
    <w:rsid w:val="00D5487C"/>
    <w:rsid w:val="00D54C14"/>
    <w:rsid w:val="00D54E7E"/>
    <w:rsid w:val="00D54FD1"/>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0B2C"/>
    <w:rsid w:val="00D618B6"/>
    <w:rsid w:val="00D61CEC"/>
    <w:rsid w:val="00D62029"/>
    <w:rsid w:val="00D6209B"/>
    <w:rsid w:val="00D624C0"/>
    <w:rsid w:val="00D626E7"/>
    <w:rsid w:val="00D6281C"/>
    <w:rsid w:val="00D62A6E"/>
    <w:rsid w:val="00D63012"/>
    <w:rsid w:val="00D632F4"/>
    <w:rsid w:val="00D63567"/>
    <w:rsid w:val="00D6365D"/>
    <w:rsid w:val="00D6366A"/>
    <w:rsid w:val="00D6392A"/>
    <w:rsid w:val="00D63AEF"/>
    <w:rsid w:val="00D63F4D"/>
    <w:rsid w:val="00D64241"/>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4FC"/>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5D83"/>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72F"/>
    <w:rsid w:val="00D83AC4"/>
    <w:rsid w:val="00D83C52"/>
    <w:rsid w:val="00D83D78"/>
    <w:rsid w:val="00D83E5E"/>
    <w:rsid w:val="00D84648"/>
    <w:rsid w:val="00D846AB"/>
    <w:rsid w:val="00D84C4C"/>
    <w:rsid w:val="00D84CBC"/>
    <w:rsid w:val="00D84F09"/>
    <w:rsid w:val="00D84FC8"/>
    <w:rsid w:val="00D853E6"/>
    <w:rsid w:val="00D8547F"/>
    <w:rsid w:val="00D856AB"/>
    <w:rsid w:val="00D85AC9"/>
    <w:rsid w:val="00D85DAC"/>
    <w:rsid w:val="00D862B8"/>
    <w:rsid w:val="00D863CC"/>
    <w:rsid w:val="00D863F0"/>
    <w:rsid w:val="00D864F8"/>
    <w:rsid w:val="00D8654C"/>
    <w:rsid w:val="00D86654"/>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2F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1CA"/>
    <w:rsid w:val="00DA56F3"/>
    <w:rsid w:val="00DA57F4"/>
    <w:rsid w:val="00DA5A00"/>
    <w:rsid w:val="00DA5A38"/>
    <w:rsid w:val="00DA5A72"/>
    <w:rsid w:val="00DA5AA2"/>
    <w:rsid w:val="00DA5BE3"/>
    <w:rsid w:val="00DA5BE5"/>
    <w:rsid w:val="00DA5F6B"/>
    <w:rsid w:val="00DA5FA3"/>
    <w:rsid w:val="00DA6459"/>
    <w:rsid w:val="00DA645E"/>
    <w:rsid w:val="00DA6736"/>
    <w:rsid w:val="00DA69AD"/>
    <w:rsid w:val="00DA6AB6"/>
    <w:rsid w:val="00DA6B8D"/>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2C6"/>
    <w:rsid w:val="00DB2B97"/>
    <w:rsid w:val="00DB2EF1"/>
    <w:rsid w:val="00DB3349"/>
    <w:rsid w:val="00DB3488"/>
    <w:rsid w:val="00DB3638"/>
    <w:rsid w:val="00DB4544"/>
    <w:rsid w:val="00DB4744"/>
    <w:rsid w:val="00DB4B21"/>
    <w:rsid w:val="00DB522C"/>
    <w:rsid w:val="00DB5511"/>
    <w:rsid w:val="00DB573F"/>
    <w:rsid w:val="00DB582B"/>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9C8"/>
    <w:rsid w:val="00DC3A89"/>
    <w:rsid w:val="00DC3AA6"/>
    <w:rsid w:val="00DC3E8C"/>
    <w:rsid w:val="00DC4021"/>
    <w:rsid w:val="00DC4130"/>
    <w:rsid w:val="00DC4213"/>
    <w:rsid w:val="00DC42A0"/>
    <w:rsid w:val="00DC42A5"/>
    <w:rsid w:val="00DC4330"/>
    <w:rsid w:val="00DC4659"/>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875"/>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05"/>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E7FD2"/>
    <w:rsid w:val="00DF0116"/>
    <w:rsid w:val="00DF0DCD"/>
    <w:rsid w:val="00DF1011"/>
    <w:rsid w:val="00DF1221"/>
    <w:rsid w:val="00DF12F2"/>
    <w:rsid w:val="00DF1316"/>
    <w:rsid w:val="00DF137A"/>
    <w:rsid w:val="00DF14CA"/>
    <w:rsid w:val="00DF15F7"/>
    <w:rsid w:val="00DF18A4"/>
    <w:rsid w:val="00DF1944"/>
    <w:rsid w:val="00DF1C3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AA"/>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892"/>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662C"/>
    <w:rsid w:val="00E27506"/>
    <w:rsid w:val="00E3001D"/>
    <w:rsid w:val="00E3002C"/>
    <w:rsid w:val="00E3033C"/>
    <w:rsid w:val="00E309B0"/>
    <w:rsid w:val="00E30D3D"/>
    <w:rsid w:val="00E31003"/>
    <w:rsid w:val="00E31293"/>
    <w:rsid w:val="00E312C2"/>
    <w:rsid w:val="00E314FB"/>
    <w:rsid w:val="00E31993"/>
    <w:rsid w:val="00E319A4"/>
    <w:rsid w:val="00E31C13"/>
    <w:rsid w:val="00E31C3F"/>
    <w:rsid w:val="00E31CCC"/>
    <w:rsid w:val="00E3232C"/>
    <w:rsid w:val="00E3247A"/>
    <w:rsid w:val="00E325EC"/>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6E13"/>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D91"/>
    <w:rsid w:val="00E57E4C"/>
    <w:rsid w:val="00E60245"/>
    <w:rsid w:val="00E60324"/>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6E0E"/>
    <w:rsid w:val="00E67481"/>
    <w:rsid w:val="00E6749C"/>
    <w:rsid w:val="00E67813"/>
    <w:rsid w:val="00E67BFB"/>
    <w:rsid w:val="00E67EAD"/>
    <w:rsid w:val="00E67FCB"/>
    <w:rsid w:val="00E702C1"/>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768"/>
    <w:rsid w:val="00E74826"/>
    <w:rsid w:val="00E74901"/>
    <w:rsid w:val="00E74D93"/>
    <w:rsid w:val="00E7553E"/>
    <w:rsid w:val="00E75543"/>
    <w:rsid w:val="00E755E3"/>
    <w:rsid w:val="00E75641"/>
    <w:rsid w:val="00E7576C"/>
    <w:rsid w:val="00E75D5F"/>
    <w:rsid w:val="00E75F4B"/>
    <w:rsid w:val="00E75F80"/>
    <w:rsid w:val="00E760DD"/>
    <w:rsid w:val="00E760F9"/>
    <w:rsid w:val="00E7616B"/>
    <w:rsid w:val="00E762F9"/>
    <w:rsid w:val="00E763C7"/>
    <w:rsid w:val="00E76531"/>
    <w:rsid w:val="00E76588"/>
    <w:rsid w:val="00E76B26"/>
    <w:rsid w:val="00E76CC3"/>
    <w:rsid w:val="00E77301"/>
    <w:rsid w:val="00E773FB"/>
    <w:rsid w:val="00E7776E"/>
    <w:rsid w:val="00E7784F"/>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2EA"/>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6B6F"/>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36A"/>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19F"/>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5B7"/>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0"/>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3E3C"/>
    <w:rsid w:val="00EC40F7"/>
    <w:rsid w:val="00EC4815"/>
    <w:rsid w:val="00EC4833"/>
    <w:rsid w:val="00EC4899"/>
    <w:rsid w:val="00EC4E6D"/>
    <w:rsid w:val="00EC4EB1"/>
    <w:rsid w:val="00EC4F58"/>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251"/>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78"/>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0C51"/>
    <w:rsid w:val="00EE10B8"/>
    <w:rsid w:val="00EE153F"/>
    <w:rsid w:val="00EE15E6"/>
    <w:rsid w:val="00EE162D"/>
    <w:rsid w:val="00EE1794"/>
    <w:rsid w:val="00EE2234"/>
    <w:rsid w:val="00EE24E1"/>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D1C"/>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566"/>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B9A"/>
    <w:rsid w:val="00EF7CFD"/>
    <w:rsid w:val="00EF7D03"/>
    <w:rsid w:val="00EF7DF7"/>
    <w:rsid w:val="00EF7E0D"/>
    <w:rsid w:val="00F00080"/>
    <w:rsid w:val="00F000B4"/>
    <w:rsid w:val="00F00106"/>
    <w:rsid w:val="00F00467"/>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76C"/>
    <w:rsid w:val="00F05967"/>
    <w:rsid w:val="00F05A2A"/>
    <w:rsid w:val="00F05AB4"/>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A6A"/>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879"/>
    <w:rsid w:val="00F16942"/>
    <w:rsid w:val="00F16ABE"/>
    <w:rsid w:val="00F16B78"/>
    <w:rsid w:val="00F171F1"/>
    <w:rsid w:val="00F17711"/>
    <w:rsid w:val="00F17807"/>
    <w:rsid w:val="00F17B62"/>
    <w:rsid w:val="00F17BC2"/>
    <w:rsid w:val="00F17DAE"/>
    <w:rsid w:val="00F202EF"/>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2D7B"/>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4D55"/>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27F13"/>
    <w:rsid w:val="00F301AE"/>
    <w:rsid w:val="00F30209"/>
    <w:rsid w:val="00F30687"/>
    <w:rsid w:val="00F30D28"/>
    <w:rsid w:val="00F312ED"/>
    <w:rsid w:val="00F3163A"/>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2F71"/>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5DD5"/>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0C36"/>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2E1"/>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1F9"/>
    <w:rsid w:val="00F64376"/>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67F38"/>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0DD"/>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5EEB"/>
    <w:rsid w:val="00F85F7C"/>
    <w:rsid w:val="00F86186"/>
    <w:rsid w:val="00F86208"/>
    <w:rsid w:val="00F865A4"/>
    <w:rsid w:val="00F86650"/>
    <w:rsid w:val="00F8676D"/>
    <w:rsid w:val="00F869E2"/>
    <w:rsid w:val="00F86CF8"/>
    <w:rsid w:val="00F86E1D"/>
    <w:rsid w:val="00F871A9"/>
    <w:rsid w:val="00F87345"/>
    <w:rsid w:val="00F87520"/>
    <w:rsid w:val="00F878E5"/>
    <w:rsid w:val="00F879E4"/>
    <w:rsid w:val="00F87D94"/>
    <w:rsid w:val="00F900CD"/>
    <w:rsid w:val="00F9034B"/>
    <w:rsid w:val="00F9063F"/>
    <w:rsid w:val="00F907EA"/>
    <w:rsid w:val="00F909EF"/>
    <w:rsid w:val="00F90CF9"/>
    <w:rsid w:val="00F91086"/>
    <w:rsid w:val="00F917DA"/>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4A3"/>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6E2"/>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CD3"/>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86A"/>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05"/>
    <w:rsid w:val="00FE6447"/>
    <w:rsid w:val="00FE6517"/>
    <w:rsid w:val="00FE65E0"/>
    <w:rsid w:val="00FE67C0"/>
    <w:rsid w:val="00FE6FAA"/>
    <w:rsid w:val="00FE7070"/>
    <w:rsid w:val="00FE714F"/>
    <w:rsid w:val="00FE776B"/>
    <w:rsid w:val="00FE7C46"/>
    <w:rsid w:val="00FE7F98"/>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39F3"/>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8B1"/>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BA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uiPriority w:val="99"/>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uiPriority w:val="99"/>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TableGrid8">
    <w:name w:val="TableGrid8"/>
    <w:basedOn w:val="a1"/>
    <w:next w:val="aff"/>
    <w:qFormat/>
    <w:rsid w:val="004364B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sid w:val="00822E18"/>
    <w:rPr>
      <w:rFonts w:ascii="Arial" w:hAnsi="Arial"/>
      <w:b/>
      <w:lang w:val="en-GB" w:eastAsia="en-US"/>
    </w:rPr>
  </w:style>
  <w:style w:type="table" w:customStyle="1" w:styleId="2d">
    <w:name w:val="网格型2"/>
    <w:basedOn w:val="a1"/>
    <w:next w:val="aff"/>
    <w:uiPriority w:val="39"/>
    <w:rsid w:val="0095612C"/>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881725">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86161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091893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217784">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36117741">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package" Target="embeddings/Microsoft_Visio___1.vsdx"/><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package" Target="embeddings/Microsoft_Visio___3.vsdx"/><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EFB2F-012D-4D5F-B5BB-BBA7681F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8561</Words>
  <Characters>48804</Characters>
  <Application>Microsoft Office Word</Application>
  <DocSecurity>0</DocSecurity>
  <Lines>406</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57251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3</cp:revision>
  <cp:lastPrinted>2010-04-02T09:58:00Z</cp:lastPrinted>
  <dcterms:created xsi:type="dcterms:W3CDTF">2025-05-09T09:22:00Z</dcterms:created>
  <dcterms:modified xsi:type="dcterms:W3CDTF">2025-05-09T12:08:00Z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